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chart6.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A2817" w14:textId="5BADE434" w:rsidR="00550F7A" w:rsidRPr="00167A89" w:rsidRDefault="00550F7A" w:rsidP="00167A89">
      <w:pPr>
        <w:pStyle w:val="Antrat1"/>
        <w:spacing w:before="0" w:after="240" w:line="276" w:lineRule="auto"/>
        <w:jc w:val="center"/>
        <w:rPr>
          <w:rFonts w:ascii="Arial" w:hAnsi="Arial" w:cs="Arial"/>
          <w:b/>
          <w:bCs/>
          <w:color w:val="auto"/>
          <w:sz w:val="24"/>
          <w:szCs w:val="24"/>
        </w:rPr>
      </w:pPr>
      <w:bookmarkStart w:id="0" w:name="_Hlk189573183"/>
      <w:bookmarkEnd w:id="0"/>
      <w:r w:rsidRPr="00167A89">
        <w:rPr>
          <w:rFonts w:ascii="Arial" w:hAnsi="Arial" w:cs="Arial"/>
          <w:b/>
          <w:bCs/>
          <w:color w:val="auto"/>
          <w:sz w:val="24"/>
          <w:szCs w:val="24"/>
        </w:rPr>
        <w:t>KLAIPĖDOS RAJONO TURIZMO INFORMACIJOS CENTRO 202</w:t>
      </w:r>
      <w:r w:rsidR="00084709">
        <w:rPr>
          <w:rFonts w:ascii="Arial" w:hAnsi="Arial" w:cs="Arial"/>
          <w:b/>
          <w:bCs/>
          <w:color w:val="auto"/>
          <w:sz w:val="24"/>
          <w:szCs w:val="24"/>
        </w:rPr>
        <w:t>4</w:t>
      </w:r>
      <w:r w:rsidRPr="00167A89">
        <w:rPr>
          <w:rFonts w:ascii="Arial" w:hAnsi="Arial" w:cs="Arial"/>
          <w:b/>
          <w:bCs/>
          <w:color w:val="auto"/>
          <w:sz w:val="24"/>
          <w:szCs w:val="24"/>
        </w:rPr>
        <w:t xml:space="preserve"> METŲ VEIKLOS ATASKAITA</w:t>
      </w:r>
    </w:p>
    <w:p w14:paraId="3987A7F3" w14:textId="2BBDD4F8" w:rsidR="00550F7A" w:rsidRPr="00855BDD" w:rsidRDefault="00550F7A" w:rsidP="00167A89">
      <w:pPr>
        <w:spacing w:after="240" w:line="276" w:lineRule="auto"/>
        <w:jc w:val="center"/>
        <w:rPr>
          <w:rFonts w:ascii="Arial" w:hAnsi="Arial" w:cs="Arial"/>
          <w:b/>
        </w:rPr>
      </w:pPr>
      <w:r w:rsidRPr="00855BDD">
        <w:rPr>
          <w:rFonts w:ascii="Arial" w:hAnsi="Arial" w:cs="Arial"/>
          <w:b/>
        </w:rPr>
        <w:t>I. CENTRO VEIKLA</w:t>
      </w:r>
    </w:p>
    <w:p w14:paraId="2442E78D" w14:textId="77777777" w:rsidR="00550F7A" w:rsidRPr="00855BDD" w:rsidRDefault="00550F7A" w:rsidP="00167A89">
      <w:pPr>
        <w:tabs>
          <w:tab w:val="left" w:pos="720"/>
        </w:tabs>
        <w:spacing w:line="276" w:lineRule="auto"/>
        <w:ind w:firstLine="851"/>
        <w:jc w:val="both"/>
        <w:rPr>
          <w:rFonts w:ascii="Arial" w:hAnsi="Arial" w:cs="Arial"/>
        </w:rPr>
      </w:pPr>
      <w:r w:rsidRPr="00855BDD">
        <w:rPr>
          <w:rFonts w:ascii="Arial" w:hAnsi="Arial" w:cs="Arial"/>
        </w:rPr>
        <w:t>Klaipėdos rajono turizmo informacijos centras</w:t>
      </w:r>
      <w:r w:rsidRPr="00855BDD">
        <w:rPr>
          <w:rFonts w:ascii="Arial" w:hAnsi="Arial" w:cs="Arial"/>
          <w:i/>
        </w:rPr>
        <w:t xml:space="preserve"> (toliau – Klaipėdos rajono TIC)</w:t>
      </w:r>
      <w:r w:rsidRPr="00855BDD">
        <w:rPr>
          <w:rFonts w:ascii="Arial" w:hAnsi="Arial" w:cs="Arial"/>
        </w:rPr>
        <w:t xml:space="preserve"> yra Klaipėdos rajono savivaldybės tarybos įsteigta biudžetinė įstaiga, kurios pagrindinis veiklos tikslas yra rinkti, kaupti, sisteminti ir nemokamai teikti informaciją apie Klaipėdos rajono turistinius objektus, vietoves bei turizmo paslaugas. Klaipėdos rajono TIC veikloje numatyta:</w:t>
      </w:r>
    </w:p>
    <w:p w14:paraId="35B9D0A2"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Leisti ir platinti turistinius informacinius leidinius, kur pateikiama subalansuota, tiksli bei nuolat atnaujinama turizmo informacija.</w:t>
      </w:r>
    </w:p>
    <w:p w14:paraId="3485AA79"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Pristatyti Klaipėdos rajono turizmo išteklius ir potencialą įvairiuose turizmo renginiuose regioniniu ir europiniu lygiu.</w:t>
      </w:r>
    </w:p>
    <w:p w14:paraId="06E9B2B6"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Dalyvauti Klaipėdos rajono savivaldybės, Ekonomikos ir inovacijų ministerijos, Lietuvos kaimo turizmo asociacijos, Lietuvos turizmo informacijos centrų asociacijos, Klaipėdos regiono įgyvendinamuose turizmo plėtros projektuose.</w:t>
      </w:r>
    </w:p>
    <w:p w14:paraId="4E799FEC"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Rūpintis Klaipėdos rajono turizmo paslaugų ir išteklių reklama.</w:t>
      </w:r>
    </w:p>
    <w:p w14:paraId="2AF8F63B"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Organizuoti turistinius renginius, ekskursijas, prekybą suvenyrais bei Klaipėdos rajono atributika.</w:t>
      </w:r>
    </w:p>
    <w:p w14:paraId="2C0AF294" w14:textId="77777777" w:rsidR="00550F7A"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Didinti Klaipėdos rajono turistinį patrauklumą.</w:t>
      </w:r>
    </w:p>
    <w:p w14:paraId="519A1A94" w14:textId="615E5C1F" w:rsidR="00923143" w:rsidRPr="004D617C" w:rsidRDefault="004D617C" w:rsidP="00855BDD">
      <w:pPr>
        <w:pStyle w:val="Sraopastraipa"/>
        <w:numPr>
          <w:ilvl w:val="0"/>
          <w:numId w:val="2"/>
        </w:numPr>
        <w:tabs>
          <w:tab w:val="left" w:pos="720"/>
        </w:tabs>
        <w:spacing w:line="276" w:lineRule="auto"/>
        <w:jc w:val="both"/>
        <w:rPr>
          <w:rFonts w:ascii="Arial" w:hAnsi="Arial" w:cs="Arial"/>
        </w:rPr>
      </w:pPr>
      <w:r w:rsidRPr="004D617C">
        <w:rPr>
          <w:rFonts w:ascii="Arial" w:hAnsi="Arial" w:cs="Arial"/>
        </w:rPr>
        <w:t>Organizuoti Gargždų autobusų stoties administravimo darbus.</w:t>
      </w:r>
    </w:p>
    <w:p w14:paraId="3CBB6906" w14:textId="77777777" w:rsidR="004D617C" w:rsidRDefault="00550F7A" w:rsidP="004D617C">
      <w:pPr>
        <w:tabs>
          <w:tab w:val="left" w:pos="720"/>
        </w:tabs>
        <w:spacing w:line="276" w:lineRule="auto"/>
        <w:ind w:firstLine="680"/>
        <w:jc w:val="both"/>
        <w:rPr>
          <w:rFonts w:ascii="Arial" w:hAnsi="Arial" w:cs="Arial"/>
        </w:rPr>
      </w:pPr>
      <w:r w:rsidRPr="00855BDD">
        <w:rPr>
          <w:rFonts w:ascii="Arial" w:hAnsi="Arial" w:cs="Arial"/>
        </w:rPr>
        <w:t xml:space="preserve">Klaipėdos rajono TIC filialas J. Gižo etnografinė sodyba </w:t>
      </w:r>
      <w:r w:rsidRPr="00855BDD">
        <w:rPr>
          <w:rFonts w:ascii="Arial" w:hAnsi="Arial" w:cs="Arial"/>
          <w:i/>
        </w:rPr>
        <w:t>(toliau − filialas)</w:t>
      </w:r>
      <w:r w:rsidRPr="00855BDD">
        <w:rPr>
          <w:rFonts w:ascii="Arial" w:hAnsi="Arial" w:cs="Arial"/>
        </w:rPr>
        <w:t xml:space="preserve"> yra centro struktūrinis padalinys, vykdantis dalį centro funkcijų: teikia ir užtikrina turizmo informaciją ir kitas turizmo paslaugas J. Gižo etnografinėje sodyboje, tenkina viešuosius interesus vykdant visuomenei naudingą veiklą. Pagrindinis filialo veiklos tikslas yra vystyti ir plėtoti centro veiklą ir įgyvendinti jo tikslus, plėtoti atvykstamąjį turizmą ir pateikti lankytojams išsamią informaciją apie </w:t>
      </w:r>
      <w:proofErr w:type="spellStart"/>
      <w:r w:rsidRPr="00855BDD">
        <w:rPr>
          <w:rFonts w:ascii="Arial" w:hAnsi="Arial" w:cs="Arial"/>
        </w:rPr>
        <w:t>laivadirbį</w:t>
      </w:r>
      <w:proofErr w:type="spellEnd"/>
      <w:r w:rsidRPr="00855BDD">
        <w:rPr>
          <w:rFonts w:ascii="Arial" w:hAnsi="Arial" w:cs="Arial"/>
        </w:rPr>
        <w:t xml:space="preserve"> J. Gižą, Drevernos apylinkes ir Klaipėdos rajoną. Pristatyti, siūlyti ir parduoti turistų grupėms Pamario turizmo klasterio paslaugų paketus. </w:t>
      </w:r>
    </w:p>
    <w:p w14:paraId="7C75AD4B" w14:textId="5146518E" w:rsidR="00BF672A" w:rsidRPr="00855BDD" w:rsidRDefault="00BF672A" w:rsidP="00855BDD">
      <w:pPr>
        <w:tabs>
          <w:tab w:val="left" w:pos="720"/>
        </w:tabs>
        <w:spacing w:line="276" w:lineRule="auto"/>
        <w:ind w:firstLine="680"/>
        <w:jc w:val="both"/>
        <w:rPr>
          <w:rFonts w:ascii="Arial" w:hAnsi="Arial" w:cs="Arial"/>
        </w:rPr>
      </w:pPr>
      <w:r w:rsidRPr="004D617C">
        <w:rPr>
          <w:rFonts w:ascii="Arial" w:hAnsi="Arial" w:cs="Arial"/>
        </w:rPr>
        <w:t xml:space="preserve">Gargždų autobusų stotis yra centro struktūrinis padalinys, vykdantis </w:t>
      </w:r>
      <w:r w:rsidR="008163E1" w:rsidRPr="004D617C">
        <w:rPr>
          <w:rFonts w:ascii="Arial" w:hAnsi="Arial" w:cs="Arial"/>
        </w:rPr>
        <w:t xml:space="preserve">šias </w:t>
      </w:r>
      <w:r w:rsidRPr="004D617C">
        <w:rPr>
          <w:rFonts w:ascii="Arial" w:hAnsi="Arial" w:cs="Arial"/>
        </w:rPr>
        <w:t>funkcij</w:t>
      </w:r>
      <w:r w:rsidR="008163E1" w:rsidRPr="004D617C">
        <w:rPr>
          <w:rFonts w:ascii="Arial" w:hAnsi="Arial" w:cs="Arial"/>
        </w:rPr>
        <w:t>as</w:t>
      </w:r>
      <w:r w:rsidRPr="004D617C">
        <w:rPr>
          <w:rFonts w:ascii="Arial" w:hAnsi="Arial" w:cs="Arial"/>
        </w:rPr>
        <w:t>:</w:t>
      </w:r>
      <w:r w:rsidR="00AE31ED" w:rsidRPr="004D617C">
        <w:rPr>
          <w:rFonts w:ascii="Arial" w:hAnsi="Arial" w:cs="Arial"/>
        </w:rPr>
        <w:t xml:space="preserve"> </w:t>
      </w:r>
      <w:r w:rsidR="004D617C" w:rsidRPr="004D617C">
        <w:rPr>
          <w:rFonts w:ascii="Arial" w:hAnsi="Arial" w:cs="Arial"/>
        </w:rPr>
        <w:t>organizuo</w:t>
      </w:r>
      <w:r w:rsidR="004D617C">
        <w:rPr>
          <w:rFonts w:ascii="Arial" w:hAnsi="Arial" w:cs="Arial"/>
        </w:rPr>
        <w:t>ja</w:t>
      </w:r>
      <w:r w:rsidR="004D617C" w:rsidRPr="004D617C">
        <w:rPr>
          <w:rFonts w:ascii="Arial" w:hAnsi="Arial" w:cs="Arial"/>
        </w:rPr>
        <w:t xml:space="preserve"> Gargždų autobusų stoties administravimo darbus, </w:t>
      </w:r>
      <w:r w:rsidR="004D617C">
        <w:rPr>
          <w:rFonts w:ascii="Arial" w:hAnsi="Arial" w:cs="Arial"/>
        </w:rPr>
        <w:t>vykdo autobusų eismo valdymo tarnybos darbą, skelbia autobusų tvarkaraščius, informuoja keleivius apie autobusų maršrutus, jų vėlavimą ar reiso nutraukimą ir atnaujintą autobusų eismą, teikia turizmo informaciją ir konsultuoja lankytojus, parduoda suvenyrus ir leidinius, tvarko jų apskaitą, taiko įvairius turizmo paslaugų reklamos būdus bei priemones.</w:t>
      </w:r>
    </w:p>
    <w:p w14:paraId="5CABCCB6" w14:textId="71E7EFE5" w:rsidR="00550F7A" w:rsidRPr="00855BDD" w:rsidRDefault="00550F7A" w:rsidP="00855BDD">
      <w:pPr>
        <w:spacing w:line="276" w:lineRule="auto"/>
        <w:ind w:firstLine="680"/>
        <w:jc w:val="both"/>
        <w:rPr>
          <w:rFonts w:ascii="Arial" w:hAnsi="Arial" w:cs="Arial"/>
          <w:b/>
          <w:bCs/>
        </w:rPr>
      </w:pPr>
      <w:r w:rsidRPr="00855BDD">
        <w:rPr>
          <w:rFonts w:ascii="Arial" w:hAnsi="Arial" w:cs="Arial"/>
        </w:rPr>
        <w:t>Klaipėdos rajono TIC 202</w:t>
      </w:r>
      <w:r w:rsidR="00BF672A">
        <w:rPr>
          <w:rFonts w:ascii="Arial" w:hAnsi="Arial" w:cs="Arial"/>
        </w:rPr>
        <w:t>4</w:t>
      </w:r>
      <w:r w:rsidRPr="00855BDD">
        <w:rPr>
          <w:rFonts w:ascii="Arial" w:hAnsi="Arial" w:cs="Arial"/>
        </w:rPr>
        <w:t xml:space="preserve"> metų veiklos programa buvo įgyvendinama vadovaujantis </w:t>
      </w:r>
      <w:r w:rsidRPr="00855BDD">
        <w:rPr>
          <w:rFonts w:ascii="Arial" w:hAnsi="Arial" w:cs="Arial"/>
          <w:bCs/>
        </w:rPr>
        <w:t>nustatytu metiniu planu:</w:t>
      </w:r>
    </w:p>
    <w:p w14:paraId="45D93A4F" w14:textId="77777777" w:rsidR="00550F7A" w:rsidRPr="00855BDD" w:rsidRDefault="00550F7A" w:rsidP="00855BDD">
      <w:pPr>
        <w:pStyle w:val="Pagrindiniotekstotrauka"/>
        <w:numPr>
          <w:ilvl w:val="0"/>
          <w:numId w:val="1"/>
        </w:numPr>
        <w:spacing w:line="276" w:lineRule="auto"/>
        <w:rPr>
          <w:rFonts w:ascii="Arial" w:hAnsi="Arial" w:cs="Arial"/>
          <w:b/>
          <w:bCs/>
        </w:rPr>
      </w:pPr>
      <w:r w:rsidRPr="00855BDD">
        <w:rPr>
          <w:rFonts w:ascii="Arial" w:hAnsi="Arial" w:cs="Arial"/>
          <w:sz w:val="22"/>
          <w:szCs w:val="22"/>
        </w:rPr>
        <w:t>T</w:t>
      </w:r>
      <w:r w:rsidRPr="00855BDD">
        <w:rPr>
          <w:rFonts w:ascii="Arial" w:hAnsi="Arial" w:cs="Arial"/>
        </w:rPr>
        <w:t>eikti turizmo informacijos ir kitas turizmo paslaugas, tenkinti viešuosius interesus vykdant visuomenei naudingą veiklą.</w:t>
      </w:r>
    </w:p>
    <w:p w14:paraId="399EBA86" w14:textId="77777777" w:rsidR="00550F7A" w:rsidRPr="00855BDD" w:rsidRDefault="00550F7A" w:rsidP="00855BDD">
      <w:pPr>
        <w:pStyle w:val="Pagrindiniotekstotrauka"/>
        <w:numPr>
          <w:ilvl w:val="0"/>
          <w:numId w:val="1"/>
        </w:numPr>
        <w:spacing w:line="276" w:lineRule="auto"/>
        <w:rPr>
          <w:rFonts w:ascii="Arial" w:hAnsi="Arial" w:cs="Arial"/>
          <w:b/>
          <w:bCs/>
        </w:rPr>
      </w:pPr>
      <w:r w:rsidRPr="00855BDD">
        <w:rPr>
          <w:rFonts w:ascii="Arial" w:hAnsi="Arial" w:cs="Arial"/>
        </w:rPr>
        <w:t>Užtikrinti turistinės informacijos apie Klaipėdos rajoną sklaidą.</w:t>
      </w:r>
    </w:p>
    <w:p w14:paraId="196667A5" w14:textId="77777777" w:rsidR="00550F7A" w:rsidRPr="00855BDD" w:rsidRDefault="00550F7A" w:rsidP="00855BDD">
      <w:pPr>
        <w:pStyle w:val="Pagrindiniotekstotrauka"/>
        <w:numPr>
          <w:ilvl w:val="0"/>
          <w:numId w:val="1"/>
        </w:numPr>
        <w:spacing w:line="276" w:lineRule="auto"/>
        <w:rPr>
          <w:rFonts w:ascii="Arial" w:hAnsi="Arial" w:cs="Arial"/>
          <w:bCs/>
        </w:rPr>
      </w:pPr>
      <w:r w:rsidRPr="00855BDD">
        <w:rPr>
          <w:rFonts w:ascii="Arial" w:hAnsi="Arial" w:cs="Arial"/>
          <w:bCs/>
        </w:rPr>
        <w:t>Plėsti turizmo paslaugų įvairovę Klaipėdos rajone, užtikrinti aukštos kokybės ir nustatytus reikalavimus atitinkančias turizmo paslaugas.</w:t>
      </w:r>
    </w:p>
    <w:p w14:paraId="042DE9B2" w14:textId="77777777" w:rsidR="00550F7A" w:rsidRPr="00855BDD" w:rsidRDefault="00550F7A" w:rsidP="00855BDD">
      <w:pPr>
        <w:pStyle w:val="Pagrindiniotekstotrauka"/>
        <w:numPr>
          <w:ilvl w:val="0"/>
          <w:numId w:val="1"/>
        </w:numPr>
        <w:spacing w:line="276" w:lineRule="auto"/>
        <w:rPr>
          <w:rFonts w:ascii="Arial" w:hAnsi="Arial" w:cs="Arial"/>
          <w:bCs/>
        </w:rPr>
      </w:pPr>
      <w:r w:rsidRPr="00855BDD">
        <w:rPr>
          <w:rFonts w:ascii="Arial" w:hAnsi="Arial" w:cs="Arial"/>
          <w:bCs/>
        </w:rPr>
        <w:t>Nuolat vykdyti aktyvias Klaipėdos rajono turizmo rinkodaros priemones.</w:t>
      </w:r>
    </w:p>
    <w:p w14:paraId="4A106530" w14:textId="363C32A5" w:rsidR="00550F7A" w:rsidRPr="00167A89" w:rsidRDefault="00550F7A" w:rsidP="00167A89">
      <w:pPr>
        <w:pStyle w:val="Pagrindiniotekstotrauka"/>
        <w:numPr>
          <w:ilvl w:val="0"/>
          <w:numId w:val="1"/>
        </w:numPr>
        <w:spacing w:line="276" w:lineRule="auto"/>
        <w:rPr>
          <w:rFonts w:ascii="Arial" w:hAnsi="Arial" w:cs="Arial"/>
          <w:bCs/>
        </w:rPr>
      </w:pPr>
      <w:r w:rsidRPr="00855BDD">
        <w:rPr>
          <w:rFonts w:ascii="Arial" w:hAnsi="Arial" w:cs="Arial"/>
          <w:bCs/>
        </w:rPr>
        <w:t>Formuoti Klaipėdos rajono kaip turizmui patrauklaus rajono įvaizdį.</w:t>
      </w:r>
      <w:r w:rsidRPr="00855BDD">
        <w:rPr>
          <w:rFonts w:ascii="Arial" w:hAnsi="Arial" w:cs="Arial"/>
          <w:b/>
          <w:bCs/>
        </w:rPr>
        <w:t xml:space="preserve"> </w:t>
      </w:r>
    </w:p>
    <w:p w14:paraId="35CA2855" w14:textId="77777777" w:rsidR="0037047E" w:rsidRDefault="0037047E" w:rsidP="00167A89">
      <w:pPr>
        <w:pStyle w:val="Pagrindiniotekstotrauka"/>
        <w:spacing w:before="240" w:line="276" w:lineRule="auto"/>
        <w:jc w:val="center"/>
        <w:rPr>
          <w:rFonts w:ascii="Arial" w:hAnsi="Arial" w:cs="Arial"/>
          <w:b/>
          <w:bCs/>
        </w:rPr>
      </w:pPr>
    </w:p>
    <w:p w14:paraId="59F72BC8" w14:textId="77777777" w:rsidR="00913543" w:rsidRDefault="00913543" w:rsidP="00913543">
      <w:pPr>
        <w:pStyle w:val="Pagrindiniotekstotrauka"/>
        <w:spacing w:before="240" w:line="276" w:lineRule="auto"/>
        <w:ind w:firstLine="0"/>
        <w:rPr>
          <w:rFonts w:ascii="Arial" w:hAnsi="Arial" w:cs="Arial"/>
          <w:b/>
          <w:bCs/>
        </w:rPr>
      </w:pPr>
    </w:p>
    <w:p w14:paraId="4ECAD4C5" w14:textId="2EF0764D" w:rsidR="00550F7A" w:rsidRPr="00855BDD" w:rsidRDefault="00550F7A" w:rsidP="00913543">
      <w:pPr>
        <w:pStyle w:val="Pagrindiniotekstotrauka"/>
        <w:spacing w:before="240" w:line="276" w:lineRule="auto"/>
        <w:ind w:firstLine="0"/>
        <w:jc w:val="center"/>
        <w:rPr>
          <w:rFonts w:ascii="Arial" w:hAnsi="Arial" w:cs="Arial"/>
          <w:b/>
          <w:bCs/>
        </w:rPr>
      </w:pPr>
      <w:r w:rsidRPr="00855BDD">
        <w:rPr>
          <w:rFonts w:ascii="Arial" w:hAnsi="Arial" w:cs="Arial"/>
          <w:b/>
          <w:bCs/>
        </w:rPr>
        <w:lastRenderedPageBreak/>
        <w:t>II. TURISTŲ SRAUTAI</w:t>
      </w:r>
    </w:p>
    <w:p w14:paraId="68C363DF" w14:textId="3E6FB0BE" w:rsidR="00550F7A" w:rsidRPr="00167A89" w:rsidRDefault="00550F7A" w:rsidP="00167A89">
      <w:pPr>
        <w:pStyle w:val="Pagrindiniotekstotrauka"/>
        <w:spacing w:after="240" w:line="276" w:lineRule="auto"/>
        <w:ind w:firstLine="0"/>
        <w:jc w:val="center"/>
        <w:rPr>
          <w:rFonts w:ascii="Arial" w:hAnsi="Arial" w:cs="Arial"/>
          <w:b/>
          <w:bCs/>
        </w:rPr>
      </w:pPr>
      <w:r w:rsidRPr="00855BDD">
        <w:rPr>
          <w:rFonts w:ascii="Arial" w:hAnsi="Arial" w:cs="Arial"/>
          <w:b/>
          <w:bCs/>
        </w:rPr>
        <w:t>1. Klaipėdos rajono TIC lankytojų skaičiaus analizė</w:t>
      </w:r>
    </w:p>
    <w:p w14:paraId="2C120563" w14:textId="37B72888" w:rsidR="003B00CF" w:rsidRDefault="00550F7A" w:rsidP="0075448C">
      <w:pPr>
        <w:spacing w:line="276" w:lineRule="auto"/>
        <w:ind w:firstLine="680"/>
        <w:rPr>
          <w:rFonts w:ascii="Arial" w:hAnsi="Arial" w:cs="Arial"/>
          <w:lang w:eastAsia="en-US"/>
        </w:rPr>
      </w:pPr>
      <w:r w:rsidRPr="00855BDD">
        <w:rPr>
          <w:rFonts w:ascii="Arial" w:hAnsi="Arial" w:cs="Arial"/>
          <w:lang w:eastAsia="en-US"/>
        </w:rPr>
        <w:t>202</w:t>
      </w:r>
      <w:r w:rsidR="00BF672A">
        <w:rPr>
          <w:rFonts w:ascii="Arial" w:hAnsi="Arial" w:cs="Arial"/>
          <w:lang w:eastAsia="en-US"/>
        </w:rPr>
        <w:t>4</w:t>
      </w:r>
      <w:r w:rsidRPr="00855BDD">
        <w:rPr>
          <w:rFonts w:ascii="Arial" w:hAnsi="Arial" w:cs="Arial"/>
          <w:lang w:eastAsia="en-US"/>
        </w:rPr>
        <w:t xml:space="preserve"> m. Klaipėdos rajono TIC kartu su filialu, J. Gižo etnografine sodyba, aplankė </w:t>
      </w:r>
      <w:r w:rsidR="00565A53">
        <w:rPr>
          <w:rFonts w:ascii="Arial" w:hAnsi="Arial" w:cs="Arial"/>
          <w:lang w:eastAsia="en-US"/>
        </w:rPr>
        <w:t xml:space="preserve">9700 </w:t>
      </w:r>
      <w:r w:rsidRPr="00855BDD">
        <w:rPr>
          <w:rFonts w:ascii="Arial" w:hAnsi="Arial" w:cs="Arial"/>
          <w:lang w:eastAsia="en-US"/>
        </w:rPr>
        <w:t xml:space="preserve">lankytojai, t. y. </w:t>
      </w:r>
      <w:r w:rsidR="00014AAF" w:rsidRPr="00014AAF">
        <w:rPr>
          <w:rFonts w:ascii="Arial" w:hAnsi="Arial" w:cs="Arial"/>
          <w:lang w:eastAsia="en-US"/>
        </w:rPr>
        <w:t>17,40</w:t>
      </w:r>
      <w:r w:rsidR="00AB6482" w:rsidRPr="00014AAF">
        <w:rPr>
          <w:rFonts w:ascii="Arial" w:hAnsi="Arial" w:cs="Arial"/>
          <w:lang w:eastAsia="en-US"/>
        </w:rPr>
        <w:t xml:space="preserve"> </w:t>
      </w:r>
      <w:r w:rsidR="00AB6482" w:rsidRPr="00855BDD">
        <w:rPr>
          <w:rFonts w:ascii="Arial" w:hAnsi="Arial" w:cs="Arial"/>
          <w:lang w:eastAsia="en-US"/>
        </w:rPr>
        <w:t xml:space="preserve">proc. </w:t>
      </w:r>
      <w:r w:rsidRPr="00855BDD">
        <w:rPr>
          <w:rFonts w:ascii="Arial" w:hAnsi="Arial" w:cs="Arial"/>
          <w:lang w:eastAsia="en-US"/>
        </w:rPr>
        <w:t>daugiau nei 202</w:t>
      </w:r>
      <w:r w:rsidR="00565A53">
        <w:rPr>
          <w:rFonts w:ascii="Arial" w:hAnsi="Arial" w:cs="Arial"/>
          <w:lang w:eastAsia="en-US"/>
        </w:rPr>
        <w:t>3</w:t>
      </w:r>
      <w:r w:rsidRPr="00855BDD">
        <w:rPr>
          <w:rFonts w:ascii="Arial" w:hAnsi="Arial" w:cs="Arial"/>
          <w:lang w:eastAsia="en-US"/>
        </w:rPr>
        <w:t xml:space="preserve"> m., kai lankytojų skaičius buvo </w:t>
      </w:r>
      <w:r w:rsidR="00565A53">
        <w:rPr>
          <w:rFonts w:ascii="Arial" w:hAnsi="Arial" w:cs="Arial"/>
          <w:lang w:eastAsia="en-US"/>
        </w:rPr>
        <w:t>8262</w:t>
      </w:r>
      <w:r w:rsidRPr="00855BDD">
        <w:rPr>
          <w:rFonts w:ascii="Arial" w:hAnsi="Arial" w:cs="Arial"/>
          <w:lang w:eastAsia="en-US"/>
        </w:rPr>
        <w:t xml:space="preserve"> (žr. 1 pav.)</w:t>
      </w:r>
    </w:p>
    <w:p w14:paraId="6BA97E3F" w14:textId="77777777" w:rsidR="008163E1" w:rsidRPr="00855BDD" w:rsidRDefault="008163E1" w:rsidP="00855BDD">
      <w:pPr>
        <w:spacing w:line="276" w:lineRule="auto"/>
        <w:rPr>
          <w:rFonts w:ascii="Arial" w:hAnsi="Arial" w:cs="Arial"/>
          <w:lang w:eastAsia="en-US"/>
        </w:rPr>
      </w:pPr>
    </w:p>
    <w:p w14:paraId="32349241" w14:textId="21F3F36D" w:rsidR="00550F7A" w:rsidRPr="00855BDD" w:rsidRDefault="003E58DD" w:rsidP="003E58DD">
      <w:pPr>
        <w:pStyle w:val="Antrat"/>
        <w:spacing w:line="276" w:lineRule="auto"/>
        <w:jc w:val="center"/>
        <w:rPr>
          <w:rFonts w:ascii="Arial" w:hAnsi="Arial" w:cs="Arial"/>
          <w:b w:val="0"/>
          <w:sz w:val="24"/>
          <w:szCs w:val="24"/>
        </w:rPr>
      </w:pPr>
      <w:r>
        <w:rPr>
          <w:noProof/>
          <w14:ligatures w14:val="standardContextual"/>
        </w:rPr>
        <w:drawing>
          <wp:anchor distT="0" distB="0" distL="114300" distR="114300" simplePos="0" relativeHeight="251679751" behindDoc="0" locked="0" layoutInCell="1" allowOverlap="1" wp14:anchorId="5077B57C" wp14:editId="28F967C8">
            <wp:simplePos x="0" y="0"/>
            <wp:positionH relativeFrom="margin">
              <wp:posOffset>777240</wp:posOffset>
            </wp:positionH>
            <wp:positionV relativeFrom="paragraph">
              <wp:posOffset>204470</wp:posOffset>
            </wp:positionV>
            <wp:extent cx="4152900" cy="1885950"/>
            <wp:effectExtent l="0" t="0" r="0" b="0"/>
            <wp:wrapTopAndBottom/>
            <wp:docPr id="1595994271" name="Diagrama 1">
              <a:extLst xmlns:a="http://schemas.openxmlformats.org/drawingml/2006/main">
                <a:ext uri="{FF2B5EF4-FFF2-40B4-BE49-F238E27FC236}">
                  <a16:creationId xmlns:a16="http://schemas.microsoft.com/office/drawing/2014/main" id="{E95CAF4B-C895-59A7-B708-02AC6B968C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3B00CF" w:rsidRPr="00855BDD">
        <w:rPr>
          <w:rFonts w:ascii="Arial" w:hAnsi="Arial" w:cs="Arial"/>
          <w:i/>
          <w:sz w:val="24"/>
          <w:szCs w:val="24"/>
        </w:rPr>
        <w:t>1 pav.</w:t>
      </w:r>
      <w:r w:rsidR="003B00CF" w:rsidRPr="00855BDD">
        <w:rPr>
          <w:rFonts w:ascii="Arial" w:hAnsi="Arial" w:cs="Arial"/>
          <w:b w:val="0"/>
          <w:sz w:val="24"/>
          <w:szCs w:val="24"/>
        </w:rPr>
        <w:t xml:space="preserve"> </w:t>
      </w:r>
      <w:r w:rsidR="003B00CF" w:rsidRPr="00855BDD">
        <w:rPr>
          <w:rFonts w:ascii="Arial" w:hAnsi="Arial" w:cs="Arial"/>
          <w:b w:val="0"/>
          <w:i/>
          <w:sz w:val="24"/>
          <w:szCs w:val="24"/>
        </w:rPr>
        <w:t>Klaipėdos rajono TIC lankytojų skaičius 202</w:t>
      </w:r>
      <w:r w:rsidR="00BF5CE0">
        <w:rPr>
          <w:rFonts w:ascii="Arial" w:hAnsi="Arial" w:cs="Arial"/>
          <w:b w:val="0"/>
          <w:i/>
          <w:sz w:val="24"/>
          <w:szCs w:val="24"/>
        </w:rPr>
        <w:t>0</w:t>
      </w:r>
      <w:r w:rsidR="003B00CF" w:rsidRPr="00855BDD">
        <w:rPr>
          <w:rFonts w:ascii="Arial" w:hAnsi="Arial" w:cs="Arial"/>
          <w:b w:val="0"/>
          <w:i/>
          <w:sz w:val="24"/>
          <w:szCs w:val="24"/>
        </w:rPr>
        <w:t xml:space="preserve"> – 202</w:t>
      </w:r>
      <w:r w:rsidR="00936D20">
        <w:rPr>
          <w:rFonts w:ascii="Arial" w:hAnsi="Arial" w:cs="Arial"/>
          <w:b w:val="0"/>
          <w:i/>
          <w:sz w:val="24"/>
          <w:szCs w:val="24"/>
        </w:rPr>
        <w:t>4</w:t>
      </w:r>
      <w:r w:rsidR="003B00CF" w:rsidRPr="00855BDD">
        <w:rPr>
          <w:rFonts w:ascii="Arial" w:hAnsi="Arial" w:cs="Arial"/>
          <w:b w:val="0"/>
          <w:i/>
          <w:sz w:val="24"/>
          <w:szCs w:val="24"/>
        </w:rPr>
        <w:t xml:space="preserve"> m</w:t>
      </w:r>
      <w:r w:rsidR="003B00CF" w:rsidRPr="00855BDD">
        <w:rPr>
          <w:rFonts w:ascii="Arial" w:hAnsi="Arial" w:cs="Arial"/>
          <w:b w:val="0"/>
          <w:sz w:val="24"/>
          <w:szCs w:val="24"/>
        </w:rPr>
        <w:t>.</w:t>
      </w:r>
    </w:p>
    <w:p w14:paraId="40143A3D" w14:textId="630B1026" w:rsidR="00550F7A" w:rsidRPr="00855BDD" w:rsidRDefault="00550F7A" w:rsidP="00855BDD">
      <w:pPr>
        <w:spacing w:line="276" w:lineRule="auto"/>
        <w:jc w:val="center"/>
        <w:rPr>
          <w:rFonts w:ascii="Arial" w:hAnsi="Arial" w:cs="Arial"/>
          <w:sz w:val="20"/>
          <w:szCs w:val="20"/>
        </w:rPr>
      </w:pPr>
      <w:r w:rsidRPr="00855BDD">
        <w:rPr>
          <w:rFonts w:ascii="Arial" w:hAnsi="Arial" w:cs="Arial"/>
          <w:sz w:val="20"/>
          <w:szCs w:val="20"/>
        </w:rPr>
        <w:t>Šaltinis: Klaipėdos rajono TIC duomenys</w:t>
      </w:r>
    </w:p>
    <w:p w14:paraId="2CD46C38" w14:textId="77777777" w:rsidR="006A1185" w:rsidRPr="00855BDD" w:rsidRDefault="006A1185" w:rsidP="00855BDD">
      <w:pPr>
        <w:spacing w:line="276" w:lineRule="auto"/>
        <w:jc w:val="center"/>
        <w:rPr>
          <w:rFonts w:ascii="Arial" w:hAnsi="Arial" w:cs="Arial"/>
          <w:sz w:val="20"/>
          <w:szCs w:val="20"/>
        </w:rPr>
      </w:pPr>
    </w:p>
    <w:p w14:paraId="5773921B" w14:textId="613B5FF3" w:rsidR="00AB6482" w:rsidRPr="00855BDD" w:rsidRDefault="006A1185" w:rsidP="00167A89">
      <w:pPr>
        <w:spacing w:after="240" w:line="276" w:lineRule="auto"/>
        <w:ind w:firstLine="680"/>
        <w:jc w:val="both"/>
        <w:rPr>
          <w:rFonts w:ascii="Arial" w:hAnsi="Arial" w:cs="Arial"/>
          <w:lang w:eastAsia="en-US"/>
        </w:rPr>
      </w:pPr>
      <w:r w:rsidRPr="00855BDD">
        <w:rPr>
          <w:rFonts w:ascii="Arial" w:hAnsi="Arial" w:cs="Arial"/>
          <w:lang w:eastAsia="en-US"/>
        </w:rPr>
        <w:t>202</w:t>
      </w:r>
      <w:r w:rsidR="00936D20">
        <w:rPr>
          <w:rFonts w:ascii="Arial" w:hAnsi="Arial" w:cs="Arial"/>
          <w:lang w:eastAsia="en-US"/>
        </w:rPr>
        <w:t>4</w:t>
      </w:r>
      <w:r w:rsidRPr="00855BDD">
        <w:rPr>
          <w:rFonts w:ascii="Arial" w:hAnsi="Arial" w:cs="Arial"/>
          <w:lang w:eastAsia="en-US"/>
        </w:rPr>
        <w:t xml:space="preserve"> m. daugiausia lankytojų sulaukta </w:t>
      </w:r>
      <w:r w:rsidR="00CA3ED0">
        <w:rPr>
          <w:rFonts w:ascii="Arial" w:hAnsi="Arial" w:cs="Arial"/>
          <w:lang w:eastAsia="en-US"/>
        </w:rPr>
        <w:t>šiltojo</w:t>
      </w:r>
      <w:r w:rsidRPr="00855BDD">
        <w:rPr>
          <w:rFonts w:ascii="Arial" w:hAnsi="Arial" w:cs="Arial"/>
          <w:lang w:eastAsia="en-US"/>
        </w:rPr>
        <w:t xml:space="preserve"> sezono metu, t. y. </w:t>
      </w:r>
      <w:r w:rsidR="00CA3ED0">
        <w:rPr>
          <w:rFonts w:ascii="Arial" w:hAnsi="Arial" w:cs="Arial"/>
          <w:lang w:eastAsia="en-US"/>
        </w:rPr>
        <w:t>gegužės</w:t>
      </w:r>
      <w:r w:rsidRPr="00855BDD">
        <w:rPr>
          <w:rFonts w:ascii="Arial" w:hAnsi="Arial" w:cs="Arial"/>
          <w:lang w:eastAsia="en-US"/>
        </w:rPr>
        <w:t xml:space="preserve"> − rugsėjo mėnesiais </w:t>
      </w:r>
      <w:r w:rsidR="00AA50DE" w:rsidRPr="00855BDD">
        <w:rPr>
          <w:rFonts w:ascii="Arial" w:hAnsi="Arial" w:cs="Arial"/>
          <w:lang w:eastAsia="en-US"/>
        </w:rPr>
        <w:t>(</w:t>
      </w:r>
      <w:r w:rsidR="00CA3ED0">
        <w:rPr>
          <w:rFonts w:ascii="Arial" w:hAnsi="Arial" w:cs="Arial"/>
          <w:lang w:eastAsia="en-US"/>
        </w:rPr>
        <w:t>7920</w:t>
      </w:r>
      <w:r w:rsidR="003E4A0F" w:rsidRPr="00855BDD">
        <w:rPr>
          <w:rFonts w:ascii="Arial" w:hAnsi="Arial" w:cs="Arial"/>
          <w:lang w:eastAsia="en-US"/>
        </w:rPr>
        <w:t xml:space="preserve"> </w:t>
      </w:r>
      <w:r w:rsidRPr="00855BDD">
        <w:rPr>
          <w:rFonts w:ascii="Arial" w:hAnsi="Arial" w:cs="Arial"/>
          <w:lang w:eastAsia="en-US"/>
        </w:rPr>
        <w:t>lankytojai</w:t>
      </w:r>
      <w:r w:rsidR="00AA50DE" w:rsidRPr="00855BDD">
        <w:rPr>
          <w:rFonts w:ascii="Arial" w:hAnsi="Arial" w:cs="Arial"/>
          <w:lang w:eastAsia="en-US"/>
        </w:rPr>
        <w:t>)</w:t>
      </w:r>
      <w:r w:rsidRPr="00855BDD">
        <w:rPr>
          <w:rFonts w:ascii="Arial" w:hAnsi="Arial" w:cs="Arial"/>
          <w:lang w:eastAsia="en-US"/>
        </w:rPr>
        <w:t xml:space="preserve">. </w:t>
      </w:r>
      <w:r w:rsidR="003E4A0F" w:rsidRPr="00855BDD">
        <w:rPr>
          <w:rFonts w:ascii="Arial" w:hAnsi="Arial" w:cs="Arial"/>
          <w:lang w:eastAsia="en-US"/>
        </w:rPr>
        <w:t>Turistų srautas šiais mėnesiais buvo</w:t>
      </w:r>
      <w:r w:rsidR="00E9646D">
        <w:rPr>
          <w:rFonts w:ascii="Arial" w:hAnsi="Arial" w:cs="Arial"/>
          <w:lang w:eastAsia="en-US"/>
        </w:rPr>
        <w:t xml:space="preserve"> 14,99 proc. didesnis nei </w:t>
      </w:r>
      <w:r w:rsidR="003E4A0F" w:rsidRPr="00855BDD">
        <w:rPr>
          <w:rFonts w:ascii="Arial" w:hAnsi="Arial" w:cs="Arial"/>
          <w:lang w:eastAsia="en-US"/>
        </w:rPr>
        <w:t>202</w:t>
      </w:r>
      <w:r w:rsidR="00CA3ED0">
        <w:rPr>
          <w:rFonts w:ascii="Arial" w:hAnsi="Arial" w:cs="Arial"/>
          <w:lang w:eastAsia="en-US"/>
        </w:rPr>
        <w:t>3</w:t>
      </w:r>
      <w:r w:rsidR="003E4A0F" w:rsidRPr="00855BDD">
        <w:rPr>
          <w:rFonts w:ascii="Arial" w:hAnsi="Arial" w:cs="Arial"/>
          <w:lang w:eastAsia="en-US"/>
        </w:rPr>
        <w:t xml:space="preserve"> m. tuo pačiu metu. </w:t>
      </w:r>
      <w:r w:rsidR="00E9646D">
        <w:rPr>
          <w:rFonts w:ascii="Arial" w:hAnsi="Arial" w:cs="Arial"/>
          <w:lang w:eastAsia="en-US"/>
        </w:rPr>
        <w:t>Gegužės</w:t>
      </w:r>
      <w:r w:rsidR="00FC3641">
        <w:rPr>
          <w:rFonts w:ascii="Arial" w:hAnsi="Arial" w:cs="Arial"/>
          <w:lang w:eastAsia="en-US"/>
        </w:rPr>
        <w:t xml:space="preserve"> </w:t>
      </w:r>
      <w:r w:rsidR="003E4A0F" w:rsidRPr="00855BDD">
        <w:rPr>
          <w:rFonts w:ascii="Arial" w:hAnsi="Arial" w:cs="Arial"/>
          <w:lang w:eastAsia="en-US"/>
        </w:rPr>
        <w:t>− rugsėjo</w:t>
      </w:r>
      <w:r w:rsidRPr="00855BDD">
        <w:rPr>
          <w:rFonts w:ascii="Arial" w:hAnsi="Arial" w:cs="Arial"/>
          <w:lang w:eastAsia="en-US"/>
        </w:rPr>
        <w:t xml:space="preserve"> mėnesi</w:t>
      </w:r>
      <w:r w:rsidR="00AA50DE" w:rsidRPr="00855BDD">
        <w:rPr>
          <w:rFonts w:ascii="Arial" w:hAnsi="Arial" w:cs="Arial"/>
          <w:lang w:eastAsia="en-US"/>
        </w:rPr>
        <w:t>ai</w:t>
      </w:r>
      <w:r w:rsidRPr="00855BDD">
        <w:rPr>
          <w:rFonts w:ascii="Arial" w:hAnsi="Arial" w:cs="Arial"/>
          <w:lang w:eastAsia="en-US"/>
        </w:rPr>
        <w:t>s apsilankiusių turistų skaičius</w:t>
      </w:r>
      <w:r w:rsidR="00AA50DE" w:rsidRPr="00855BDD">
        <w:rPr>
          <w:rFonts w:ascii="Arial" w:hAnsi="Arial" w:cs="Arial"/>
          <w:lang w:eastAsia="en-US"/>
        </w:rPr>
        <w:t xml:space="preserve"> </w:t>
      </w:r>
      <w:r w:rsidRPr="00855BDD">
        <w:rPr>
          <w:rFonts w:ascii="Arial" w:hAnsi="Arial" w:cs="Arial"/>
          <w:lang w:eastAsia="en-US"/>
        </w:rPr>
        <w:t>sudarė</w:t>
      </w:r>
      <w:r w:rsidR="003E4A0F" w:rsidRPr="00855BDD">
        <w:rPr>
          <w:rFonts w:ascii="Arial" w:hAnsi="Arial" w:cs="Arial"/>
          <w:lang w:eastAsia="en-US"/>
        </w:rPr>
        <w:t xml:space="preserve"> </w:t>
      </w:r>
      <w:r w:rsidR="00E9646D">
        <w:rPr>
          <w:rFonts w:ascii="Arial" w:hAnsi="Arial" w:cs="Arial"/>
          <w:lang w:eastAsia="en-US"/>
        </w:rPr>
        <w:t>81,56</w:t>
      </w:r>
      <w:r w:rsidRPr="00855BDD">
        <w:rPr>
          <w:rFonts w:ascii="Arial" w:hAnsi="Arial" w:cs="Arial"/>
          <w:lang w:eastAsia="en-US"/>
        </w:rPr>
        <w:t xml:space="preserve"> </w:t>
      </w:r>
      <w:r w:rsidR="003E4A0F" w:rsidRPr="00855BDD">
        <w:rPr>
          <w:rFonts w:ascii="Arial" w:hAnsi="Arial" w:cs="Arial"/>
          <w:lang w:eastAsia="en-US"/>
        </w:rPr>
        <w:t>proc</w:t>
      </w:r>
      <w:r w:rsidR="00521B38" w:rsidRPr="00855BDD">
        <w:rPr>
          <w:rFonts w:ascii="Arial" w:hAnsi="Arial" w:cs="Arial"/>
          <w:lang w:eastAsia="en-US"/>
        </w:rPr>
        <w:t>.</w:t>
      </w:r>
      <w:r w:rsidR="00AA50DE" w:rsidRPr="00855BDD">
        <w:rPr>
          <w:rFonts w:ascii="Arial" w:hAnsi="Arial" w:cs="Arial"/>
          <w:lang w:eastAsia="en-US"/>
        </w:rPr>
        <w:t xml:space="preserve"> </w:t>
      </w:r>
      <w:r w:rsidR="003E4A0F" w:rsidRPr="00855BDD">
        <w:rPr>
          <w:rFonts w:ascii="Arial" w:hAnsi="Arial" w:cs="Arial"/>
          <w:lang w:eastAsia="en-US"/>
        </w:rPr>
        <w:t>visų 202</w:t>
      </w:r>
      <w:r w:rsidR="00E9646D">
        <w:rPr>
          <w:rFonts w:ascii="Arial" w:hAnsi="Arial" w:cs="Arial"/>
          <w:lang w:eastAsia="en-US"/>
        </w:rPr>
        <w:t>4</w:t>
      </w:r>
      <w:r w:rsidR="003E4A0F" w:rsidRPr="00855BDD">
        <w:rPr>
          <w:rFonts w:ascii="Arial" w:hAnsi="Arial" w:cs="Arial"/>
          <w:lang w:eastAsia="en-US"/>
        </w:rPr>
        <w:t xml:space="preserve"> m</w:t>
      </w:r>
      <w:r w:rsidR="00E9646D">
        <w:rPr>
          <w:rFonts w:ascii="Arial" w:hAnsi="Arial" w:cs="Arial"/>
          <w:lang w:eastAsia="en-US"/>
        </w:rPr>
        <w:t>.</w:t>
      </w:r>
      <w:r w:rsidR="003E4A0F" w:rsidRPr="00855BDD">
        <w:rPr>
          <w:rFonts w:ascii="Arial" w:hAnsi="Arial" w:cs="Arial"/>
          <w:lang w:eastAsia="en-US"/>
        </w:rPr>
        <w:t xml:space="preserve"> apsilankiusių turistų </w:t>
      </w:r>
      <w:r w:rsidR="00AA50DE" w:rsidRPr="00855BDD">
        <w:rPr>
          <w:rFonts w:ascii="Arial" w:hAnsi="Arial" w:cs="Arial"/>
          <w:lang w:eastAsia="en-US"/>
        </w:rPr>
        <w:t xml:space="preserve">skaičiaus </w:t>
      </w:r>
      <w:r w:rsidRPr="00855BDD">
        <w:rPr>
          <w:rFonts w:ascii="Arial" w:hAnsi="Arial" w:cs="Arial"/>
          <w:lang w:eastAsia="en-US"/>
        </w:rPr>
        <w:t>(žr. 2 pav.).</w:t>
      </w:r>
      <w:r w:rsidR="00521B38" w:rsidRPr="00855BDD">
        <w:rPr>
          <w:rFonts w:ascii="Arial" w:hAnsi="Arial" w:cs="Arial"/>
          <w:lang w:eastAsia="en-US"/>
        </w:rPr>
        <w:t xml:space="preserve"> Mažiausiai turistų sulaukta</w:t>
      </w:r>
      <w:r w:rsidR="00501FF9" w:rsidRPr="00855BDD">
        <w:rPr>
          <w:rFonts w:ascii="Arial" w:hAnsi="Arial" w:cs="Arial"/>
          <w:lang w:eastAsia="en-US"/>
        </w:rPr>
        <w:t xml:space="preserve"> </w:t>
      </w:r>
      <w:r w:rsidR="00E9646D">
        <w:rPr>
          <w:rFonts w:ascii="Arial" w:hAnsi="Arial" w:cs="Arial"/>
          <w:lang w:eastAsia="en-US"/>
        </w:rPr>
        <w:t>sausio, vasario ir gruodžio</w:t>
      </w:r>
      <w:r w:rsidR="00E9646D" w:rsidRPr="00855BDD">
        <w:rPr>
          <w:rFonts w:ascii="Arial" w:hAnsi="Arial" w:cs="Arial"/>
          <w:lang w:eastAsia="en-US"/>
        </w:rPr>
        <w:t xml:space="preserve"> </w:t>
      </w:r>
      <w:r w:rsidR="00501FF9" w:rsidRPr="00855BDD">
        <w:rPr>
          <w:rFonts w:ascii="Arial" w:hAnsi="Arial" w:cs="Arial"/>
          <w:lang w:eastAsia="en-US"/>
        </w:rPr>
        <w:t>mėnesiais.</w:t>
      </w:r>
    </w:p>
    <w:p w14:paraId="5F5B079E" w14:textId="3DDCC5B1" w:rsidR="00AB6482" w:rsidRPr="00855BDD" w:rsidRDefault="00BF5CE0" w:rsidP="00855BDD">
      <w:pPr>
        <w:spacing w:line="276" w:lineRule="auto"/>
        <w:ind w:firstLine="680"/>
        <w:jc w:val="both"/>
        <w:rPr>
          <w:rFonts w:ascii="Arial" w:hAnsi="Arial" w:cs="Arial"/>
          <w:lang w:eastAsia="en-US"/>
        </w:rPr>
      </w:pPr>
      <w:r>
        <w:rPr>
          <w:noProof/>
          <w14:ligatures w14:val="standardContextual"/>
        </w:rPr>
        <w:drawing>
          <wp:anchor distT="0" distB="0" distL="114300" distR="114300" simplePos="0" relativeHeight="251673607" behindDoc="0" locked="0" layoutInCell="1" allowOverlap="1" wp14:anchorId="1CFAB526" wp14:editId="0019CD13">
            <wp:simplePos x="0" y="0"/>
            <wp:positionH relativeFrom="margin">
              <wp:align>left</wp:align>
            </wp:positionH>
            <wp:positionV relativeFrom="paragraph">
              <wp:posOffset>208915</wp:posOffset>
            </wp:positionV>
            <wp:extent cx="5953125" cy="2466975"/>
            <wp:effectExtent l="0" t="0" r="9525" b="9525"/>
            <wp:wrapTopAndBottom/>
            <wp:docPr id="1751123321" name="Diagrama 1">
              <a:extLst xmlns:a="http://schemas.openxmlformats.org/drawingml/2006/main">
                <a:ext uri="{FF2B5EF4-FFF2-40B4-BE49-F238E27FC236}">
                  <a16:creationId xmlns:a16="http://schemas.microsoft.com/office/drawing/2014/main" id="{447E6F5F-3AD5-62BF-D9A7-45BEDF6B9C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664EBA" w:rsidRPr="00855BDD">
        <w:rPr>
          <w:rFonts w:ascii="Arial" w:hAnsi="Arial" w:cs="Arial"/>
          <w:b/>
          <w:i/>
          <w:lang w:eastAsia="en-US"/>
        </w:rPr>
        <w:t>2 pav.</w:t>
      </w:r>
      <w:r w:rsidR="00664EBA" w:rsidRPr="00855BDD">
        <w:rPr>
          <w:rFonts w:ascii="Arial" w:hAnsi="Arial" w:cs="Arial"/>
          <w:lang w:eastAsia="en-US"/>
        </w:rPr>
        <w:t xml:space="preserve"> </w:t>
      </w:r>
      <w:r w:rsidR="00664EBA" w:rsidRPr="00855BDD">
        <w:rPr>
          <w:rFonts w:ascii="Arial" w:hAnsi="Arial" w:cs="Arial"/>
          <w:i/>
          <w:lang w:eastAsia="en-US"/>
        </w:rPr>
        <w:t>Klaipėdos rajono TIC lankytojų pasiskirstymas pagal mėnesius 202</w:t>
      </w:r>
      <w:r w:rsidR="00E9646D">
        <w:rPr>
          <w:rFonts w:ascii="Arial" w:hAnsi="Arial" w:cs="Arial"/>
          <w:i/>
          <w:lang w:eastAsia="en-US"/>
        </w:rPr>
        <w:t>3</w:t>
      </w:r>
      <w:r w:rsidR="00664EBA" w:rsidRPr="00855BDD">
        <w:rPr>
          <w:rFonts w:ascii="Arial" w:hAnsi="Arial" w:cs="Arial"/>
          <w:i/>
          <w:lang w:eastAsia="en-US"/>
        </w:rPr>
        <w:t>–202</w:t>
      </w:r>
      <w:r w:rsidR="00E9646D">
        <w:rPr>
          <w:rFonts w:ascii="Arial" w:hAnsi="Arial" w:cs="Arial"/>
          <w:i/>
          <w:lang w:eastAsia="en-US"/>
        </w:rPr>
        <w:t>4</w:t>
      </w:r>
      <w:r w:rsidR="00664EBA" w:rsidRPr="00855BDD">
        <w:rPr>
          <w:rFonts w:ascii="Arial" w:hAnsi="Arial" w:cs="Arial"/>
          <w:i/>
          <w:lang w:eastAsia="en-US"/>
        </w:rPr>
        <w:t xml:space="preserve"> m.</w:t>
      </w:r>
    </w:p>
    <w:p w14:paraId="5CB55538" w14:textId="3ECD829B" w:rsidR="003E4A0F" w:rsidRPr="00855BDD" w:rsidRDefault="003E4A0F" w:rsidP="00855BDD">
      <w:pPr>
        <w:keepNext/>
        <w:spacing w:line="276" w:lineRule="auto"/>
        <w:ind w:firstLine="684"/>
        <w:jc w:val="center"/>
        <w:rPr>
          <w:rFonts w:ascii="Arial" w:hAnsi="Arial" w:cs="Arial"/>
          <w:sz w:val="20"/>
          <w:szCs w:val="20"/>
        </w:rPr>
      </w:pPr>
      <w:r w:rsidRPr="00855BDD">
        <w:rPr>
          <w:rFonts w:ascii="Arial" w:hAnsi="Arial" w:cs="Arial"/>
          <w:sz w:val="20"/>
          <w:szCs w:val="20"/>
        </w:rPr>
        <w:t>Šaltinis: Klaipėdos rajono TIC duomenys</w:t>
      </w:r>
    </w:p>
    <w:p w14:paraId="54806526" w14:textId="71254B1C" w:rsidR="003E4A0F" w:rsidRPr="00855BDD" w:rsidRDefault="003E4A0F" w:rsidP="00855BDD">
      <w:pPr>
        <w:spacing w:line="276" w:lineRule="auto"/>
        <w:jc w:val="center"/>
        <w:rPr>
          <w:rFonts w:ascii="Arial" w:hAnsi="Arial" w:cs="Arial"/>
        </w:rPr>
      </w:pPr>
    </w:p>
    <w:p w14:paraId="08ED0E80" w14:textId="13F742E6" w:rsidR="00AA50DE" w:rsidRPr="00855BDD" w:rsidRDefault="00D21645" w:rsidP="00855BDD">
      <w:pPr>
        <w:spacing w:line="276" w:lineRule="auto"/>
        <w:ind w:firstLine="680"/>
        <w:jc w:val="both"/>
        <w:rPr>
          <w:rFonts w:ascii="Arial" w:hAnsi="Arial" w:cs="Arial"/>
          <w:lang w:eastAsia="en-US"/>
        </w:rPr>
      </w:pPr>
      <w:r>
        <w:rPr>
          <w:rFonts w:ascii="Arial" w:hAnsi="Arial" w:cs="Arial"/>
          <w:color w:val="000000" w:themeColor="text1"/>
          <w:lang w:eastAsia="en-US"/>
        </w:rPr>
        <w:t>U</w:t>
      </w:r>
      <w:r w:rsidR="00AA50DE" w:rsidRPr="00855BDD">
        <w:rPr>
          <w:rFonts w:ascii="Arial" w:hAnsi="Arial" w:cs="Arial"/>
          <w:color w:val="000000" w:themeColor="text1"/>
          <w:lang w:eastAsia="en-US"/>
        </w:rPr>
        <w:t>žsienio turistų</w:t>
      </w:r>
      <w:r w:rsidR="007341A4">
        <w:rPr>
          <w:rFonts w:ascii="Arial" w:hAnsi="Arial" w:cs="Arial"/>
          <w:lang w:eastAsia="en-US"/>
        </w:rPr>
        <w:t xml:space="preserve"> </w:t>
      </w:r>
      <w:r w:rsidR="007341A4" w:rsidRPr="00855BDD">
        <w:rPr>
          <w:rFonts w:ascii="Arial" w:hAnsi="Arial" w:cs="Arial"/>
          <w:lang w:eastAsia="en-US"/>
        </w:rPr>
        <w:t>skaičius</w:t>
      </w:r>
      <w:r w:rsidR="007341A4">
        <w:rPr>
          <w:rFonts w:ascii="Arial" w:hAnsi="Arial" w:cs="Arial"/>
          <w:color w:val="000000" w:themeColor="text1"/>
          <w:lang w:eastAsia="en-US"/>
        </w:rPr>
        <w:t>,</w:t>
      </w:r>
      <w:r w:rsidR="00AA50DE" w:rsidRPr="00855BDD">
        <w:rPr>
          <w:rFonts w:ascii="Arial" w:hAnsi="Arial" w:cs="Arial"/>
          <w:color w:val="000000" w:themeColor="text1"/>
          <w:lang w:eastAsia="en-US"/>
        </w:rPr>
        <w:t xml:space="preserve"> </w:t>
      </w:r>
      <w:r>
        <w:rPr>
          <w:rFonts w:ascii="Arial" w:hAnsi="Arial" w:cs="Arial"/>
          <w:color w:val="000000" w:themeColor="text1"/>
          <w:lang w:eastAsia="en-US"/>
        </w:rPr>
        <w:t>l</w:t>
      </w:r>
      <w:r w:rsidR="00AA50DE" w:rsidRPr="00855BDD">
        <w:rPr>
          <w:rFonts w:ascii="Arial" w:hAnsi="Arial" w:cs="Arial"/>
          <w:color w:val="000000" w:themeColor="text1"/>
          <w:lang w:eastAsia="en-US"/>
        </w:rPr>
        <w:t>yginant 202</w:t>
      </w:r>
      <w:r>
        <w:rPr>
          <w:rFonts w:ascii="Arial" w:hAnsi="Arial" w:cs="Arial"/>
          <w:color w:val="000000" w:themeColor="text1"/>
          <w:lang w:eastAsia="en-US"/>
        </w:rPr>
        <w:t>3</w:t>
      </w:r>
      <w:r w:rsidR="00AA50DE" w:rsidRPr="00855BDD">
        <w:rPr>
          <w:rFonts w:ascii="Arial" w:hAnsi="Arial" w:cs="Arial"/>
          <w:color w:val="000000" w:themeColor="text1"/>
          <w:lang w:eastAsia="en-US"/>
        </w:rPr>
        <w:t xml:space="preserve"> ir </w:t>
      </w:r>
      <w:r w:rsidR="00AA50DE" w:rsidRPr="00855BDD">
        <w:rPr>
          <w:rFonts w:ascii="Arial" w:hAnsi="Arial" w:cs="Arial"/>
          <w:lang w:eastAsia="en-US"/>
        </w:rPr>
        <w:t>202</w:t>
      </w:r>
      <w:r>
        <w:rPr>
          <w:rFonts w:ascii="Arial" w:hAnsi="Arial" w:cs="Arial"/>
          <w:lang w:eastAsia="en-US"/>
        </w:rPr>
        <w:t>4</w:t>
      </w:r>
      <w:r w:rsidR="00AA50DE" w:rsidRPr="00855BDD">
        <w:rPr>
          <w:rFonts w:ascii="Arial" w:hAnsi="Arial" w:cs="Arial"/>
          <w:lang w:eastAsia="en-US"/>
        </w:rPr>
        <w:t xml:space="preserve"> metus</w:t>
      </w:r>
      <w:r w:rsidR="007341A4">
        <w:rPr>
          <w:rFonts w:ascii="Arial" w:hAnsi="Arial" w:cs="Arial"/>
          <w:lang w:eastAsia="en-US"/>
        </w:rPr>
        <w:t>,</w:t>
      </w:r>
      <w:r w:rsidR="00AA50DE" w:rsidRPr="00855BDD">
        <w:rPr>
          <w:rFonts w:ascii="Arial" w:hAnsi="Arial" w:cs="Arial"/>
          <w:lang w:eastAsia="en-US"/>
        </w:rPr>
        <w:t xml:space="preserve"> </w:t>
      </w:r>
      <w:r w:rsidR="007C40AC" w:rsidRPr="00855BDD">
        <w:rPr>
          <w:rFonts w:ascii="Arial" w:hAnsi="Arial" w:cs="Arial"/>
          <w:lang w:eastAsia="en-US"/>
        </w:rPr>
        <w:t>než</w:t>
      </w:r>
      <w:r w:rsidR="00501FF9" w:rsidRPr="00855BDD">
        <w:rPr>
          <w:rFonts w:ascii="Arial" w:hAnsi="Arial" w:cs="Arial"/>
          <w:lang w:eastAsia="en-US"/>
        </w:rPr>
        <w:t>ymiai</w:t>
      </w:r>
      <w:r w:rsidR="007C40AC" w:rsidRPr="00855BDD">
        <w:rPr>
          <w:rFonts w:ascii="Arial" w:hAnsi="Arial" w:cs="Arial"/>
          <w:lang w:eastAsia="en-US"/>
        </w:rPr>
        <w:t xml:space="preserve"> </w:t>
      </w:r>
      <w:r>
        <w:rPr>
          <w:rFonts w:ascii="Arial" w:hAnsi="Arial" w:cs="Arial"/>
          <w:lang w:eastAsia="en-US"/>
        </w:rPr>
        <w:t>išaugo</w:t>
      </w:r>
      <w:r w:rsidR="00796E63" w:rsidRPr="00855BDD">
        <w:rPr>
          <w:rFonts w:ascii="Arial" w:hAnsi="Arial" w:cs="Arial"/>
          <w:lang w:eastAsia="en-US"/>
        </w:rPr>
        <w:t xml:space="preserve"> </w:t>
      </w:r>
      <w:r w:rsidR="00913543" w:rsidRPr="00855BDD">
        <w:rPr>
          <w:rFonts w:ascii="Arial" w:hAnsi="Arial" w:cs="Arial"/>
          <w:lang w:eastAsia="en-US"/>
        </w:rPr>
        <w:t>−</w:t>
      </w:r>
      <w:r w:rsidR="00AA50DE" w:rsidRPr="00855BDD">
        <w:rPr>
          <w:rFonts w:ascii="Arial" w:hAnsi="Arial" w:cs="Arial"/>
          <w:lang w:eastAsia="en-US"/>
        </w:rPr>
        <w:t xml:space="preserve"> nuo </w:t>
      </w:r>
      <w:r>
        <w:rPr>
          <w:rFonts w:ascii="Arial" w:hAnsi="Arial" w:cs="Arial"/>
          <w:lang w:eastAsia="en-US"/>
        </w:rPr>
        <w:t>401</w:t>
      </w:r>
      <w:r w:rsidR="00AA50DE" w:rsidRPr="00855BDD">
        <w:rPr>
          <w:rFonts w:ascii="Arial" w:hAnsi="Arial" w:cs="Arial"/>
          <w:lang w:eastAsia="en-US"/>
        </w:rPr>
        <w:t xml:space="preserve"> iki </w:t>
      </w:r>
      <w:r>
        <w:rPr>
          <w:rFonts w:ascii="Arial" w:hAnsi="Arial" w:cs="Arial"/>
          <w:lang w:eastAsia="en-US"/>
        </w:rPr>
        <w:t>446</w:t>
      </w:r>
      <w:r w:rsidR="00A920B4">
        <w:rPr>
          <w:rFonts w:ascii="Arial" w:hAnsi="Arial" w:cs="Arial"/>
          <w:lang w:eastAsia="en-US"/>
        </w:rPr>
        <w:t xml:space="preserve"> </w:t>
      </w:r>
      <w:r w:rsidR="00A920B4" w:rsidRPr="00855BDD">
        <w:rPr>
          <w:rFonts w:ascii="Arial" w:hAnsi="Arial" w:cs="Arial"/>
          <w:lang w:eastAsia="en-US"/>
        </w:rPr>
        <w:t>(žr. 3 pav.)</w:t>
      </w:r>
      <w:r w:rsidR="00AA50DE" w:rsidRPr="00855BDD">
        <w:rPr>
          <w:rFonts w:ascii="Arial" w:hAnsi="Arial" w:cs="Arial"/>
          <w:lang w:eastAsia="en-US"/>
        </w:rPr>
        <w:t>, t.</w:t>
      </w:r>
      <w:r w:rsidR="007C40AC" w:rsidRPr="00855BDD">
        <w:rPr>
          <w:rFonts w:ascii="Arial" w:hAnsi="Arial" w:cs="Arial"/>
          <w:lang w:eastAsia="en-US"/>
        </w:rPr>
        <w:t xml:space="preserve"> </w:t>
      </w:r>
      <w:r w:rsidR="00AA50DE" w:rsidRPr="00855BDD">
        <w:rPr>
          <w:rFonts w:ascii="Arial" w:hAnsi="Arial" w:cs="Arial"/>
          <w:lang w:eastAsia="en-US"/>
        </w:rPr>
        <w:t xml:space="preserve">y. </w:t>
      </w:r>
      <w:r>
        <w:rPr>
          <w:rFonts w:ascii="Arial" w:hAnsi="Arial" w:cs="Arial"/>
          <w:lang w:eastAsia="en-US"/>
        </w:rPr>
        <w:t>padidėjo 11,22</w:t>
      </w:r>
      <w:r w:rsidR="00AA50DE" w:rsidRPr="00855BDD">
        <w:rPr>
          <w:rFonts w:ascii="Arial" w:hAnsi="Arial" w:cs="Arial"/>
          <w:lang w:eastAsia="en-US"/>
        </w:rPr>
        <w:t xml:space="preserve"> proc.</w:t>
      </w:r>
      <w:r w:rsidR="00A920B4">
        <w:rPr>
          <w:rFonts w:ascii="Arial" w:hAnsi="Arial" w:cs="Arial"/>
          <w:lang w:eastAsia="en-US"/>
        </w:rPr>
        <w:t xml:space="preserve"> </w:t>
      </w:r>
      <w:r w:rsidR="00AA50DE" w:rsidRPr="00855BDD">
        <w:rPr>
          <w:rFonts w:ascii="Arial" w:hAnsi="Arial" w:cs="Arial"/>
          <w:lang w:eastAsia="en-US"/>
        </w:rPr>
        <w:t>Daugiausia lankytojų atvyko iš Vokietijos (</w:t>
      </w:r>
      <w:r w:rsidR="00BA7AB7">
        <w:rPr>
          <w:rFonts w:ascii="Arial" w:hAnsi="Arial" w:cs="Arial"/>
          <w:lang w:eastAsia="en-US"/>
        </w:rPr>
        <w:t>328</w:t>
      </w:r>
      <w:r w:rsidR="00AA50DE" w:rsidRPr="00855BDD">
        <w:rPr>
          <w:rFonts w:ascii="Arial" w:hAnsi="Arial" w:cs="Arial"/>
          <w:lang w:eastAsia="en-US"/>
        </w:rPr>
        <w:t>)</w:t>
      </w:r>
      <w:r w:rsidR="00521B38" w:rsidRPr="00855BDD">
        <w:rPr>
          <w:rFonts w:ascii="Arial" w:hAnsi="Arial" w:cs="Arial"/>
          <w:lang w:eastAsia="en-US"/>
        </w:rPr>
        <w:t>. Lankytojai iš Vokietijos 202</w:t>
      </w:r>
      <w:r w:rsidR="008163E1">
        <w:rPr>
          <w:rFonts w:ascii="Arial" w:hAnsi="Arial" w:cs="Arial"/>
          <w:lang w:eastAsia="en-US"/>
        </w:rPr>
        <w:t>4</w:t>
      </w:r>
      <w:r w:rsidR="00521B38" w:rsidRPr="00855BDD">
        <w:rPr>
          <w:rFonts w:ascii="Arial" w:hAnsi="Arial" w:cs="Arial"/>
          <w:lang w:eastAsia="en-US"/>
        </w:rPr>
        <w:t xml:space="preserve"> m. sudarė </w:t>
      </w:r>
      <w:r w:rsidR="00BA7AB7">
        <w:rPr>
          <w:rFonts w:ascii="Arial" w:hAnsi="Arial" w:cs="Arial"/>
          <w:lang w:eastAsia="en-US"/>
        </w:rPr>
        <w:t>73,54</w:t>
      </w:r>
      <w:r w:rsidR="00521B38" w:rsidRPr="00855BDD">
        <w:rPr>
          <w:rFonts w:ascii="Arial" w:hAnsi="Arial" w:cs="Arial"/>
          <w:lang w:eastAsia="en-US"/>
        </w:rPr>
        <w:t xml:space="preserve"> proc. visų lankytojų iš užsienio</w:t>
      </w:r>
      <w:r w:rsidR="00AA50DE" w:rsidRPr="00855BDD">
        <w:rPr>
          <w:rFonts w:ascii="Arial" w:hAnsi="Arial" w:cs="Arial"/>
          <w:lang w:eastAsia="en-US"/>
        </w:rPr>
        <w:t xml:space="preserve">. Taip pat turistų sulaukta iš </w:t>
      </w:r>
      <w:r w:rsidR="00BA7AB7">
        <w:rPr>
          <w:rFonts w:ascii="Arial" w:hAnsi="Arial" w:cs="Arial"/>
          <w:lang w:eastAsia="en-US"/>
        </w:rPr>
        <w:t xml:space="preserve">Olandijos, Norvegijos, </w:t>
      </w:r>
      <w:r w:rsidR="00B41A84">
        <w:rPr>
          <w:rFonts w:ascii="Arial" w:hAnsi="Arial" w:cs="Arial"/>
          <w:lang w:eastAsia="en-US"/>
        </w:rPr>
        <w:t>Slovėnijos, Prancūzijos, Airijos, Austrijos, Slovakijos, Suomijos, Ukrainos, Latvijos, Šveicarijos, Rusijos, Baltarusijos, Lenkijos, Švedijos, Didžiosios Britanijos</w:t>
      </w:r>
      <w:r w:rsidR="00AA50DE" w:rsidRPr="00855BDD">
        <w:rPr>
          <w:rFonts w:ascii="Arial" w:hAnsi="Arial" w:cs="Arial"/>
          <w:lang w:eastAsia="en-US"/>
        </w:rPr>
        <w:t>.</w:t>
      </w:r>
    </w:p>
    <w:p w14:paraId="400B51A0" w14:textId="138C77B1" w:rsidR="00601953" w:rsidRPr="00855BDD" w:rsidRDefault="00AA50DE" w:rsidP="00167A89">
      <w:pPr>
        <w:spacing w:line="276" w:lineRule="auto"/>
        <w:ind w:firstLine="680"/>
        <w:jc w:val="both"/>
        <w:rPr>
          <w:rFonts w:ascii="Arial" w:hAnsi="Arial" w:cs="Arial"/>
          <w:lang w:eastAsia="en-US"/>
        </w:rPr>
      </w:pPr>
      <w:r w:rsidRPr="00855BDD">
        <w:rPr>
          <w:rFonts w:ascii="Arial" w:hAnsi="Arial" w:cs="Arial"/>
          <w:color w:val="000000" w:themeColor="text1"/>
          <w:lang w:eastAsia="en-US"/>
        </w:rPr>
        <w:lastRenderedPageBreak/>
        <w:t>202</w:t>
      </w:r>
      <w:r w:rsidR="00D21645">
        <w:rPr>
          <w:rFonts w:ascii="Arial" w:hAnsi="Arial" w:cs="Arial"/>
          <w:color w:val="000000" w:themeColor="text1"/>
          <w:lang w:eastAsia="en-US"/>
        </w:rPr>
        <w:t>4</w:t>
      </w:r>
      <w:r w:rsidRPr="00855BDD">
        <w:rPr>
          <w:rFonts w:ascii="Arial" w:hAnsi="Arial" w:cs="Arial"/>
          <w:color w:val="000000" w:themeColor="text1"/>
          <w:lang w:eastAsia="en-US"/>
        </w:rPr>
        <w:t xml:space="preserve"> m. Klaipėdos rajono TIC </w:t>
      </w:r>
      <w:r w:rsidRPr="00855BDD">
        <w:rPr>
          <w:rFonts w:ascii="Arial" w:hAnsi="Arial" w:cs="Arial"/>
          <w:lang w:eastAsia="en-US"/>
        </w:rPr>
        <w:t>ir filial</w:t>
      </w:r>
      <w:r w:rsidR="00796E63" w:rsidRPr="00855BDD">
        <w:rPr>
          <w:rFonts w:ascii="Arial" w:hAnsi="Arial" w:cs="Arial"/>
          <w:lang w:eastAsia="en-US"/>
        </w:rPr>
        <w:t>e</w:t>
      </w:r>
      <w:r w:rsidRPr="00855BDD">
        <w:rPr>
          <w:rFonts w:ascii="Arial" w:hAnsi="Arial" w:cs="Arial"/>
          <w:lang w:eastAsia="en-US"/>
        </w:rPr>
        <w:t xml:space="preserve"> lankytoj</w:t>
      </w:r>
      <w:r w:rsidR="00796E63" w:rsidRPr="00855BDD">
        <w:rPr>
          <w:rFonts w:ascii="Arial" w:hAnsi="Arial" w:cs="Arial"/>
          <w:lang w:eastAsia="en-US"/>
        </w:rPr>
        <w:t>ų</w:t>
      </w:r>
      <w:r w:rsidRPr="00855BDD">
        <w:rPr>
          <w:rFonts w:ascii="Arial" w:hAnsi="Arial" w:cs="Arial"/>
          <w:lang w:eastAsia="en-US"/>
        </w:rPr>
        <w:t xml:space="preserve"> iš Lietuvos </w:t>
      </w:r>
      <w:r w:rsidR="00796E63" w:rsidRPr="00855BDD">
        <w:rPr>
          <w:rFonts w:ascii="Arial" w:hAnsi="Arial" w:cs="Arial"/>
          <w:lang w:eastAsia="en-US"/>
        </w:rPr>
        <w:t xml:space="preserve">sulaukta </w:t>
      </w:r>
      <w:r w:rsidR="00D21645">
        <w:rPr>
          <w:rFonts w:ascii="Arial" w:hAnsi="Arial" w:cs="Arial"/>
          <w:lang w:eastAsia="en-US"/>
        </w:rPr>
        <w:t>17,72</w:t>
      </w:r>
      <w:r w:rsidR="00796E63" w:rsidRPr="00855BDD">
        <w:rPr>
          <w:rFonts w:ascii="Arial" w:hAnsi="Arial" w:cs="Arial"/>
          <w:lang w:eastAsia="en-US"/>
        </w:rPr>
        <w:t xml:space="preserve"> proc. daugiau nei praėjusiais metais. Turistai iš Lietuvos </w:t>
      </w:r>
      <w:r w:rsidRPr="00855BDD">
        <w:rPr>
          <w:rFonts w:ascii="Arial" w:hAnsi="Arial" w:cs="Arial"/>
          <w:lang w:eastAsia="en-US"/>
        </w:rPr>
        <w:t>sudarė net</w:t>
      </w:r>
      <w:r w:rsidRPr="00855BDD">
        <w:rPr>
          <w:rFonts w:ascii="Arial" w:hAnsi="Arial" w:cs="Arial"/>
          <w:color w:val="FF0000"/>
          <w:lang w:eastAsia="en-US"/>
        </w:rPr>
        <w:t xml:space="preserve"> </w:t>
      </w:r>
      <w:r w:rsidR="007C40AC" w:rsidRPr="00855BDD">
        <w:rPr>
          <w:rFonts w:ascii="Arial" w:hAnsi="Arial" w:cs="Arial"/>
          <w:lang w:eastAsia="en-US"/>
        </w:rPr>
        <w:t>95,</w:t>
      </w:r>
      <w:r w:rsidR="00D21645">
        <w:rPr>
          <w:rFonts w:ascii="Arial" w:hAnsi="Arial" w:cs="Arial"/>
          <w:lang w:eastAsia="en-US"/>
        </w:rPr>
        <w:t>40</w:t>
      </w:r>
      <w:r w:rsidRPr="00855BDD">
        <w:rPr>
          <w:rFonts w:ascii="Arial" w:hAnsi="Arial" w:cs="Arial"/>
          <w:lang w:eastAsia="en-US"/>
        </w:rPr>
        <w:t xml:space="preserve"> proc. </w:t>
      </w:r>
      <w:r w:rsidR="00796E63" w:rsidRPr="00855BDD">
        <w:rPr>
          <w:rFonts w:ascii="Arial" w:hAnsi="Arial" w:cs="Arial"/>
          <w:lang w:eastAsia="en-US"/>
        </w:rPr>
        <w:t xml:space="preserve">visų apsilankiusiųjų turistų, tai rodo, kad vietinis turizmas </w:t>
      </w:r>
      <w:r w:rsidR="00D21645">
        <w:rPr>
          <w:rFonts w:ascii="Arial" w:hAnsi="Arial" w:cs="Arial"/>
          <w:lang w:eastAsia="en-US"/>
        </w:rPr>
        <w:t>yra</w:t>
      </w:r>
      <w:r w:rsidR="00796E63" w:rsidRPr="00855BDD">
        <w:rPr>
          <w:rFonts w:ascii="Arial" w:hAnsi="Arial" w:cs="Arial"/>
          <w:lang w:eastAsia="en-US"/>
        </w:rPr>
        <w:t xml:space="preserve"> vis populiaresnis </w:t>
      </w:r>
      <w:r w:rsidR="00D21645">
        <w:rPr>
          <w:rFonts w:ascii="Arial" w:hAnsi="Arial" w:cs="Arial"/>
          <w:lang w:eastAsia="en-US"/>
        </w:rPr>
        <w:t xml:space="preserve">už atvykstamąjį </w:t>
      </w:r>
      <w:r w:rsidRPr="00855BDD">
        <w:rPr>
          <w:rFonts w:ascii="Arial" w:hAnsi="Arial" w:cs="Arial"/>
          <w:lang w:eastAsia="en-US"/>
        </w:rPr>
        <w:t>(žr. 3 pav.).</w:t>
      </w:r>
    </w:p>
    <w:p w14:paraId="592AB413" w14:textId="1EC6F403" w:rsidR="003E58DD" w:rsidRDefault="000957A2" w:rsidP="00855BDD">
      <w:pPr>
        <w:spacing w:line="276" w:lineRule="auto"/>
        <w:ind w:firstLine="684"/>
        <w:jc w:val="center"/>
        <w:rPr>
          <w:rFonts w:ascii="Arial" w:hAnsi="Arial" w:cs="Arial"/>
          <w:i/>
        </w:rPr>
      </w:pPr>
      <w:r w:rsidRPr="00855BDD">
        <w:rPr>
          <w:rFonts w:ascii="Arial" w:hAnsi="Arial" w:cs="Arial"/>
          <w:b/>
          <w:i/>
        </w:rPr>
        <w:t xml:space="preserve">3 pav. </w:t>
      </w:r>
      <w:r w:rsidRPr="00855BDD">
        <w:rPr>
          <w:rFonts w:ascii="Arial" w:hAnsi="Arial" w:cs="Arial"/>
          <w:i/>
        </w:rPr>
        <w:t>Lankytojų skaičius iš Lietuvos ir užsienio 202</w:t>
      </w:r>
      <w:r w:rsidR="003E58DD">
        <w:rPr>
          <w:rFonts w:ascii="Arial" w:hAnsi="Arial" w:cs="Arial"/>
          <w:i/>
        </w:rPr>
        <w:t>0</w:t>
      </w:r>
      <w:r w:rsidRPr="00855BDD">
        <w:rPr>
          <w:rFonts w:ascii="Arial" w:hAnsi="Arial" w:cs="Arial"/>
          <w:i/>
        </w:rPr>
        <w:t>–202</w:t>
      </w:r>
      <w:r w:rsidR="00E9646D">
        <w:rPr>
          <w:rFonts w:ascii="Arial" w:hAnsi="Arial" w:cs="Arial"/>
          <w:i/>
        </w:rPr>
        <w:t>4</w:t>
      </w:r>
      <w:r w:rsidR="00FF44E6">
        <w:rPr>
          <w:rFonts w:ascii="Arial" w:hAnsi="Arial" w:cs="Arial"/>
          <w:i/>
        </w:rPr>
        <w:t xml:space="preserve"> m.</w:t>
      </w:r>
    </w:p>
    <w:p w14:paraId="4E3905C0" w14:textId="55E02043" w:rsidR="000957A2" w:rsidRPr="00855BDD" w:rsidRDefault="003E58DD" w:rsidP="00855BDD">
      <w:pPr>
        <w:spacing w:line="276" w:lineRule="auto"/>
        <w:ind w:firstLine="684"/>
        <w:jc w:val="center"/>
        <w:rPr>
          <w:rFonts w:ascii="Arial" w:hAnsi="Arial" w:cs="Arial"/>
          <w:b/>
          <w:i/>
        </w:rPr>
      </w:pPr>
      <w:r>
        <w:rPr>
          <w:noProof/>
          <w14:ligatures w14:val="standardContextual"/>
        </w:rPr>
        <w:drawing>
          <wp:inline distT="0" distB="0" distL="0" distR="0" wp14:anchorId="76DF2BC3" wp14:editId="2869EF18">
            <wp:extent cx="5505450" cy="1762125"/>
            <wp:effectExtent l="0" t="0" r="0" b="9525"/>
            <wp:docPr id="1234436489" name="Diagrama 1">
              <a:extLst xmlns:a="http://schemas.openxmlformats.org/drawingml/2006/main">
                <a:ext uri="{FF2B5EF4-FFF2-40B4-BE49-F238E27FC236}">
                  <a16:creationId xmlns:a16="http://schemas.microsoft.com/office/drawing/2014/main" id="{9B9476EE-6130-5875-2884-9FD58E227B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0957A2" w:rsidRPr="00855BDD">
        <w:rPr>
          <w:rFonts w:ascii="Arial" w:hAnsi="Arial" w:cs="Arial"/>
          <w:i/>
        </w:rPr>
        <w:t xml:space="preserve"> </w:t>
      </w:r>
    </w:p>
    <w:p w14:paraId="69FD0D07" w14:textId="39B66053" w:rsidR="000957A2" w:rsidRPr="00855BDD" w:rsidRDefault="000957A2" w:rsidP="00855BDD">
      <w:pPr>
        <w:spacing w:line="276" w:lineRule="auto"/>
        <w:jc w:val="center"/>
        <w:rPr>
          <w:rFonts w:ascii="Arial" w:hAnsi="Arial" w:cs="Arial"/>
          <w:sz w:val="20"/>
          <w:szCs w:val="20"/>
        </w:rPr>
      </w:pPr>
      <w:r w:rsidRPr="00855BDD">
        <w:rPr>
          <w:rFonts w:ascii="Arial" w:hAnsi="Arial" w:cs="Arial"/>
          <w:sz w:val="20"/>
          <w:szCs w:val="20"/>
        </w:rPr>
        <w:t>Šaltinis: Klaipėdos rajono TIC duomenys</w:t>
      </w:r>
    </w:p>
    <w:p w14:paraId="3C44E968" w14:textId="77777777" w:rsidR="000957A2" w:rsidRPr="00855BDD" w:rsidRDefault="000957A2" w:rsidP="00855BDD">
      <w:pPr>
        <w:spacing w:line="276" w:lineRule="auto"/>
        <w:ind w:firstLine="680"/>
        <w:jc w:val="center"/>
        <w:rPr>
          <w:rFonts w:ascii="Arial" w:hAnsi="Arial" w:cs="Arial"/>
          <w:lang w:eastAsia="en-US"/>
        </w:rPr>
      </w:pPr>
    </w:p>
    <w:p w14:paraId="659EDA15" w14:textId="25D87DEF" w:rsidR="007255DE" w:rsidRDefault="007255DE" w:rsidP="007255DE">
      <w:pPr>
        <w:spacing w:line="276" w:lineRule="auto"/>
        <w:ind w:firstLine="680"/>
        <w:jc w:val="both"/>
        <w:rPr>
          <w:rFonts w:ascii="Arial" w:hAnsi="Arial" w:cs="Arial"/>
          <w:noProof/>
        </w:rPr>
      </w:pPr>
      <w:r>
        <w:rPr>
          <w:rFonts w:ascii="Arial" w:hAnsi="Arial" w:cs="Arial"/>
          <w:noProof/>
        </w:rPr>
        <w:t xml:space="preserve">Siekiant </w:t>
      </w:r>
      <w:r w:rsidRPr="00AA24F4">
        <w:rPr>
          <w:rFonts w:ascii="Arial" w:hAnsi="Arial" w:cs="Arial"/>
          <w:noProof/>
        </w:rPr>
        <w:t xml:space="preserve">geriau </w:t>
      </w:r>
      <w:r w:rsidRPr="00AA24F4">
        <w:rPr>
          <w:rFonts w:ascii="Arial" w:hAnsi="Arial" w:cs="Arial"/>
        </w:rPr>
        <w:t>suprasti lankytojų srautus ir analizuoti jų duomenis, Klaipėdos rajono turizmo informacijos centras 2024 m. įdiegė 6 modernias lankytojų skaičiavimo sistemas įvairiose rajono turistinėse vietose. Šios sistemos jau veikia:</w:t>
      </w:r>
      <w:r w:rsidRPr="00AA24F4">
        <w:rPr>
          <w:rFonts w:ascii="Arial" w:hAnsi="Arial" w:cs="Arial"/>
          <w:noProof/>
        </w:rPr>
        <w:t xml:space="preserve"> </w:t>
      </w:r>
      <w:r w:rsidR="00C93947" w:rsidRPr="00AA24F4">
        <w:rPr>
          <w:rFonts w:ascii="Arial" w:hAnsi="Arial" w:cs="Arial"/>
          <w:noProof/>
        </w:rPr>
        <w:t xml:space="preserve">Drevernos apžvalgos bokšte, Plazės (Plocio) ežero paukščių stebėjimo bokšte, Tyrų pelkės paukščių stebėjimo bokšte, Svencelėje, Kalniškės (Gargždų) piliakalnyje, pėsčiųjų maršrute </w:t>
      </w:r>
      <w:r w:rsidR="00C93947" w:rsidRPr="00AA24F4">
        <w:rPr>
          <w:rStyle w:val="x193iq5w"/>
          <w:rFonts w:ascii="Arial" w:hAnsi="Arial" w:cs="Arial"/>
        </w:rPr>
        <w:t>„</w:t>
      </w:r>
      <w:r w:rsidR="00C93947" w:rsidRPr="00AA24F4">
        <w:rPr>
          <w:rFonts w:ascii="Arial" w:hAnsi="Arial" w:cs="Arial"/>
          <w:noProof/>
        </w:rPr>
        <w:t xml:space="preserve">Kalnų takai“ Lapiuose. </w:t>
      </w:r>
      <w:r w:rsidRPr="00AA24F4">
        <w:rPr>
          <w:rFonts w:ascii="Arial" w:hAnsi="Arial" w:cs="Arial"/>
          <w:noProof/>
        </w:rPr>
        <w:t xml:space="preserve"> </w:t>
      </w:r>
      <w:r w:rsidRPr="00AA24F4">
        <w:rPr>
          <w:rFonts w:ascii="Arial" w:hAnsi="Arial" w:cs="Arial"/>
        </w:rPr>
        <w:t>Surinkti duomenys leis tiksliau vertinti lankytojų srautus ir gerinti turizmo infrastruktūrą. Lankytojų srautų analizė minėtuose objektuose pagal modernių skaičiavimo sistemų duomenis bus vykdoma nuo 2025 m.</w:t>
      </w:r>
    </w:p>
    <w:p w14:paraId="3AF55E49" w14:textId="0556AE9B" w:rsidR="00A366B4" w:rsidRPr="00855BDD" w:rsidRDefault="00A366B4" w:rsidP="007255DE">
      <w:pPr>
        <w:spacing w:line="276" w:lineRule="auto"/>
        <w:ind w:firstLine="680"/>
        <w:jc w:val="both"/>
        <w:rPr>
          <w:rFonts w:ascii="Arial" w:hAnsi="Arial" w:cs="Arial"/>
          <w:noProof/>
        </w:rPr>
      </w:pPr>
      <w:r w:rsidRPr="00855BDD">
        <w:rPr>
          <w:rFonts w:ascii="Arial" w:hAnsi="Arial" w:cs="Arial"/>
          <w:noProof/>
        </w:rPr>
        <w:t>Klaipėdos rajono TIC veikla šiais metais</w:t>
      </w:r>
      <w:r w:rsidR="00A920B4">
        <w:rPr>
          <w:rFonts w:ascii="Arial" w:hAnsi="Arial" w:cs="Arial"/>
          <w:noProof/>
        </w:rPr>
        <w:t xml:space="preserve"> </w:t>
      </w:r>
      <w:r w:rsidRPr="00855BDD">
        <w:rPr>
          <w:rFonts w:ascii="Arial" w:hAnsi="Arial" w:cs="Arial"/>
          <w:noProof/>
        </w:rPr>
        <w:t>domėjosi</w:t>
      </w:r>
      <w:r w:rsidR="00A920B4">
        <w:rPr>
          <w:rFonts w:ascii="Arial" w:hAnsi="Arial" w:cs="Arial"/>
          <w:noProof/>
        </w:rPr>
        <w:t xml:space="preserve"> </w:t>
      </w:r>
      <w:r w:rsidRPr="00855BDD">
        <w:rPr>
          <w:rFonts w:ascii="Arial" w:hAnsi="Arial" w:cs="Arial"/>
          <w:noProof/>
        </w:rPr>
        <w:t xml:space="preserve">moksleiviai. Mokinių klasių apsilankymo metu </w:t>
      </w:r>
      <w:r w:rsidR="0062458B" w:rsidRPr="00855BDD">
        <w:rPr>
          <w:rFonts w:ascii="Arial" w:hAnsi="Arial" w:cs="Arial"/>
          <w:noProof/>
        </w:rPr>
        <w:t xml:space="preserve">buvo </w:t>
      </w:r>
      <w:r w:rsidRPr="00855BDD">
        <w:rPr>
          <w:rFonts w:ascii="Arial" w:hAnsi="Arial" w:cs="Arial"/>
          <w:noProof/>
        </w:rPr>
        <w:t xml:space="preserve">pristatoma Klaipėdos rajono TIC veikla, Klaipėdos rajono turizmo ištekliai, </w:t>
      </w:r>
      <w:r w:rsidR="00950BB4">
        <w:rPr>
          <w:rFonts w:ascii="Arial" w:hAnsi="Arial" w:cs="Arial"/>
          <w:noProof/>
        </w:rPr>
        <w:t>naudojamasi</w:t>
      </w:r>
      <w:r w:rsidRPr="00855BDD">
        <w:rPr>
          <w:rFonts w:ascii="Arial" w:hAnsi="Arial" w:cs="Arial"/>
        </w:rPr>
        <w:t xml:space="preserve"> virtualios realybės akini</w:t>
      </w:r>
      <w:r w:rsidR="00950BB4">
        <w:rPr>
          <w:rFonts w:ascii="Arial" w:hAnsi="Arial" w:cs="Arial"/>
        </w:rPr>
        <w:t>ais,</w:t>
      </w:r>
      <w:r w:rsidRPr="00855BDD">
        <w:rPr>
          <w:rFonts w:ascii="Arial" w:hAnsi="Arial" w:cs="Arial"/>
        </w:rPr>
        <w:t xml:space="preserve"> įdiegtų inovacijų pagalba </w:t>
      </w:r>
      <w:r w:rsidR="00186520" w:rsidRPr="00855BDD">
        <w:rPr>
          <w:rFonts w:ascii="Arial" w:hAnsi="Arial" w:cs="Arial"/>
        </w:rPr>
        <w:t>pasimatuoti</w:t>
      </w:r>
      <w:r w:rsidRPr="00855BDD">
        <w:rPr>
          <w:rFonts w:ascii="Arial" w:hAnsi="Arial" w:cs="Arial"/>
        </w:rPr>
        <w:t xml:space="preserve"> </w:t>
      </w:r>
      <w:proofErr w:type="spellStart"/>
      <w:r w:rsidRPr="00855BDD">
        <w:rPr>
          <w:rFonts w:ascii="Arial" w:hAnsi="Arial" w:cs="Arial"/>
        </w:rPr>
        <w:t>kuršišk</w:t>
      </w:r>
      <w:r w:rsidR="0062458B" w:rsidRPr="00855BDD">
        <w:rPr>
          <w:rFonts w:ascii="Arial" w:hAnsi="Arial" w:cs="Arial"/>
        </w:rPr>
        <w:t>i</w:t>
      </w:r>
      <w:proofErr w:type="spellEnd"/>
      <w:r w:rsidRPr="00855BDD">
        <w:rPr>
          <w:rFonts w:ascii="Arial" w:hAnsi="Arial" w:cs="Arial"/>
        </w:rPr>
        <w:t xml:space="preserve"> kostium</w:t>
      </w:r>
      <w:r w:rsidR="0062458B" w:rsidRPr="00855BDD">
        <w:rPr>
          <w:rFonts w:ascii="Arial" w:hAnsi="Arial" w:cs="Arial"/>
        </w:rPr>
        <w:t>ai</w:t>
      </w:r>
      <w:r w:rsidRPr="00855BDD">
        <w:rPr>
          <w:rFonts w:ascii="Arial" w:hAnsi="Arial" w:cs="Arial"/>
        </w:rPr>
        <w:t>, žiūrėt</w:t>
      </w:r>
      <w:r w:rsidR="0062458B" w:rsidRPr="00855BDD">
        <w:rPr>
          <w:rFonts w:ascii="Arial" w:hAnsi="Arial" w:cs="Arial"/>
        </w:rPr>
        <w:t>as</w:t>
      </w:r>
      <w:r w:rsidRPr="00855BDD">
        <w:rPr>
          <w:rFonts w:ascii="Arial" w:hAnsi="Arial" w:cs="Arial"/>
        </w:rPr>
        <w:t xml:space="preserve"> anim</w:t>
      </w:r>
      <w:r w:rsidR="00186520" w:rsidRPr="00855BDD">
        <w:rPr>
          <w:rFonts w:ascii="Arial" w:hAnsi="Arial" w:cs="Arial"/>
        </w:rPr>
        <w:t>uotas</w:t>
      </w:r>
      <w:r w:rsidRPr="00855BDD">
        <w:rPr>
          <w:rFonts w:ascii="Arial" w:hAnsi="Arial" w:cs="Arial"/>
        </w:rPr>
        <w:t xml:space="preserve"> 3D film</w:t>
      </w:r>
      <w:r w:rsidR="0062458B" w:rsidRPr="00855BDD">
        <w:rPr>
          <w:rFonts w:ascii="Arial" w:hAnsi="Arial" w:cs="Arial"/>
        </w:rPr>
        <w:t>as</w:t>
      </w:r>
      <w:r w:rsidRPr="00855BDD">
        <w:rPr>
          <w:rFonts w:ascii="Arial" w:hAnsi="Arial" w:cs="Arial"/>
        </w:rPr>
        <w:t xml:space="preserve"> „Kaip kūrėsi Gargždai nuo pelkių iki šių dienų“. </w:t>
      </w:r>
      <w:r w:rsidRPr="00855BDD">
        <w:rPr>
          <w:rFonts w:ascii="Arial" w:hAnsi="Arial" w:cs="Arial"/>
          <w:noProof/>
        </w:rPr>
        <w:t>202</w:t>
      </w:r>
      <w:r w:rsidR="00A920B4">
        <w:rPr>
          <w:rFonts w:ascii="Arial" w:hAnsi="Arial" w:cs="Arial"/>
          <w:noProof/>
        </w:rPr>
        <w:t>4</w:t>
      </w:r>
      <w:r w:rsidRPr="00855BDD">
        <w:rPr>
          <w:rFonts w:ascii="Arial" w:hAnsi="Arial" w:cs="Arial"/>
          <w:noProof/>
        </w:rPr>
        <w:t xml:space="preserve"> m. Klaipėdos rajono TIC apsilankė </w:t>
      </w:r>
      <w:r w:rsidR="00872CF3">
        <w:rPr>
          <w:rFonts w:ascii="Arial" w:hAnsi="Arial" w:cs="Arial"/>
          <w:noProof/>
        </w:rPr>
        <w:t>11</w:t>
      </w:r>
      <w:r w:rsidRPr="00855BDD">
        <w:rPr>
          <w:rFonts w:ascii="Arial" w:hAnsi="Arial" w:cs="Arial"/>
          <w:noProof/>
        </w:rPr>
        <w:t xml:space="preserve"> mokinių klas</w:t>
      </w:r>
      <w:r w:rsidR="00872CF3">
        <w:rPr>
          <w:rFonts w:ascii="Arial" w:hAnsi="Arial" w:cs="Arial"/>
          <w:noProof/>
        </w:rPr>
        <w:t>ių</w:t>
      </w:r>
      <w:r w:rsidRPr="00855BDD">
        <w:rPr>
          <w:rFonts w:ascii="Arial" w:hAnsi="Arial" w:cs="Arial"/>
          <w:noProof/>
        </w:rPr>
        <w:t xml:space="preserve"> – viso: </w:t>
      </w:r>
      <w:r w:rsidR="00872CF3">
        <w:rPr>
          <w:rFonts w:ascii="Arial" w:hAnsi="Arial" w:cs="Arial"/>
          <w:noProof/>
        </w:rPr>
        <w:t>229</w:t>
      </w:r>
      <w:r w:rsidRPr="00855BDD">
        <w:rPr>
          <w:rFonts w:ascii="Arial" w:hAnsi="Arial" w:cs="Arial"/>
          <w:noProof/>
        </w:rPr>
        <w:t xml:space="preserve"> mokini</w:t>
      </w:r>
      <w:r w:rsidR="00872CF3">
        <w:rPr>
          <w:rFonts w:ascii="Arial" w:hAnsi="Arial" w:cs="Arial"/>
          <w:noProof/>
        </w:rPr>
        <w:t>ai</w:t>
      </w:r>
      <w:r w:rsidRPr="00855BDD">
        <w:rPr>
          <w:rFonts w:ascii="Arial" w:hAnsi="Arial" w:cs="Arial"/>
          <w:noProof/>
        </w:rPr>
        <w:t xml:space="preserve">. </w:t>
      </w:r>
      <w:r w:rsidR="0062458B" w:rsidRPr="00855BDD">
        <w:rPr>
          <w:rFonts w:ascii="Arial" w:hAnsi="Arial" w:cs="Arial"/>
          <w:noProof/>
        </w:rPr>
        <w:t>Lankėsi įvairaus amžiaus mokiniai:</w:t>
      </w:r>
      <w:r w:rsidRPr="00855BDD">
        <w:rPr>
          <w:rFonts w:ascii="Arial" w:hAnsi="Arial" w:cs="Arial"/>
          <w:noProof/>
        </w:rPr>
        <w:t xml:space="preserve"> nuo paruošiamųjų ikimokyklinių klasių iki </w:t>
      </w:r>
      <w:r w:rsidR="00872CF3">
        <w:rPr>
          <w:rFonts w:ascii="Arial" w:hAnsi="Arial" w:cs="Arial"/>
          <w:noProof/>
        </w:rPr>
        <w:t>8</w:t>
      </w:r>
      <w:r w:rsidRPr="00855BDD">
        <w:rPr>
          <w:rFonts w:ascii="Arial" w:hAnsi="Arial" w:cs="Arial"/>
          <w:noProof/>
        </w:rPr>
        <w:t xml:space="preserve"> klasės. </w:t>
      </w:r>
      <w:r w:rsidR="00186520" w:rsidRPr="00855BDD">
        <w:rPr>
          <w:rFonts w:ascii="Arial" w:hAnsi="Arial" w:cs="Arial"/>
          <w:noProof/>
        </w:rPr>
        <w:t>M</w:t>
      </w:r>
      <w:r w:rsidRPr="00855BDD">
        <w:rPr>
          <w:rFonts w:ascii="Arial" w:hAnsi="Arial" w:cs="Arial"/>
          <w:noProof/>
        </w:rPr>
        <w:t xml:space="preserve">okiniai </w:t>
      </w:r>
      <w:r w:rsidR="00186520" w:rsidRPr="00855BDD">
        <w:rPr>
          <w:rFonts w:ascii="Arial" w:hAnsi="Arial" w:cs="Arial"/>
          <w:noProof/>
        </w:rPr>
        <w:t xml:space="preserve">lankėsi </w:t>
      </w:r>
      <w:r w:rsidRPr="00855BDD">
        <w:rPr>
          <w:rFonts w:ascii="Arial" w:hAnsi="Arial" w:cs="Arial"/>
          <w:noProof/>
        </w:rPr>
        <w:t xml:space="preserve">iš Klaipėdos rajono miestų, miestelių, gyvenviečių bei moksleiviai iš Klaipėdos. </w:t>
      </w:r>
    </w:p>
    <w:p w14:paraId="55248CD9" w14:textId="4C303D50" w:rsidR="000957A2" w:rsidRPr="00855BDD" w:rsidRDefault="000957A2" w:rsidP="00855BDD">
      <w:pPr>
        <w:keepNext/>
        <w:spacing w:line="276" w:lineRule="auto"/>
        <w:ind w:firstLine="680"/>
        <w:jc w:val="both"/>
        <w:rPr>
          <w:rFonts w:ascii="Arial" w:hAnsi="Arial" w:cs="Arial"/>
          <w:lang w:eastAsia="en-US"/>
        </w:rPr>
      </w:pPr>
      <w:r w:rsidRPr="00855BDD">
        <w:rPr>
          <w:rFonts w:ascii="Arial" w:hAnsi="Arial" w:cs="Arial"/>
          <w:lang w:eastAsia="en-US"/>
        </w:rPr>
        <w:t xml:space="preserve">Lankytojai užsukę į Klaipėdos rajono TIC domėjosi aktyviomis pramogomis bei edukacinėmis programomis Klaipėdos rajone, pramogomis, skirtomis vaikams, Klaipėdos rajono ir kitų Klaipėdos regionų savivaldybių lankytinomis vietomis bei turistiniais objektais, apgyvendinimo ir maitinimo paslaugomis, aktyviomis vandens pramogomis, turistinėmis stovyklavimo galimybėmis. Pastebima, kad turistai ypač domėjosi pažintiniais pasivaikščiojimo takais Klaipėdos rajone. Užsienio turistai domėjosi </w:t>
      </w:r>
      <w:r w:rsidR="00501FF9" w:rsidRPr="00855BDD">
        <w:rPr>
          <w:rFonts w:ascii="Arial" w:hAnsi="Arial" w:cs="Arial"/>
          <w:lang w:eastAsia="en-US"/>
        </w:rPr>
        <w:t xml:space="preserve">Drevernos, bei </w:t>
      </w:r>
      <w:proofErr w:type="spellStart"/>
      <w:r w:rsidR="00501FF9" w:rsidRPr="00855BDD">
        <w:rPr>
          <w:rFonts w:ascii="Arial" w:hAnsi="Arial" w:cs="Arial"/>
          <w:lang w:eastAsia="en-US"/>
        </w:rPr>
        <w:t>Karklės</w:t>
      </w:r>
      <w:proofErr w:type="spellEnd"/>
      <w:r w:rsidR="00501FF9" w:rsidRPr="00855BDD">
        <w:rPr>
          <w:rFonts w:ascii="Arial" w:hAnsi="Arial" w:cs="Arial"/>
          <w:lang w:eastAsia="en-US"/>
        </w:rPr>
        <w:t xml:space="preserve"> turizmo ištekliais, aktyvaus laisvalaikio galimybėmis </w:t>
      </w:r>
      <w:r w:rsidRPr="00855BDD">
        <w:rPr>
          <w:rFonts w:ascii="Arial" w:hAnsi="Arial" w:cs="Arial"/>
          <w:lang w:eastAsia="en-US"/>
        </w:rPr>
        <w:t>Klaipėdos rajone bei turistiniais dviračių maršrutais. Taip pat domino susisiekimo su kurortais bei didžiausiais Lietuvos miestais</w:t>
      </w:r>
      <w:r w:rsidR="00501FF9" w:rsidRPr="00855BDD">
        <w:rPr>
          <w:rFonts w:ascii="Arial" w:hAnsi="Arial" w:cs="Arial"/>
          <w:lang w:eastAsia="en-US"/>
        </w:rPr>
        <w:t xml:space="preserve"> galimybės</w:t>
      </w:r>
      <w:r w:rsidRPr="00855BDD">
        <w:rPr>
          <w:rFonts w:ascii="Arial" w:hAnsi="Arial" w:cs="Arial"/>
          <w:lang w:eastAsia="en-US"/>
        </w:rPr>
        <w:t>.</w:t>
      </w:r>
    </w:p>
    <w:p w14:paraId="763C356C" w14:textId="77777777" w:rsidR="000957A2" w:rsidRPr="00855BDD" w:rsidRDefault="000957A2" w:rsidP="00855BDD">
      <w:pPr>
        <w:keepNext/>
        <w:spacing w:line="276" w:lineRule="auto"/>
        <w:ind w:firstLine="680"/>
        <w:jc w:val="both"/>
        <w:rPr>
          <w:rFonts w:ascii="Arial" w:hAnsi="Arial" w:cs="Arial"/>
          <w:lang w:eastAsia="en-US"/>
        </w:rPr>
      </w:pPr>
      <w:r w:rsidRPr="00855BDD">
        <w:rPr>
          <w:rFonts w:ascii="Arial" w:hAnsi="Arial" w:cs="Arial"/>
          <w:lang w:eastAsia="en-US"/>
        </w:rPr>
        <w:t xml:space="preserve">Turistai lankėsi Klaipėdos rajono TIC norėdami įsigyti </w:t>
      </w:r>
      <w:proofErr w:type="spellStart"/>
      <w:r w:rsidRPr="00855BDD">
        <w:rPr>
          <w:rFonts w:ascii="Arial" w:hAnsi="Arial" w:cs="Arial"/>
          <w:lang w:eastAsia="en-US"/>
        </w:rPr>
        <w:t>magnetukų</w:t>
      </w:r>
      <w:proofErr w:type="spellEnd"/>
      <w:r w:rsidRPr="00855BDD">
        <w:rPr>
          <w:rFonts w:ascii="Arial" w:hAnsi="Arial" w:cs="Arial"/>
          <w:lang w:eastAsia="en-US"/>
        </w:rPr>
        <w:t xml:space="preserve"> „Surink Lietuvą“, suvenyrų su Klaipėdos rajono simbolika, žemėlapių ir kitų jiems aktualių turistinių leidinių bei atributikos. </w:t>
      </w:r>
    </w:p>
    <w:p w14:paraId="7EDA7335" w14:textId="04408822" w:rsidR="000957A2" w:rsidRPr="00855BDD" w:rsidRDefault="000957A2" w:rsidP="00855BDD">
      <w:pPr>
        <w:keepNext/>
        <w:spacing w:line="276" w:lineRule="auto"/>
        <w:ind w:firstLine="680"/>
        <w:jc w:val="both"/>
        <w:rPr>
          <w:rFonts w:ascii="Arial" w:hAnsi="Arial" w:cs="Arial"/>
          <w:lang w:eastAsia="en-US"/>
        </w:rPr>
      </w:pPr>
      <w:r w:rsidRPr="00855BDD">
        <w:rPr>
          <w:rFonts w:ascii="Arial" w:hAnsi="Arial" w:cs="Arial"/>
          <w:lang w:eastAsia="en-US"/>
        </w:rPr>
        <w:t xml:space="preserve">Lankytojai užsukę į Klaipėdos rajono TIC turėjo galimybę išbandyti virtualios realybės akinius ir su jais nusikelti ant Kalniškės (Gargždų) piliakalnio bei išvysti kuršius, užsiimančius </w:t>
      </w:r>
      <w:r w:rsidRPr="00855BDD">
        <w:rPr>
          <w:rFonts w:ascii="Arial" w:hAnsi="Arial" w:cs="Arial"/>
          <w:lang w:eastAsia="en-US"/>
        </w:rPr>
        <w:lastRenderedPageBreak/>
        <w:t>tradiciniais amatais.</w:t>
      </w:r>
      <w:r w:rsidR="00BF672A">
        <w:rPr>
          <w:rFonts w:ascii="Arial" w:hAnsi="Arial" w:cs="Arial"/>
          <w:lang w:eastAsia="en-US"/>
        </w:rPr>
        <w:t xml:space="preserve"> </w:t>
      </w:r>
      <w:r w:rsidRPr="00855BDD">
        <w:rPr>
          <w:rFonts w:ascii="Arial" w:hAnsi="Arial" w:cs="Arial"/>
          <w:lang w:eastAsia="en-US"/>
        </w:rPr>
        <w:t xml:space="preserve">Taip pat įdiegtų inovacijų pagalba turistai atvykę į Klaipėdos rajono TIC </w:t>
      </w:r>
      <w:r w:rsidR="00C0474A" w:rsidRPr="00855BDD">
        <w:rPr>
          <w:rFonts w:ascii="Arial" w:hAnsi="Arial" w:cs="Arial"/>
          <w:lang w:eastAsia="en-US"/>
        </w:rPr>
        <w:t>turėjo galimybę</w:t>
      </w:r>
      <w:r w:rsidRPr="00855BDD">
        <w:rPr>
          <w:rFonts w:ascii="Arial" w:hAnsi="Arial" w:cs="Arial"/>
          <w:lang w:eastAsia="en-US"/>
        </w:rPr>
        <w:t xml:space="preserve"> pasimatuoti </w:t>
      </w:r>
      <w:proofErr w:type="spellStart"/>
      <w:r w:rsidRPr="00855BDD">
        <w:rPr>
          <w:rFonts w:ascii="Arial" w:hAnsi="Arial" w:cs="Arial"/>
          <w:lang w:eastAsia="en-US"/>
        </w:rPr>
        <w:t>kuršiškus</w:t>
      </w:r>
      <w:proofErr w:type="spellEnd"/>
      <w:r w:rsidRPr="00855BDD">
        <w:rPr>
          <w:rFonts w:ascii="Arial" w:hAnsi="Arial" w:cs="Arial"/>
          <w:lang w:eastAsia="en-US"/>
        </w:rPr>
        <w:t xml:space="preserve"> kostiumus, virtualiai pakeliauti po penkis Klaipėdos rajono piliakalnius bei pažiūrėti anim</w:t>
      </w:r>
      <w:r w:rsidR="0075448C">
        <w:rPr>
          <w:rFonts w:ascii="Arial" w:hAnsi="Arial" w:cs="Arial"/>
          <w:lang w:eastAsia="en-US"/>
        </w:rPr>
        <w:t>uotą</w:t>
      </w:r>
      <w:r w:rsidRPr="00855BDD">
        <w:rPr>
          <w:rFonts w:ascii="Arial" w:hAnsi="Arial" w:cs="Arial"/>
          <w:lang w:eastAsia="en-US"/>
        </w:rPr>
        <w:t xml:space="preserve"> 3D filmą „Kaip kūrėsi Gargždai nuo pelkių iki šių dienų“.</w:t>
      </w:r>
    </w:p>
    <w:p w14:paraId="2967F72B" w14:textId="1447B2EF" w:rsidR="0031708B" w:rsidRPr="00AA24F4" w:rsidRDefault="000957A2" w:rsidP="00855BDD">
      <w:pPr>
        <w:spacing w:line="276" w:lineRule="auto"/>
        <w:ind w:firstLine="680"/>
        <w:jc w:val="both"/>
        <w:rPr>
          <w:rFonts w:ascii="Arial" w:hAnsi="Arial" w:cs="Arial"/>
        </w:rPr>
      </w:pPr>
      <w:r w:rsidRPr="00855BDD">
        <w:rPr>
          <w:rFonts w:ascii="Arial" w:hAnsi="Arial" w:cs="Arial"/>
        </w:rPr>
        <w:t>Klaipėdos rajono TIC vasaros sezono metu (nuo birželio 1 d. iki rugsėjo 1 d.) dirbo šešias dienas per savaitę, be pietų pertraukos. Du specialistai</w:t>
      </w:r>
      <w:r w:rsidRPr="00855BDD">
        <w:rPr>
          <w:rFonts w:ascii="Arial" w:hAnsi="Arial" w:cs="Arial"/>
          <w:bCs/>
        </w:rPr>
        <w:t xml:space="preserve"> turizmo</w:t>
      </w:r>
      <w:r w:rsidRPr="00855BDD">
        <w:rPr>
          <w:rFonts w:ascii="Arial" w:hAnsi="Arial" w:cs="Arial"/>
        </w:rPr>
        <w:t xml:space="preserve"> informaciją teikė telefonu, elektroniniu paštu, atvykusiems į centrą, paštu, socialiniuose tinkluose „Facebook“ ir „Instagram“. </w:t>
      </w:r>
      <w:r w:rsidRPr="00855BDD">
        <w:rPr>
          <w:rFonts w:ascii="Arial" w:hAnsi="Arial" w:cs="Arial"/>
          <w:bCs/>
        </w:rPr>
        <w:t>Turizmo</w:t>
      </w:r>
      <w:r w:rsidRPr="00855BDD">
        <w:rPr>
          <w:rFonts w:ascii="Arial" w:hAnsi="Arial" w:cs="Arial"/>
        </w:rPr>
        <w:t xml:space="preserve"> informacija 24 val. per parą yra pasiekiama internetinėje svetainėje  </w:t>
      </w:r>
      <w:hyperlink r:id="rId11" w:history="1">
        <w:r w:rsidR="00AE31ED" w:rsidRPr="00446D5E">
          <w:rPr>
            <w:rStyle w:val="Hipersaitas"/>
            <w:rFonts w:ascii="Arial" w:hAnsi="Arial" w:cs="Arial"/>
            <w:lang w:eastAsia="en-US"/>
          </w:rPr>
          <w:t>www.klaipedosrajonas.lt</w:t>
        </w:r>
      </w:hyperlink>
      <w:r w:rsidR="00AE31ED">
        <w:rPr>
          <w:rFonts w:ascii="Arial" w:hAnsi="Arial" w:cs="Arial"/>
          <w:lang w:eastAsia="en-US"/>
        </w:rPr>
        <w:t xml:space="preserve">, </w:t>
      </w:r>
      <w:r w:rsidR="00AE31ED" w:rsidRPr="00AA24F4">
        <w:rPr>
          <w:rFonts w:ascii="Arial" w:hAnsi="Arial" w:cs="Arial"/>
          <w:lang w:eastAsia="en-US"/>
        </w:rPr>
        <w:t xml:space="preserve">Gargžduose </w:t>
      </w:r>
      <w:r w:rsidR="00AA24F4" w:rsidRPr="00AA24F4">
        <w:rPr>
          <w:rFonts w:ascii="Arial" w:hAnsi="Arial" w:cs="Arial"/>
          <w:lang w:eastAsia="en-US"/>
        </w:rPr>
        <w:t xml:space="preserve">ir Priekulėje </w:t>
      </w:r>
      <w:r w:rsidR="00AE31ED" w:rsidRPr="00AA24F4">
        <w:rPr>
          <w:rFonts w:ascii="Arial" w:hAnsi="Arial" w:cs="Arial"/>
          <w:lang w:eastAsia="en-US"/>
        </w:rPr>
        <w:t>esanči</w:t>
      </w:r>
      <w:r w:rsidR="00AA24F4" w:rsidRPr="00AA24F4">
        <w:rPr>
          <w:rFonts w:ascii="Arial" w:hAnsi="Arial" w:cs="Arial"/>
          <w:lang w:eastAsia="en-US"/>
        </w:rPr>
        <w:t>uose</w:t>
      </w:r>
      <w:r w:rsidR="00AE31ED" w:rsidRPr="00AA24F4">
        <w:rPr>
          <w:rFonts w:ascii="Arial" w:hAnsi="Arial" w:cs="Arial"/>
          <w:lang w:eastAsia="en-US"/>
        </w:rPr>
        <w:t xml:space="preserve"> </w:t>
      </w:r>
      <w:r w:rsidR="008163E1" w:rsidRPr="00AA24F4">
        <w:rPr>
          <w:rFonts w:ascii="Arial" w:hAnsi="Arial" w:cs="Arial"/>
          <w:lang w:eastAsia="en-US"/>
        </w:rPr>
        <w:t>skaitmenini</w:t>
      </w:r>
      <w:r w:rsidR="00AA24F4" w:rsidRPr="00AA24F4">
        <w:rPr>
          <w:rFonts w:ascii="Arial" w:hAnsi="Arial" w:cs="Arial"/>
          <w:lang w:eastAsia="en-US"/>
        </w:rPr>
        <w:t>uose</w:t>
      </w:r>
      <w:r w:rsidR="008163E1" w:rsidRPr="00AA24F4">
        <w:rPr>
          <w:rFonts w:ascii="Arial" w:hAnsi="Arial" w:cs="Arial"/>
          <w:lang w:eastAsia="en-US"/>
        </w:rPr>
        <w:t xml:space="preserve"> </w:t>
      </w:r>
      <w:r w:rsidR="00872CF3" w:rsidRPr="00AA24F4">
        <w:rPr>
          <w:rFonts w:ascii="Arial" w:hAnsi="Arial" w:cs="Arial"/>
          <w:lang w:eastAsia="en-US"/>
        </w:rPr>
        <w:t>informacini</w:t>
      </w:r>
      <w:r w:rsidR="00AA24F4" w:rsidRPr="00AA24F4">
        <w:rPr>
          <w:rFonts w:ascii="Arial" w:hAnsi="Arial" w:cs="Arial"/>
          <w:lang w:eastAsia="en-US"/>
        </w:rPr>
        <w:t>uose</w:t>
      </w:r>
      <w:r w:rsidR="00872CF3" w:rsidRPr="00AA24F4">
        <w:rPr>
          <w:rFonts w:ascii="Arial" w:hAnsi="Arial" w:cs="Arial"/>
          <w:lang w:eastAsia="en-US"/>
        </w:rPr>
        <w:t xml:space="preserve"> stend</w:t>
      </w:r>
      <w:r w:rsidR="00AA24F4" w:rsidRPr="00AA24F4">
        <w:rPr>
          <w:rFonts w:ascii="Arial" w:hAnsi="Arial" w:cs="Arial"/>
          <w:lang w:eastAsia="en-US"/>
        </w:rPr>
        <w:t>uose</w:t>
      </w:r>
      <w:r w:rsidRPr="00AA24F4">
        <w:rPr>
          <w:rFonts w:ascii="Arial" w:hAnsi="Arial" w:cs="Arial"/>
        </w:rPr>
        <w:t xml:space="preserve">. </w:t>
      </w:r>
    </w:p>
    <w:p w14:paraId="3816D2D7" w14:textId="3501069A" w:rsidR="000957A2" w:rsidRPr="00855BDD" w:rsidRDefault="000957A2" w:rsidP="00855BDD">
      <w:pPr>
        <w:spacing w:line="276" w:lineRule="auto"/>
        <w:ind w:firstLine="680"/>
        <w:jc w:val="both"/>
        <w:rPr>
          <w:rFonts w:ascii="Arial" w:hAnsi="Arial" w:cs="Arial"/>
          <w:color w:val="000000"/>
        </w:rPr>
      </w:pPr>
      <w:r w:rsidRPr="00855BDD">
        <w:rPr>
          <w:rFonts w:ascii="Arial" w:hAnsi="Arial" w:cs="Arial"/>
        </w:rPr>
        <w:t>202</w:t>
      </w:r>
      <w:r w:rsidR="00BF672A">
        <w:rPr>
          <w:rFonts w:ascii="Arial" w:hAnsi="Arial" w:cs="Arial"/>
        </w:rPr>
        <w:t>4</w:t>
      </w:r>
      <w:r w:rsidRPr="00855BDD">
        <w:rPr>
          <w:rFonts w:ascii="Arial" w:hAnsi="Arial" w:cs="Arial"/>
        </w:rPr>
        <w:t xml:space="preserve"> m. lankytojų skaičių taip pat fiksavo šios Klaipėdos rajono įstaigos bei privačios įmonės: </w:t>
      </w:r>
    </w:p>
    <w:p w14:paraId="5EA36529" w14:textId="60FC0FB0"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Gargždų krašto muziejus ir jo filialai </w:t>
      </w:r>
      <w:r w:rsidR="00356D09" w:rsidRPr="00855BDD">
        <w:rPr>
          <w:rFonts w:ascii="Arial" w:hAnsi="Arial" w:cs="Arial"/>
        </w:rPr>
        <w:t>(</w:t>
      </w:r>
      <w:r w:rsidR="008A4725" w:rsidRPr="008A4725">
        <w:rPr>
          <w:rFonts w:ascii="Arial" w:hAnsi="Arial" w:cs="Arial"/>
        </w:rPr>
        <w:t>12 669</w:t>
      </w:r>
      <w:r w:rsidR="00356D09" w:rsidRPr="00855BDD">
        <w:rPr>
          <w:rFonts w:ascii="Arial" w:hAnsi="Arial" w:cs="Arial"/>
        </w:rPr>
        <w:t>)</w:t>
      </w:r>
    </w:p>
    <w:p w14:paraId="3D6CB4AE" w14:textId="702AC63F"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Gargždų krašto muziejus </w:t>
      </w:r>
      <w:r w:rsidR="00356D09" w:rsidRPr="00855BDD">
        <w:rPr>
          <w:rFonts w:ascii="Arial" w:hAnsi="Arial" w:cs="Arial"/>
        </w:rPr>
        <w:t>(</w:t>
      </w:r>
      <w:r w:rsidR="00FC3641">
        <w:rPr>
          <w:rFonts w:ascii="Arial" w:hAnsi="Arial" w:cs="Arial"/>
        </w:rPr>
        <w:t>4839</w:t>
      </w:r>
      <w:r w:rsidR="00356D09" w:rsidRPr="00855BDD">
        <w:rPr>
          <w:rFonts w:ascii="Arial" w:hAnsi="Arial" w:cs="Arial"/>
        </w:rPr>
        <w:t>)</w:t>
      </w:r>
    </w:p>
    <w:p w14:paraId="0E5C4870" w14:textId="18866BB3"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Agluonėnų etnografinė sodyba </w:t>
      </w:r>
      <w:r w:rsidR="00356D09" w:rsidRPr="00855BDD">
        <w:rPr>
          <w:rFonts w:ascii="Arial" w:hAnsi="Arial" w:cs="Arial"/>
        </w:rPr>
        <w:t>(</w:t>
      </w:r>
      <w:r w:rsidR="00FC3641">
        <w:rPr>
          <w:rFonts w:ascii="Arial" w:hAnsi="Arial" w:cs="Arial"/>
        </w:rPr>
        <w:t>1539</w:t>
      </w:r>
      <w:r w:rsidR="00356D09" w:rsidRPr="00855BDD">
        <w:rPr>
          <w:rFonts w:ascii="Arial" w:hAnsi="Arial" w:cs="Arial"/>
        </w:rPr>
        <w:t>)</w:t>
      </w:r>
    </w:p>
    <w:p w14:paraId="0553A045" w14:textId="117F1551"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Laisvės kovų ir tremties istorijos muziejus </w:t>
      </w:r>
      <w:r w:rsidR="00356D09" w:rsidRPr="00855BDD">
        <w:rPr>
          <w:rFonts w:ascii="Arial" w:hAnsi="Arial" w:cs="Arial"/>
        </w:rPr>
        <w:t>(</w:t>
      </w:r>
      <w:r w:rsidR="00FC3641">
        <w:rPr>
          <w:rFonts w:ascii="Arial" w:hAnsi="Arial" w:cs="Arial"/>
        </w:rPr>
        <w:t>1187</w:t>
      </w:r>
      <w:r w:rsidR="00356D09" w:rsidRPr="00855BDD">
        <w:rPr>
          <w:rFonts w:ascii="Arial" w:hAnsi="Arial" w:cs="Arial"/>
        </w:rPr>
        <w:t>)</w:t>
      </w:r>
    </w:p>
    <w:p w14:paraId="743837A7" w14:textId="6CFA3D5C"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I. Simonaitytės memorialinis muziejus </w:t>
      </w:r>
      <w:r w:rsidR="00356D09" w:rsidRPr="00855BDD">
        <w:rPr>
          <w:rFonts w:ascii="Arial" w:hAnsi="Arial" w:cs="Arial"/>
        </w:rPr>
        <w:t>(</w:t>
      </w:r>
      <w:r w:rsidR="00FC3641">
        <w:rPr>
          <w:rFonts w:ascii="Arial" w:hAnsi="Arial" w:cs="Arial"/>
        </w:rPr>
        <w:t>1200</w:t>
      </w:r>
      <w:r w:rsidR="00356D09" w:rsidRPr="00855BDD">
        <w:rPr>
          <w:rFonts w:ascii="Arial" w:hAnsi="Arial" w:cs="Arial"/>
        </w:rPr>
        <w:t>)</w:t>
      </w:r>
    </w:p>
    <w:p w14:paraId="2BBBF18A" w14:textId="0FD121BC"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J. Gižo etnografinė sodyba </w:t>
      </w:r>
      <w:r w:rsidR="00356D09" w:rsidRPr="00855BDD">
        <w:rPr>
          <w:rFonts w:ascii="Arial" w:hAnsi="Arial" w:cs="Arial"/>
        </w:rPr>
        <w:t>(</w:t>
      </w:r>
      <w:r w:rsidR="00FC3641">
        <w:rPr>
          <w:rFonts w:ascii="Arial" w:hAnsi="Arial" w:cs="Arial"/>
        </w:rPr>
        <w:t>3904</w:t>
      </w:r>
      <w:r w:rsidR="00356D09" w:rsidRPr="00855BDD">
        <w:rPr>
          <w:rFonts w:ascii="Arial" w:hAnsi="Arial" w:cs="Arial"/>
        </w:rPr>
        <w:t>)</w:t>
      </w:r>
    </w:p>
    <w:p w14:paraId="642DF5F3" w14:textId="0F2109CE"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Lakūno Stepono Dariaus gimtinė-muziejus</w:t>
      </w:r>
      <w:r w:rsidR="008106A9" w:rsidRPr="00855BDD">
        <w:rPr>
          <w:rFonts w:ascii="Arial" w:hAnsi="Arial" w:cs="Arial"/>
        </w:rPr>
        <w:t xml:space="preserve"> </w:t>
      </w:r>
      <w:r w:rsidRPr="00855BDD">
        <w:rPr>
          <w:rFonts w:ascii="Arial" w:hAnsi="Arial" w:cs="Arial"/>
        </w:rPr>
        <w:t xml:space="preserve"> </w:t>
      </w:r>
      <w:r w:rsidR="00E64991" w:rsidRPr="00855BDD">
        <w:rPr>
          <w:rFonts w:ascii="Arial" w:hAnsi="Arial" w:cs="Arial"/>
        </w:rPr>
        <w:t>(</w:t>
      </w:r>
      <w:r w:rsidR="00FC3641">
        <w:rPr>
          <w:rFonts w:ascii="Arial" w:hAnsi="Arial" w:cs="Arial"/>
        </w:rPr>
        <w:t>6383</w:t>
      </w:r>
      <w:r w:rsidR="00E64991" w:rsidRPr="00855BDD">
        <w:rPr>
          <w:rFonts w:ascii="Arial" w:hAnsi="Arial" w:cs="Arial"/>
        </w:rPr>
        <w:t>)</w:t>
      </w:r>
    </w:p>
    <w:p w14:paraId="52415BAB" w14:textId="4CF3898C"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Pajūrio regioninio parko lankytojų centras </w:t>
      </w:r>
      <w:r w:rsidR="002128F5" w:rsidRPr="00855BDD">
        <w:rPr>
          <w:rFonts w:ascii="Arial" w:hAnsi="Arial" w:cs="Arial"/>
        </w:rPr>
        <w:t>(</w:t>
      </w:r>
      <w:r w:rsidR="008163E1" w:rsidRPr="008163E1">
        <w:rPr>
          <w:rFonts w:ascii="Arial" w:hAnsi="Arial" w:cs="Arial"/>
        </w:rPr>
        <w:t>2903</w:t>
      </w:r>
      <w:r w:rsidR="002128F5" w:rsidRPr="00855BDD">
        <w:rPr>
          <w:rFonts w:ascii="Arial" w:hAnsi="Arial" w:cs="Arial"/>
        </w:rPr>
        <w:t>)</w:t>
      </w:r>
    </w:p>
    <w:p w14:paraId="30669AA5" w14:textId="4048AA32"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Pajūrio pakrantės artilerijos baterijos „</w:t>
      </w:r>
      <w:proofErr w:type="spellStart"/>
      <w:r w:rsidRPr="00855BDD">
        <w:rPr>
          <w:rFonts w:ascii="Arial" w:hAnsi="Arial" w:cs="Arial"/>
        </w:rPr>
        <w:t>Memel</w:t>
      </w:r>
      <w:proofErr w:type="spellEnd"/>
      <w:r w:rsidRPr="00855BDD">
        <w:rPr>
          <w:rFonts w:ascii="Arial" w:hAnsi="Arial" w:cs="Arial"/>
        </w:rPr>
        <w:t xml:space="preserve">-Nord“ ekspozicija </w:t>
      </w:r>
      <w:r w:rsidR="002128F5" w:rsidRPr="00855BDD">
        <w:rPr>
          <w:rFonts w:ascii="Arial" w:hAnsi="Arial" w:cs="Arial"/>
        </w:rPr>
        <w:t>(</w:t>
      </w:r>
      <w:r w:rsidR="008163E1" w:rsidRPr="008163E1">
        <w:rPr>
          <w:rFonts w:ascii="Arial" w:hAnsi="Arial" w:cs="Arial"/>
        </w:rPr>
        <w:t>2511</w:t>
      </w:r>
      <w:r w:rsidR="002128F5" w:rsidRPr="00855BDD">
        <w:rPr>
          <w:rFonts w:ascii="Arial" w:hAnsi="Arial" w:cs="Arial"/>
        </w:rPr>
        <w:t>)</w:t>
      </w:r>
    </w:p>
    <w:p w14:paraId="6B477884" w14:textId="0644B76E"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Pajūrio regioninio parko teritorija </w:t>
      </w:r>
      <w:r w:rsidR="002128F5" w:rsidRPr="00855BDD">
        <w:rPr>
          <w:rFonts w:ascii="Arial" w:hAnsi="Arial" w:cs="Arial"/>
        </w:rPr>
        <w:t>(</w:t>
      </w:r>
      <w:r w:rsidR="00087649">
        <w:rPr>
          <w:rFonts w:ascii="Arial" w:hAnsi="Arial" w:cs="Arial"/>
        </w:rPr>
        <w:t>613 215</w:t>
      </w:r>
      <w:r w:rsidR="002128F5" w:rsidRPr="00855BDD">
        <w:rPr>
          <w:rFonts w:ascii="Arial" w:hAnsi="Arial" w:cs="Arial"/>
        </w:rPr>
        <w:t>)</w:t>
      </w:r>
    </w:p>
    <w:p w14:paraId="2FE75238" w14:textId="4A978DD5"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Drevernos mažųjų laivų uostas </w:t>
      </w:r>
      <w:r w:rsidR="00D46A4B" w:rsidRPr="00855BDD">
        <w:rPr>
          <w:rFonts w:ascii="Arial" w:hAnsi="Arial" w:cs="Arial"/>
        </w:rPr>
        <w:t>(</w:t>
      </w:r>
      <w:r w:rsidR="00ED70DA" w:rsidRPr="00855BDD">
        <w:rPr>
          <w:rFonts w:ascii="Arial" w:hAnsi="Arial" w:cs="Arial"/>
        </w:rPr>
        <w:t>~</w:t>
      </w:r>
      <w:r w:rsidR="00D46A4B" w:rsidRPr="00855BDD">
        <w:rPr>
          <w:rFonts w:ascii="Arial" w:hAnsi="Arial" w:cs="Arial"/>
        </w:rPr>
        <w:t>13</w:t>
      </w:r>
      <w:r w:rsidR="00ED70DA">
        <w:rPr>
          <w:rFonts w:ascii="Arial" w:hAnsi="Arial" w:cs="Arial"/>
        </w:rPr>
        <w:t>0 tūkst.</w:t>
      </w:r>
      <w:r w:rsidR="00D46A4B" w:rsidRPr="00855BDD">
        <w:rPr>
          <w:rFonts w:ascii="Arial" w:hAnsi="Arial" w:cs="Arial"/>
        </w:rPr>
        <w:t>)</w:t>
      </w:r>
    </w:p>
    <w:p w14:paraId="584A0855" w14:textId="31A3E648"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Edukacinė programa „Gintaro gaudymas“ </w:t>
      </w:r>
      <w:r w:rsidR="00630256" w:rsidRPr="00855BDD">
        <w:rPr>
          <w:rFonts w:ascii="Arial" w:hAnsi="Arial" w:cs="Arial"/>
        </w:rPr>
        <w:t>(~</w:t>
      </w:r>
      <w:r w:rsidR="00601953" w:rsidRPr="00855BDD">
        <w:rPr>
          <w:rFonts w:ascii="Arial" w:hAnsi="Arial" w:cs="Arial"/>
        </w:rPr>
        <w:t xml:space="preserve"> </w:t>
      </w:r>
      <w:r w:rsidR="00630256" w:rsidRPr="00855BDD">
        <w:rPr>
          <w:rFonts w:ascii="Arial" w:hAnsi="Arial" w:cs="Arial"/>
        </w:rPr>
        <w:t>900)</w:t>
      </w:r>
    </w:p>
    <w:p w14:paraId="2B2E847D" w14:textId="04FB8C1A"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Dinozaurų parkas </w:t>
      </w:r>
      <w:r w:rsidR="00555CDD" w:rsidRPr="00855BDD">
        <w:rPr>
          <w:rFonts w:ascii="Arial" w:hAnsi="Arial" w:cs="Arial"/>
        </w:rPr>
        <w:t>(</w:t>
      </w:r>
      <w:r w:rsidR="006F1E3C" w:rsidRPr="006F1E3C">
        <w:rPr>
          <w:rFonts w:ascii="Arial" w:hAnsi="Arial" w:cs="Arial"/>
        </w:rPr>
        <w:t>60 400</w:t>
      </w:r>
      <w:r w:rsidR="00555CDD" w:rsidRPr="00855BDD">
        <w:rPr>
          <w:rFonts w:ascii="Arial" w:hAnsi="Arial" w:cs="Arial"/>
        </w:rPr>
        <w:t>)</w:t>
      </w:r>
    </w:p>
    <w:p w14:paraId="329D808F" w14:textId="41EDA24C"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Miniatiūrų parkas „Babilono sodai“ </w:t>
      </w:r>
      <w:r w:rsidR="00555CDD" w:rsidRPr="00855BDD">
        <w:rPr>
          <w:rFonts w:ascii="Arial" w:hAnsi="Arial" w:cs="Arial"/>
        </w:rPr>
        <w:t>(</w:t>
      </w:r>
      <w:r w:rsidR="00BA4DE7" w:rsidRPr="00855BDD">
        <w:rPr>
          <w:rFonts w:ascii="Arial" w:hAnsi="Arial" w:cs="Arial"/>
        </w:rPr>
        <w:t>~</w:t>
      </w:r>
      <w:r w:rsidR="00BA4DE7">
        <w:rPr>
          <w:rFonts w:ascii="Arial" w:hAnsi="Arial" w:cs="Arial"/>
        </w:rPr>
        <w:t>50</w:t>
      </w:r>
      <w:r w:rsidR="00555CDD" w:rsidRPr="00855BDD">
        <w:rPr>
          <w:rFonts w:ascii="Arial" w:hAnsi="Arial" w:cs="Arial"/>
        </w:rPr>
        <w:t> 000)</w:t>
      </w:r>
    </w:p>
    <w:p w14:paraId="5F59BCEC" w14:textId="10BF2F3D" w:rsidR="000957A2" w:rsidRPr="00A818B0" w:rsidRDefault="000957A2" w:rsidP="00855BDD">
      <w:pPr>
        <w:pStyle w:val="Sraopastraipa"/>
        <w:numPr>
          <w:ilvl w:val="0"/>
          <w:numId w:val="3"/>
        </w:numPr>
        <w:spacing w:line="276" w:lineRule="auto"/>
        <w:jc w:val="both"/>
        <w:rPr>
          <w:rFonts w:ascii="Arial" w:hAnsi="Arial" w:cs="Arial"/>
        </w:rPr>
      </w:pPr>
      <w:r w:rsidRPr="00A818B0">
        <w:rPr>
          <w:rFonts w:ascii="Arial" w:hAnsi="Arial" w:cs="Arial"/>
        </w:rPr>
        <w:t xml:space="preserve">Klaipėdos rajono amatų centras </w:t>
      </w:r>
      <w:r w:rsidR="00B96D63" w:rsidRPr="00A818B0">
        <w:rPr>
          <w:rFonts w:ascii="Arial" w:hAnsi="Arial" w:cs="Arial"/>
        </w:rPr>
        <w:t>(</w:t>
      </w:r>
      <w:r w:rsidR="00A818B0" w:rsidRPr="00A818B0">
        <w:rPr>
          <w:rFonts w:ascii="Arial" w:hAnsi="Arial" w:cs="Arial"/>
        </w:rPr>
        <w:t>7981</w:t>
      </w:r>
      <w:r w:rsidR="00B96D63" w:rsidRPr="00A818B0">
        <w:rPr>
          <w:rFonts w:ascii="Arial" w:hAnsi="Arial" w:cs="Arial"/>
        </w:rPr>
        <w:t>)</w:t>
      </w:r>
    </w:p>
    <w:p w14:paraId="4BC24ADA" w14:textId="4ABD76E6" w:rsidR="008A42B9"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Kino teatras „Minija“</w:t>
      </w:r>
      <w:r w:rsidR="00FF3EC9" w:rsidRPr="00855BDD">
        <w:rPr>
          <w:rFonts w:ascii="Arial" w:hAnsi="Arial" w:cs="Arial"/>
        </w:rPr>
        <w:t xml:space="preserve"> </w:t>
      </w:r>
      <w:r w:rsidR="00B832AA" w:rsidRPr="00855BDD">
        <w:rPr>
          <w:rFonts w:ascii="Arial" w:hAnsi="Arial" w:cs="Arial"/>
        </w:rPr>
        <w:t>(</w:t>
      </w:r>
      <w:r w:rsidR="00ED70DA">
        <w:rPr>
          <w:rFonts w:ascii="Arial" w:hAnsi="Arial" w:cs="Arial"/>
        </w:rPr>
        <w:t>51 057</w:t>
      </w:r>
      <w:r w:rsidR="00B832AA" w:rsidRPr="00855BDD">
        <w:rPr>
          <w:rFonts w:ascii="Arial" w:hAnsi="Arial" w:cs="Arial"/>
        </w:rPr>
        <w:t>)</w:t>
      </w:r>
    </w:p>
    <w:p w14:paraId="10B194CF" w14:textId="4B07E8EE" w:rsidR="000957A2" w:rsidRPr="00695A75" w:rsidRDefault="003F6025" w:rsidP="00695A75">
      <w:pPr>
        <w:pStyle w:val="Sraopastraipa"/>
        <w:numPr>
          <w:ilvl w:val="0"/>
          <w:numId w:val="3"/>
        </w:numPr>
        <w:spacing w:line="276" w:lineRule="auto"/>
        <w:jc w:val="both"/>
        <w:rPr>
          <w:rFonts w:ascii="Arial" w:hAnsi="Arial" w:cs="Arial"/>
        </w:rPr>
      </w:pPr>
      <w:r w:rsidRPr="008163E1">
        <w:rPr>
          <w:rFonts w:ascii="Arial" w:hAnsi="Arial" w:cs="Arial"/>
        </w:rPr>
        <w:t>Alpakų ūkis „Čiobrelių rojus“</w:t>
      </w:r>
      <w:r w:rsidR="00695A75" w:rsidRPr="008163E1">
        <w:rPr>
          <w:rFonts w:ascii="Arial" w:hAnsi="Arial" w:cs="Arial"/>
        </w:rPr>
        <w:t xml:space="preserve"> </w:t>
      </w:r>
      <w:r w:rsidR="00695A75" w:rsidRPr="00855BDD">
        <w:rPr>
          <w:rFonts w:ascii="Arial" w:hAnsi="Arial" w:cs="Arial"/>
        </w:rPr>
        <w:t>(</w:t>
      </w:r>
      <w:r w:rsidR="00950BB4" w:rsidRPr="00855BDD">
        <w:rPr>
          <w:rFonts w:ascii="Arial" w:hAnsi="Arial" w:cs="Arial"/>
        </w:rPr>
        <w:t>~</w:t>
      </w:r>
      <w:r w:rsidR="00695A75">
        <w:rPr>
          <w:rFonts w:ascii="Arial" w:hAnsi="Arial" w:cs="Arial"/>
        </w:rPr>
        <w:t>10 000</w:t>
      </w:r>
      <w:r w:rsidR="00695A75" w:rsidRPr="00855BDD">
        <w:rPr>
          <w:rFonts w:ascii="Arial" w:hAnsi="Arial" w:cs="Arial"/>
        </w:rPr>
        <w:t>)</w:t>
      </w:r>
      <w:r w:rsidR="00601953" w:rsidRPr="00695A75">
        <w:rPr>
          <w:rFonts w:ascii="Arial" w:hAnsi="Arial" w:cs="Arial"/>
        </w:rPr>
        <w:t>.</w:t>
      </w:r>
      <w:r w:rsidR="000957A2" w:rsidRPr="00695A75">
        <w:rPr>
          <w:rFonts w:ascii="Arial" w:hAnsi="Arial" w:cs="Arial"/>
        </w:rPr>
        <w:t xml:space="preserve">                  </w:t>
      </w:r>
    </w:p>
    <w:p w14:paraId="2BB310B8" w14:textId="77777777" w:rsidR="0046171B" w:rsidRPr="00855BDD" w:rsidRDefault="0046171B" w:rsidP="00855BDD">
      <w:pPr>
        <w:spacing w:line="276" w:lineRule="auto"/>
        <w:ind w:firstLine="680"/>
        <w:jc w:val="both"/>
        <w:rPr>
          <w:rFonts w:ascii="Arial" w:hAnsi="Arial" w:cs="Arial"/>
          <w:highlight w:val="red"/>
        </w:rPr>
      </w:pPr>
    </w:p>
    <w:p w14:paraId="0762CB1E" w14:textId="07B1A311" w:rsidR="0037047E" w:rsidRPr="00855BDD" w:rsidRDefault="0037047E" w:rsidP="0037047E">
      <w:pPr>
        <w:spacing w:after="240" w:line="276" w:lineRule="auto"/>
        <w:ind w:firstLine="680"/>
        <w:jc w:val="both"/>
        <w:rPr>
          <w:rFonts w:ascii="Arial" w:hAnsi="Arial" w:cs="Arial"/>
        </w:rPr>
      </w:pPr>
      <w:bookmarkStart w:id="1" w:name="_Hlk189225951"/>
      <w:r w:rsidRPr="00855BDD">
        <w:rPr>
          <w:rFonts w:ascii="Arial" w:hAnsi="Arial" w:cs="Arial"/>
        </w:rPr>
        <w:t>Metiniai Klaipėdos rajono apgyvendinimo įstaigų rodikliai fiksuojami ir pateikiami Oficialiame statistikos portale (</w:t>
      </w:r>
      <w:hyperlink r:id="rId12" w:history="1">
        <w:r w:rsidRPr="00855BDD">
          <w:rPr>
            <w:rStyle w:val="Hipersaitas"/>
            <w:rFonts w:ascii="Arial" w:hAnsi="Arial" w:cs="Arial"/>
          </w:rPr>
          <w:t>https://osp.stat.gov.lt/</w:t>
        </w:r>
      </w:hyperlink>
      <w:r w:rsidRPr="00855BDD">
        <w:rPr>
          <w:rFonts w:ascii="Arial" w:hAnsi="Arial" w:cs="Arial"/>
        </w:rPr>
        <w:t xml:space="preserve">). Pagal </w:t>
      </w:r>
      <w:r w:rsidR="00BF5CE0">
        <w:rPr>
          <w:rFonts w:ascii="Arial" w:hAnsi="Arial" w:cs="Arial"/>
        </w:rPr>
        <w:t xml:space="preserve">oficialios </w:t>
      </w:r>
      <w:r w:rsidRPr="00855BDD">
        <w:rPr>
          <w:rFonts w:ascii="Arial" w:hAnsi="Arial" w:cs="Arial"/>
        </w:rPr>
        <w:t>statistikos portalo duomenis 202</w:t>
      </w:r>
      <w:r>
        <w:rPr>
          <w:rFonts w:ascii="Arial" w:hAnsi="Arial" w:cs="Arial"/>
        </w:rPr>
        <w:t>4</w:t>
      </w:r>
      <w:r w:rsidRPr="00855BDD">
        <w:rPr>
          <w:rFonts w:ascii="Arial" w:hAnsi="Arial" w:cs="Arial"/>
        </w:rPr>
        <w:t xml:space="preserve"> m. apgyvendinimo įstaigose Klaipėdos rajone iš viso buvo apgyvendint</w:t>
      </w:r>
      <w:r w:rsidR="00913543">
        <w:rPr>
          <w:rFonts w:ascii="Arial" w:hAnsi="Arial" w:cs="Arial"/>
        </w:rPr>
        <w:t>a</w:t>
      </w:r>
      <w:r w:rsidRPr="00855BDD">
        <w:rPr>
          <w:rFonts w:ascii="Arial" w:hAnsi="Arial" w:cs="Arial"/>
        </w:rPr>
        <w:t xml:space="preserve"> </w:t>
      </w:r>
      <w:r w:rsidR="001C7CB0">
        <w:rPr>
          <w:rFonts w:ascii="Arial" w:hAnsi="Arial" w:cs="Arial"/>
        </w:rPr>
        <w:t>48 379</w:t>
      </w:r>
      <w:r w:rsidRPr="004431A9">
        <w:rPr>
          <w:rFonts w:ascii="Arial" w:hAnsi="Arial" w:cs="Arial"/>
          <w:color w:val="ED0000"/>
        </w:rPr>
        <w:t xml:space="preserve"> </w:t>
      </w:r>
      <w:r w:rsidRPr="00855BDD">
        <w:rPr>
          <w:rFonts w:ascii="Arial" w:hAnsi="Arial" w:cs="Arial"/>
        </w:rPr>
        <w:t>turistai (žr. 4 pav.). 202</w:t>
      </w:r>
      <w:r>
        <w:rPr>
          <w:rFonts w:ascii="Arial" w:hAnsi="Arial" w:cs="Arial"/>
        </w:rPr>
        <w:t>4</w:t>
      </w:r>
      <w:r w:rsidRPr="00855BDD">
        <w:rPr>
          <w:rFonts w:ascii="Arial" w:hAnsi="Arial" w:cs="Arial"/>
        </w:rPr>
        <w:t xml:space="preserve"> m. buvo apgyvendint</w:t>
      </w:r>
      <w:r w:rsidR="007341A4">
        <w:rPr>
          <w:rFonts w:ascii="Arial" w:hAnsi="Arial" w:cs="Arial"/>
        </w:rPr>
        <w:t>a</w:t>
      </w:r>
      <w:r w:rsidRPr="00855BDD">
        <w:rPr>
          <w:rFonts w:ascii="Arial" w:hAnsi="Arial" w:cs="Arial"/>
        </w:rPr>
        <w:t xml:space="preserve"> </w:t>
      </w:r>
      <w:r w:rsidR="001C7CB0" w:rsidRPr="001C7CB0">
        <w:rPr>
          <w:rFonts w:ascii="Arial" w:hAnsi="Arial" w:cs="Arial"/>
        </w:rPr>
        <w:t>33 141</w:t>
      </w:r>
      <w:r w:rsidRPr="001C7CB0">
        <w:rPr>
          <w:rFonts w:ascii="Arial" w:hAnsi="Arial" w:cs="Arial"/>
        </w:rPr>
        <w:t xml:space="preserve"> </w:t>
      </w:r>
      <w:r w:rsidRPr="00855BDD">
        <w:rPr>
          <w:rFonts w:ascii="Arial" w:hAnsi="Arial" w:cs="Arial"/>
        </w:rPr>
        <w:t>turista</w:t>
      </w:r>
      <w:r w:rsidR="001C7CB0">
        <w:rPr>
          <w:rFonts w:ascii="Arial" w:hAnsi="Arial" w:cs="Arial"/>
        </w:rPr>
        <w:t>s</w:t>
      </w:r>
      <w:r w:rsidRPr="00855BDD">
        <w:rPr>
          <w:rFonts w:ascii="Arial" w:hAnsi="Arial" w:cs="Arial"/>
        </w:rPr>
        <w:t xml:space="preserve"> iš Lietuvos, tai sudaro </w:t>
      </w:r>
      <w:r w:rsidR="004C5D09" w:rsidRPr="004C5D09">
        <w:rPr>
          <w:rFonts w:ascii="Arial" w:hAnsi="Arial" w:cs="Arial"/>
        </w:rPr>
        <w:t>68,5%</w:t>
      </w:r>
      <w:r w:rsidRPr="004431A9">
        <w:rPr>
          <w:rFonts w:ascii="Arial" w:hAnsi="Arial" w:cs="Arial"/>
          <w:color w:val="ED0000"/>
        </w:rPr>
        <w:t xml:space="preserve"> </w:t>
      </w:r>
      <w:r w:rsidRPr="00855BDD">
        <w:rPr>
          <w:rFonts w:ascii="Arial" w:hAnsi="Arial" w:cs="Arial"/>
        </w:rPr>
        <w:t>proc. visų apgyvendintų turistų per 202</w:t>
      </w:r>
      <w:r>
        <w:rPr>
          <w:rFonts w:ascii="Arial" w:hAnsi="Arial" w:cs="Arial"/>
        </w:rPr>
        <w:t>4</w:t>
      </w:r>
      <w:r w:rsidRPr="00855BDD">
        <w:rPr>
          <w:rFonts w:ascii="Arial" w:hAnsi="Arial" w:cs="Arial"/>
        </w:rPr>
        <w:t xml:space="preserve"> m. Turistų iš užsienio 202</w:t>
      </w:r>
      <w:r>
        <w:rPr>
          <w:rFonts w:ascii="Arial" w:hAnsi="Arial" w:cs="Arial"/>
        </w:rPr>
        <w:t>4</w:t>
      </w:r>
      <w:r w:rsidRPr="00855BDD">
        <w:rPr>
          <w:rFonts w:ascii="Arial" w:hAnsi="Arial" w:cs="Arial"/>
        </w:rPr>
        <w:t xml:space="preserve"> m. buvo apgyvendint</w:t>
      </w:r>
      <w:r w:rsidR="001C7CB0">
        <w:rPr>
          <w:rFonts w:ascii="Arial" w:hAnsi="Arial" w:cs="Arial"/>
        </w:rPr>
        <w:t>a 15</w:t>
      </w:r>
      <w:r w:rsidR="00913543">
        <w:rPr>
          <w:rFonts w:ascii="Arial" w:hAnsi="Arial" w:cs="Arial"/>
        </w:rPr>
        <w:t xml:space="preserve"> </w:t>
      </w:r>
      <w:r w:rsidR="001C7CB0">
        <w:rPr>
          <w:rFonts w:ascii="Arial" w:hAnsi="Arial" w:cs="Arial"/>
        </w:rPr>
        <w:t>238</w:t>
      </w:r>
      <w:r w:rsidRPr="00855BDD">
        <w:rPr>
          <w:rFonts w:ascii="Arial" w:hAnsi="Arial" w:cs="Arial"/>
        </w:rPr>
        <w:t xml:space="preserve">, tai sudaro </w:t>
      </w:r>
      <w:r w:rsidR="004C5D09" w:rsidRPr="004C5D09">
        <w:rPr>
          <w:rFonts w:ascii="Arial" w:hAnsi="Arial" w:cs="Arial"/>
        </w:rPr>
        <w:t>31,5%</w:t>
      </w:r>
      <w:r w:rsidR="004C5D09">
        <w:rPr>
          <w:rFonts w:ascii="Arial" w:hAnsi="Arial" w:cs="Arial"/>
        </w:rPr>
        <w:t xml:space="preserve"> </w:t>
      </w:r>
      <w:r w:rsidRPr="00855BDD">
        <w:rPr>
          <w:rFonts w:ascii="Arial" w:hAnsi="Arial" w:cs="Arial"/>
        </w:rPr>
        <w:t>proc. visų apgyvendintų turistų per 202</w:t>
      </w:r>
      <w:r>
        <w:rPr>
          <w:rFonts w:ascii="Arial" w:hAnsi="Arial" w:cs="Arial"/>
        </w:rPr>
        <w:t>4</w:t>
      </w:r>
      <w:r w:rsidRPr="00855BDD">
        <w:rPr>
          <w:rFonts w:ascii="Arial" w:hAnsi="Arial" w:cs="Arial"/>
        </w:rPr>
        <w:t xml:space="preserve"> m. Didžiausio turistų srauto apgyvendinimo įstaigose sulaukiama turizmui palankiausiu metu – vasaros mėnesiais. Klaipėdos rajone per birželio, liepos ir rugpjūčio mėnesius buvo apgyvendinti </w:t>
      </w:r>
      <w:r w:rsidR="001C7CB0" w:rsidRPr="001C7CB0">
        <w:rPr>
          <w:rFonts w:ascii="Arial" w:hAnsi="Arial" w:cs="Arial"/>
        </w:rPr>
        <w:t>23 338</w:t>
      </w:r>
      <w:r w:rsidRPr="004431A9">
        <w:rPr>
          <w:rFonts w:ascii="Arial" w:hAnsi="Arial" w:cs="Arial"/>
          <w:color w:val="ED0000"/>
        </w:rPr>
        <w:t xml:space="preserve"> </w:t>
      </w:r>
      <w:r w:rsidRPr="00855BDD">
        <w:rPr>
          <w:rFonts w:ascii="Arial" w:hAnsi="Arial" w:cs="Arial"/>
        </w:rPr>
        <w:t xml:space="preserve">turistai, tai sudaro </w:t>
      </w:r>
      <w:r w:rsidR="004C5D09" w:rsidRPr="004C5D09">
        <w:rPr>
          <w:rFonts w:ascii="Arial" w:hAnsi="Arial" w:cs="Arial"/>
        </w:rPr>
        <w:t>48,24</w:t>
      </w:r>
      <w:r w:rsidR="007341A4">
        <w:rPr>
          <w:rFonts w:ascii="Arial" w:hAnsi="Arial" w:cs="Arial"/>
        </w:rPr>
        <w:t xml:space="preserve"> </w:t>
      </w:r>
      <w:r w:rsidRPr="00855BDD">
        <w:rPr>
          <w:rFonts w:ascii="Arial" w:hAnsi="Arial" w:cs="Arial"/>
        </w:rPr>
        <w:t>proc. visų 202</w:t>
      </w:r>
      <w:r>
        <w:rPr>
          <w:rFonts w:ascii="Arial" w:hAnsi="Arial" w:cs="Arial"/>
        </w:rPr>
        <w:t>4</w:t>
      </w:r>
      <w:r w:rsidRPr="00855BDD">
        <w:rPr>
          <w:rFonts w:ascii="Arial" w:hAnsi="Arial" w:cs="Arial"/>
        </w:rPr>
        <w:t xml:space="preserve"> m. apgyvendintų turistų.</w:t>
      </w:r>
    </w:p>
    <w:p w14:paraId="7416E9BB" w14:textId="0AC1CCB6" w:rsidR="0037047E" w:rsidRDefault="00FF4A17" w:rsidP="00BF5CE0">
      <w:pPr>
        <w:spacing w:line="276" w:lineRule="auto"/>
        <w:jc w:val="center"/>
        <w:rPr>
          <w:rFonts w:ascii="Arial" w:hAnsi="Arial" w:cs="Arial"/>
          <w:i/>
        </w:rPr>
      </w:pPr>
      <w:r>
        <w:rPr>
          <w:noProof/>
        </w:rPr>
        <w:lastRenderedPageBreak/>
        <w:drawing>
          <wp:anchor distT="0" distB="0" distL="114300" distR="114300" simplePos="0" relativeHeight="251678727" behindDoc="0" locked="0" layoutInCell="1" allowOverlap="1" wp14:anchorId="5A4EC35C" wp14:editId="07D078CF">
            <wp:simplePos x="0" y="0"/>
            <wp:positionH relativeFrom="margin">
              <wp:posOffset>-556895</wp:posOffset>
            </wp:positionH>
            <wp:positionV relativeFrom="paragraph">
              <wp:posOffset>266700</wp:posOffset>
            </wp:positionV>
            <wp:extent cx="6853555" cy="1016000"/>
            <wp:effectExtent l="0" t="0" r="4445" b="0"/>
            <wp:wrapTopAndBottom/>
            <wp:docPr id="12742558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3555" cy="1016000"/>
                    </a:xfrm>
                    <a:prstGeom prst="rect">
                      <a:avLst/>
                    </a:prstGeom>
                    <a:noFill/>
                    <a:ln>
                      <a:noFill/>
                    </a:ln>
                  </pic:spPr>
                </pic:pic>
              </a:graphicData>
            </a:graphic>
            <wp14:sizeRelH relativeFrom="margin">
              <wp14:pctWidth>0</wp14:pctWidth>
            </wp14:sizeRelH>
          </wp:anchor>
        </w:drawing>
      </w:r>
      <w:r w:rsidR="0037047E" w:rsidRPr="00855BDD">
        <w:rPr>
          <w:rFonts w:ascii="Arial" w:hAnsi="Arial" w:cs="Arial"/>
          <w:b/>
          <w:i/>
        </w:rPr>
        <w:t>4 pav.</w:t>
      </w:r>
      <w:r w:rsidR="0037047E" w:rsidRPr="00855BDD">
        <w:rPr>
          <w:rFonts w:ascii="Arial" w:hAnsi="Arial" w:cs="Arial"/>
          <w:i/>
        </w:rPr>
        <w:t xml:space="preserve"> Turistų skaičius apgyvendinimo įstaigose</w:t>
      </w:r>
      <w:r w:rsidR="00BF5CE0">
        <w:rPr>
          <w:rFonts w:ascii="Arial" w:hAnsi="Arial" w:cs="Arial"/>
          <w:i/>
        </w:rPr>
        <w:t xml:space="preserve"> 2024 m.</w:t>
      </w:r>
    </w:p>
    <w:p w14:paraId="39A30044" w14:textId="3449C4E3" w:rsidR="0037047E" w:rsidRPr="00855BDD" w:rsidRDefault="0037047E" w:rsidP="0037047E">
      <w:pPr>
        <w:spacing w:line="276" w:lineRule="auto"/>
        <w:jc w:val="center"/>
        <w:rPr>
          <w:rFonts w:ascii="Arial" w:hAnsi="Arial" w:cs="Arial"/>
          <w:highlight w:val="red"/>
        </w:rPr>
      </w:pPr>
    </w:p>
    <w:p w14:paraId="2E118EBD" w14:textId="6F232B1D" w:rsidR="0037047E" w:rsidRDefault="0037047E" w:rsidP="00BF5CE0">
      <w:pPr>
        <w:spacing w:line="276" w:lineRule="auto"/>
        <w:jc w:val="center"/>
        <w:rPr>
          <w:rFonts w:ascii="Arial" w:hAnsi="Arial" w:cs="Arial"/>
          <w:sz w:val="20"/>
          <w:szCs w:val="20"/>
          <w:lang w:val="pt-BR"/>
        </w:rPr>
      </w:pPr>
      <w:r w:rsidRPr="00855BDD">
        <w:rPr>
          <w:rFonts w:ascii="Arial" w:hAnsi="Arial" w:cs="Arial"/>
          <w:sz w:val="20"/>
          <w:szCs w:val="20"/>
        </w:rPr>
        <w:t xml:space="preserve">Šaltinis: </w:t>
      </w:r>
      <w:r w:rsidRPr="00855BDD">
        <w:rPr>
          <w:rFonts w:ascii="Arial" w:hAnsi="Arial" w:cs="Arial"/>
          <w:sz w:val="20"/>
          <w:szCs w:val="20"/>
          <w:lang w:val="pt-BR"/>
        </w:rPr>
        <w:t>Oficialios statistikos portalas</w:t>
      </w:r>
    </w:p>
    <w:p w14:paraId="629E482F" w14:textId="742F4314" w:rsidR="007341A4" w:rsidRPr="00855BDD" w:rsidRDefault="007341A4" w:rsidP="0037047E">
      <w:pPr>
        <w:spacing w:line="276" w:lineRule="auto"/>
        <w:ind w:firstLine="851"/>
        <w:jc w:val="center"/>
        <w:rPr>
          <w:rFonts w:ascii="Arial" w:hAnsi="Arial" w:cs="Arial"/>
          <w:sz w:val="20"/>
          <w:szCs w:val="20"/>
          <w:lang w:val="pt-BR"/>
        </w:rPr>
      </w:pPr>
    </w:p>
    <w:p w14:paraId="729DC066" w14:textId="5376E02E" w:rsidR="0037047E" w:rsidRPr="00855BDD" w:rsidRDefault="0037047E" w:rsidP="0037047E">
      <w:pPr>
        <w:spacing w:line="276" w:lineRule="auto"/>
        <w:ind w:firstLine="680"/>
        <w:jc w:val="both"/>
        <w:rPr>
          <w:rFonts w:ascii="Arial" w:hAnsi="Arial" w:cs="Arial"/>
        </w:rPr>
      </w:pPr>
      <w:r w:rsidRPr="00855BDD">
        <w:rPr>
          <w:rFonts w:ascii="Arial" w:hAnsi="Arial" w:cs="Arial"/>
        </w:rPr>
        <w:t xml:space="preserve">Analizuojant 5 </w:t>
      </w:r>
      <w:r w:rsidR="00053DE4">
        <w:rPr>
          <w:rFonts w:ascii="Arial" w:hAnsi="Arial" w:cs="Arial"/>
        </w:rPr>
        <w:t>paveikslėlio</w:t>
      </w:r>
      <w:r w:rsidRPr="00855BDD">
        <w:rPr>
          <w:rFonts w:ascii="Arial" w:hAnsi="Arial" w:cs="Arial"/>
        </w:rPr>
        <w:t xml:space="preserve"> duomenis </w:t>
      </w:r>
      <w:r w:rsidR="007341A4">
        <w:rPr>
          <w:rFonts w:ascii="Arial" w:hAnsi="Arial" w:cs="Arial"/>
        </w:rPr>
        <w:t>galima teigti</w:t>
      </w:r>
      <w:r w:rsidRPr="00855BDD">
        <w:rPr>
          <w:rFonts w:ascii="Arial" w:hAnsi="Arial" w:cs="Arial"/>
        </w:rPr>
        <w:t>, kad 202</w:t>
      </w:r>
      <w:r>
        <w:rPr>
          <w:rFonts w:ascii="Arial" w:hAnsi="Arial" w:cs="Arial"/>
        </w:rPr>
        <w:t>4</w:t>
      </w:r>
      <w:r w:rsidRPr="00855BDD">
        <w:rPr>
          <w:rFonts w:ascii="Arial" w:hAnsi="Arial" w:cs="Arial"/>
        </w:rPr>
        <w:t xml:space="preserve"> m.</w:t>
      </w:r>
      <w:r>
        <w:rPr>
          <w:rFonts w:ascii="Arial" w:hAnsi="Arial" w:cs="Arial"/>
        </w:rPr>
        <w:t xml:space="preserve"> </w:t>
      </w:r>
      <w:r w:rsidRPr="00855BDD">
        <w:rPr>
          <w:rFonts w:ascii="Arial" w:hAnsi="Arial" w:cs="Arial"/>
        </w:rPr>
        <w:t>apgyvendintų turistų skaičius lyginant su 202</w:t>
      </w:r>
      <w:r>
        <w:rPr>
          <w:rFonts w:ascii="Arial" w:hAnsi="Arial" w:cs="Arial"/>
        </w:rPr>
        <w:t>3 m.</w:t>
      </w:r>
      <w:r w:rsidRPr="00855BDD">
        <w:rPr>
          <w:rFonts w:ascii="Arial" w:hAnsi="Arial" w:cs="Arial"/>
        </w:rPr>
        <w:t xml:space="preserve"> Klaipėdos rajone išaugo, t. y. padidėjo </w:t>
      </w:r>
      <w:r w:rsidR="004C5D09" w:rsidRPr="004C5D09">
        <w:rPr>
          <w:rFonts w:ascii="Arial" w:hAnsi="Arial" w:cs="Arial"/>
        </w:rPr>
        <w:t>18</w:t>
      </w:r>
      <w:r w:rsidR="007341A4">
        <w:rPr>
          <w:rFonts w:ascii="Arial" w:hAnsi="Arial" w:cs="Arial"/>
        </w:rPr>
        <w:t>,</w:t>
      </w:r>
      <w:r w:rsidR="004C5D09" w:rsidRPr="004C5D09">
        <w:rPr>
          <w:rFonts w:ascii="Arial" w:hAnsi="Arial" w:cs="Arial"/>
        </w:rPr>
        <w:t>30</w:t>
      </w:r>
      <w:r w:rsidR="004C5D09">
        <w:rPr>
          <w:rFonts w:ascii="Arial" w:hAnsi="Arial" w:cs="Arial"/>
        </w:rPr>
        <w:t xml:space="preserve"> </w:t>
      </w:r>
      <w:r w:rsidRPr="00855BDD">
        <w:rPr>
          <w:rFonts w:ascii="Arial" w:hAnsi="Arial" w:cs="Arial"/>
        </w:rPr>
        <w:t>proc. (žr. pav. 5).</w:t>
      </w:r>
    </w:p>
    <w:p w14:paraId="0B3DB92F" w14:textId="5EC43FEF" w:rsidR="00FF4A17" w:rsidRDefault="00FF4A17" w:rsidP="0037047E">
      <w:pPr>
        <w:spacing w:line="276" w:lineRule="auto"/>
        <w:jc w:val="center"/>
        <w:rPr>
          <w:rFonts w:ascii="Arial" w:hAnsi="Arial" w:cs="Arial"/>
          <w:b/>
          <w:i/>
        </w:rPr>
      </w:pPr>
    </w:p>
    <w:p w14:paraId="28EAFDCB" w14:textId="4BCFE00D" w:rsidR="0037047E" w:rsidRDefault="0037047E" w:rsidP="0037047E">
      <w:pPr>
        <w:spacing w:line="276" w:lineRule="auto"/>
        <w:jc w:val="center"/>
        <w:rPr>
          <w:rFonts w:ascii="Arial" w:hAnsi="Arial" w:cs="Arial"/>
          <w:i/>
        </w:rPr>
      </w:pPr>
      <w:r w:rsidRPr="00855BDD">
        <w:rPr>
          <w:rFonts w:ascii="Arial" w:hAnsi="Arial" w:cs="Arial"/>
          <w:b/>
          <w:i/>
        </w:rPr>
        <w:t>5 pav.</w:t>
      </w:r>
      <w:r w:rsidRPr="00855BDD">
        <w:rPr>
          <w:rFonts w:ascii="Arial" w:hAnsi="Arial" w:cs="Arial"/>
          <w:i/>
        </w:rPr>
        <w:t xml:space="preserve"> Apgyvendintų turistų skaičius Klaipėdos rajono apgyvendinimo įstaigose</w:t>
      </w:r>
    </w:p>
    <w:p w14:paraId="5A172E95" w14:textId="3C4943E2" w:rsidR="0037047E" w:rsidRDefault="0037047E" w:rsidP="0037047E">
      <w:pPr>
        <w:spacing w:line="276" w:lineRule="auto"/>
        <w:jc w:val="center"/>
        <w:rPr>
          <w:rFonts w:ascii="Arial" w:hAnsi="Arial" w:cs="Arial"/>
          <w:i/>
        </w:rPr>
      </w:pPr>
      <w:r w:rsidRPr="00855BDD">
        <w:rPr>
          <w:rFonts w:ascii="Arial" w:hAnsi="Arial" w:cs="Arial"/>
          <w:i/>
        </w:rPr>
        <w:t xml:space="preserve"> 20</w:t>
      </w:r>
      <w:r w:rsidR="00053DE4">
        <w:rPr>
          <w:rFonts w:ascii="Arial" w:hAnsi="Arial" w:cs="Arial"/>
          <w:i/>
        </w:rPr>
        <w:t>20</w:t>
      </w:r>
      <w:r w:rsidRPr="00855BDD">
        <w:rPr>
          <w:rFonts w:ascii="Arial" w:hAnsi="Arial" w:cs="Arial"/>
          <w:i/>
        </w:rPr>
        <w:t xml:space="preserve"> –202</w:t>
      </w:r>
      <w:r>
        <w:rPr>
          <w:rFonts w:ascii="Arial" w:hAnsi="Arial" w:cs="Arial"/>
          <w:i/>
        </w:rPr>
        <w:t>4</w:t>
      </w:r>
      <w:r w:rsidRPr="00855BDD">
        <w:rPr>
          <w:rFonts w:ascii="Arial" w:hAnsi="Arial" w:cs="Arial"/>
          <w:i/>
        </w:rPr>
        <w:t xml:space="preserve"> m.</w:t>
      </w:r>
    </w:p>
    <w:p w14:paraId="4ED9C253" w14:textId="59B0EE02" w:rsidR="00053DE4" w:rsidRPr="00855BDD" w:rsidRDefault="00053DE4" w:rsidP="0037047E">
      <w:pPr>
        <w:spacing w:line="276" w:lineRule="auto"/>
        <w:jc w:val="center"/>
        <w:rPr>
          <w:rFonts w:ascii="Arial" w:hAnsi="Arial" w:cs="Arial"/>
          <w:b/>
          <w:i/>
        </w:rPr>
      </w:pPr>
      <w:r>
        <w:rPr>
          <w:noProof/>
          <w14:ligatures w14:val="standardContextual"/>
        </w:rPr>
        <w:drawing>
          <wp:inline distT="0" distB="0" distL="0" distR="0" wp14:anchorId="73A7B98F" wp14:editId="20EA2353">
            <wp:extent cx="3552825" cy="1857375"/>
            <wp:effectExtent l="0" t="0" r="9525" b="9525"/>
            <wp:docPr id="589418140" name="Diagrama 1">
              <a:extLst xmlns:a="http://schemas.openxmlformats.org/drawingml/2006/main">
                <a:ext uri="{FF2B5EF4-FFF2-40B4-BE49-F238E27FC236}">
                  <a16:creationId xmlns:a16="http://schemas.microsoft.com/office/drawing/2014/main" id="{7A98FAF3-73BC-C3CF-A574-91711F7FC2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663022A" w14:textId="4283B789" w:rsidR="0037047E" w:rsidRDefault="0037047E" w:rsidP="0037047E">
      <w:pPr>
        <w:spacing w:line="276" w:lineRule="auto"/>
        <w:ind w:firstLine="851"/>
        <w:jc w:val="center"/>
        <w:rPr>
          <w:rFonts w:ascii="Arial" w:hAnsi="Arial" w:cs="Arial"/>
          <w:sz w:val="20"/>
          <w:szCs w:val="20"/>
        </w:rPr>
      </w:pPr>
      <w:r w:rsidRPr="00855BDD">
        <w:rPr>
          <w:rFonts w:ascii="Arial" w:hAnsi="Arial" w:cs="Arial"/>
          <w:sz w:val="20"/>
          <w:szCs w:val="20"/>
        </w:rPr>
        <w:t>Šaltinis: Oficialios statistikos portalas</w:t>
      </w:r>
    </w:p>
    <w:p w14:paraId="08C00448" w14:textId="77777777" w:rsidR="00FF4A17" w:rsidRPr="00855BDD" w:rsidRDefault="00FF4A17" w:rsidP="0037047E">
      <w:pPr>
        <w:spacing w:line="276" w:lineRule="auto"/>
        <w:ind w:firstLine="851"/>
        <w:jc w:val="center"/>
        <w:rPr>
          <w:rFonts w:ascii="Arial" w:hAnsi="Arial" w:cs="Arial"/>
          <w:sz w:val="20"/>
          <w:szCs w:val="20"/>
        </w:rPr>
      </w:pPr>
    </w:p>
    <w:p w14:paraId="5F56DEA5" w14:textId="3E1563E8" w:rsidR="0037047E" w:rsidRPr="00855BDD" w:rsidRDefault="0037047E" w:rsidP="0037047E">
      <w:pPr>
        <w:spacing w:line="276" w:lineRule="auto"/>
        <w:ind w:firstLine="680"/>
        <w:jc w:val="both"/>
        <w:rPr>
          <w:rFonts w:ascii="Arial" w:hAnsi="Arial" w:cs="Arial"/>
        </w:rPr>
      </w:pPr>
      <w:r w:rsidRPr="00855BDD">
        <w:rPr>
          <w:rFonts w:ascii="Arial" w:hAnsi="Arial" w:cs="Arial"/>
        </w:rPr>
        <w:t>Išanalizavus statistikos portalo duomenis galima teigti, kad apgyvendintų turistų skaičius Klaipėdos rajone 202</w:t>
      </w:r>
      <w:r>
        <w:rPr>
          <w:rFonts w:ascii="Arial" w:hAnsi="Arial" w:cs="Arial"/>
        </w:rPr>
        <w:t>4</w:t>
      </w:r>
      <w:r w:rsidRPr="00855BDD">
        <w:rPr>
          <w:rFonts w:ascii="Arial" w:hAnsi="Arial" w:cs="Arial"/>
        </w:rPr>
        <w:t xml:space="preserve"> m. išaugo, didžiausio turistų srauto sulaukta vasarą, taip pat galima teigti, kad vietinis turizmas Klaipėdos rajone yra populiaresnis.</w:t>
      </w:r>
    </w:p>
    <w:p w14:paraId="5D916B12" w14:textId="4446B479" w:rsidR="00204EDA" w:rsidRPr="00855BDD" w:rsidRDefault="00FB131C" w:rsidP="00AA24F4">
      <w:pPr>
        <w:spacing w:line="276" w:lineRule="auto"/>
        <w:ind w:firstLine="680"/>
        <w:jc w:val="both"/>
        <w:rPr>
          <w:rFonts w:ascii="Arial" w:hAnsi="Arial" w:cs="Arial"/>
        </w:rPr>
      </w:pPr>
      <w:r w:rsidRPr="00855BDD">
        <w:rPr>
          <w:rFonts w:ascii="Arial" w:hAnsi="Arial" w:cs="Arial"/>
        </w:rPr>
        <w:t xml:space="preserve">Siekiant sužinoti ar pakanka informacijos apie turizmo išteklius Klaipėdos rajone ir siekiant tobulinti teikiamas paslaugas </w:t>
      </w:r>
      <w:r w:rsidR="00565A53" w:rsidRPr="00855BDD">
        <w:rPr>
          <w:rFonts w:ascii="Arial" w:hAnsi="Arial" w:cs="Arial"/>
        </w:rPr>
        <w:t>turist</w:t>
      </w:r>
      <w:r w:rsidR="00565A53">
        <w:rPr>
          <w:rFonts w:ascii="Arial" w:hAnsi="Arial" w:cs="Arial"/>
        </w:rPr>
        <w:t>ai</w:t>
      </w:r>
      <w:r w:rsidR="00565A53" w:rsidRPr="00855BDD">
        <w:rPr>
          <w:rFonts w:ascii="Arial" w:hAnsi="Arial" w:cs="Arial"/>
        </w:rPr>
        <w:t>/lankytoj</w:t>
      </w:r>
      <w:r w:rsidR="00565A53">
        <w:rPr>
          <w:rFonts w:ascii="Arial" w:hAnsi="Arial" w:cs="Arial"/>
        </w:rPr>
        <w:t xml:space="preserve">ai visus 2024 m. buvo kviečiami užpildyti </w:t>
      </w:r>
      <w:r w:rsidRPr="00855BDD">
        <w:rPr>
          <w:rFonts w:ascii="Arial" w:hAnsi="Arial" w:cs="Arial"/>
        </w:rPr>
        <w:t xml:space="preserve">Klaipėdos rajono </w:t>
      </w:r>
      <w:r w:rsidR="00EC4489" w:rsidRPr="00855BDD">
        <w:rPr>
          <w:rFonts w:ascii="Arial" w:hAnsi="Arial" w:cs="Arial"/>
        </w:rPr>
        <w:t>TIC</w:t>
      </w:r>
      <w:r w:rsidRPr="00855BDD">
        <w:rPr>
          <w:rFonts w:ascii="Arial" w:hAnsi="Arial" w:cs="Arial"/>
        </w:rPr>
        <w:t xml:space="preserve"> turisto/lankytojo apklausos anket</w:t>
      </w:r>
      <w:r w:rsidR="00565A53">
        <w:rPr>
          <w:rFonts w:ascii="Arial" w:hAnsi="Arial" w:cs="Arial"/>
        </w:rPr>
        <w:t>ą</w:t>
      </w:r>
      <w:r w:rsidRPr="00855BDD">
        <w:rPr>
          <w:rFonts w:ascii="Arial" w:hAnsi="Arial" w:cs="Arial"/>
        </w:rPr>
        <w:t xml:space="preserve">, kurią galima rasti Klaipėdos rajono </w:t>
      </w:r>
      <w:r w:rsidR="00EC4489" w:rsidRPr="00855BDD">
        <w:rPr>
          <w:rFonts w:ascii="Arial" w:hAnsi="Arial" w:cs="Arial"/>
        </w:rPr>
        <w:t>TIC,</w:t>
      </w:r>
      <w:r w:rsidRPr="00855BDD">
        <w:rPr>
          <w:rFonts w:ascii="Arial" w:hAnsi="Arial" w:cs="Arial"/>
        </w:rPr>
        <w:t xml:space="preserve"> Gargždų autobusų stotyje ir internetinėje svetainėje: </w:t>
      </w:r>
      <w:hyperlink r:id="rId15" w:history="1">
        <w:r w:rsidR="00204EDA" w:rsidRPr="00855BDD">
          <w:rPr>
            <w:rStyle w:val="Hipersaitas"/>
            <w:rFonts w:ascii="Arial" w:hAnsi="Arial" w:cs="Arial"/>
          </w:rPr>
          <w:t>www.klaipedosrajonas.lt</w:t>
        </w:r>
      </w:hyperlink>
      <w:r w:rsidRPr="00855BDD">
        <w:rPr>
          <w:rFonts w:ascii="Arial" w:hAnsi="Arial" w:cs="Arial"/>
        </w:rPr>
        <w:t xml:space="preserve">. </w:t>
      </w:r>
      <w:r w:rsidR="009434CB">
        <w:rPr>
          <w:rFonts w:ascii="Arial" w:hAnsi="Arial" w:cs="Arial"/>
        </w:rPr>
        <w:t>Taip pat Klaipėdos rajono tinklalapyje</w:t>
      </w:r>
      <w:r w:rsidR="009434CB" w:rsidRPr="00855BDD">
        <w:rPr>
          <w:rFonts w:ascii="Arial" w:hAnsi="Arial" w:cs="Arial"/>
        </w:rPr>
        <w:t xml:space="preserve">: </w:t>
      </w:r>
      <w:hyperlink r:id="rId16" w:history="1">
        <w:r w:rsidR="009434CB" w:rsidRPr="00855BDD">
          <w:rPr>
            <w:rStyle w:val="Hipersaitas"/>
            <w:rFonts w:ascii="Arial" w:hAnsi="Arial" w:cs="Arial"/>
          </w:rPr>
          <w:t>www.klaipedosrajonas.lt</w:t>
        </w:r>
      </w:hyperlink>
      <w:r w:rsidR="009434CB">
        <w:rPr>
          <w:rFonts w:ascii="Arial" w:hAnsi="Arial" w:cs="Arial"/>
        </w:rPr>
        <w:t>, yra aktyvi forma, kur lankytojai gali užduoti jiems rūpimus klausimus, teikti pasiūlymus.</w:t>
      </w:r>
    </w:p>
    <w:p w14:paraId="56BE1F32" w14:textId="10EA6769" w:rsidR="00EC4489" w:rsidRPr="00855BDD" w:rsidRDefault="00204EDA" w:rsidP="00AA24F4">
      <w:pPr>
        <w:spacing w:line="276" w:lineRule="auto"/>
        <w:ind w:firstLine="680"/>
        <w:jc w:val="both"/>
        <w:rPr>
          <w:rFonts w:ascii="Arial" w:hAnsi="Arial" w:cs="Arial"/>
        </w:rPr>
      </w:pPr>
      <w:r w:rsidRPr="00855BDD">
        <w:rPr>
          <w:rFonts w:ascii="Arial" w:hAnsi="Arial" w:cs="Arial"/>
        </w:rPr>
        <w:t>I</w:t>
      </w:r>
      <w:r w:rsidR="00FB131C" w:rsidRPr="00855BDD">
        <w:rPr>
          <w:rFonts w:ascii="Arial" w:hAnsi="Arial" w:cs="Arial"/>
        </w:rPr>
        <w:t xml:space="preserve">šanalizavus </w:t>
      </w:r>
      <w:r w:rsidR="009D0B13">
        <w:rPr>
          <w:rFonts w:ascii="Arial" w:hAnsi="Arial" w:cs="Arial"/>
        </w:rPr>
        <w:t>259</w:t>
      </w:r>
      <w:r w:rsidR="000D39D7" w:rsidRPr="00855BDD">
        <w:rPr>
          <w:rFonts w:ascii="Arial" w:hAnsi="Arial" w:cs="Arial"/>
        </w:rPr>
        <w:t xml:space="preserve"> </w:t>
      </w:r>
      <w:r w:rsidR="00EC4489" w:rsidRPr="00855BDD">
        <w:rPr>
          <w:rFonts w:ascii="Arial" w:hAnsi="Arial" w:cs="Arial"/>
        </w:rPr>
        <w:t>anket</w:t>
      </w:r>
      <w:r w:rsidR="00662319" w:rsidRPr="00855BDD">
        <w:rPr>
          <w:rFonts w:ascii="Arial" w:hAnsi="Arial" w:cs="Arial"/>
        </w:rPr>
        <w:t>ose</w:t>
      </w:r>
      <w:r w:rsidR="00FB131C" w:rsidRPr="00855BDD">
        <w:rPr>
          <w:rFonts w:ascii="Arial" w:hAnsi="Arial" w:cs="Arial"/>
        </w:rPr>
        <w:t xml:space="preserve"> </w:t>
      </w:r>
      <w:r w:rsidR="00913543">
        <w:rPr>
          <w:rFonts w:ascii="Arial" w:hAnsi="Arial" w:cs="Arial"/>
        </w:rPr>
        <w:t xml:space="preserve">lankytojų </w:t>
      </w:r>
      <w:r w:rsidR="00FB131C" w:rsidRPr="00855BDD">
        <w:rPr>
          <w:rFonts w:ascii="Arial" w:hAnsi="Arial" w:cs="Arial"/>
        </w:rPr>
        <w:t>pateiktus duomenis galima teigti, kad lankytojams/turistams informacijos apie Klaipėdos rajono lankytinas vietas pakanka</w:t>
      </w:r>
      <w:r w:rsidR="00EC4489" w:rsidRPr="00855BDD">
        <w:rPr>
          <w:rFonts w:ascii="Arial" w:hAnsi="Arial" w:cs="Arial"/>
        </w:rPr>
        <w:t xml:space="preserve"> (</w:t>
      </w:r>
      <w:r w:rsidR="00575DDE" w:rsidRPr="00855BDD">
        <w:rPr>
          <w:rFonts w:ascii="Arial" w:hAnsi="Arial" w:cs="Arial"/>
        </w:rPr>
        <w:t>ž</w:t>
      </w:r>
      <w:r w:rsidR="00EC4489" w:rsidRPr="00855BDD">
        <w:rPr>
          <w:rFonts w:ascii="Arial" w:hAnsi="Arial" w:cs="Arial"/>
        </w:rPr>
        <w:t xml:space="preserve">r. </w:t>
      </w:r>
      <w:r w:rsidR="00053DE4">
        <w:rPr>
          <w:rFonts w:ascii="Arial" w:hAnsi="Arial" w:cs="Arial"/>
        </w:rPr>
        <w:t>6</w:t>
      </w:r>
      <w:r w:rsidR="00EC4489" w:rsidRPr="00855BDD">
        <w:rPr>
          <w:rFonts w:ascii="Arial" w:hAnsi="Arial" w:cs="Arial"/>
        </w:rPr>
        <w:t xml:space="preserve"> pav.)</w:t>
      </w:r>
      <w:r w:rsidR="00FB131C" w:rsidRPr="00855BDD">
        <w:rPr>
          <w:rFonts w:ascii="Arial" w:hAnsi="Arial" w:cs="Arial"/>
        </w:rPr>
        <w:t>.</w:t>
      </w:r>
    </w:p>
    <w:p w14:paraId="44044042" w14:textId="1D8A1D00" w:rsidR="00C45BBC" w:rsidRPr="00855BDD" w:rsidRDefault="004431A9" w:rsidP="00855BDD">
      <w:pPr>
        <w:spacing w:line="276" w:lineRule="auto"/>
        <w:ind w:firstLine="680"/>
        <w:jc w:val="center"/>
        <w:rPr>
          <w:rFonts w:ascii="Arial" w:hAnsi="Arial" w:cs="Arial"/>
          <w:bCs/>
          <w:i/>
        </w:rPr>
      </w:pPr>
      <w:r>
        <w:rPr>
          <w:noProof/>
          <w14:ligatures w14:val="standardContextual"/>
        </w:rPr>
        <w:lastRenderedPageBreak/>
        <w:drawing>
          <wp:anchor distT="0" distB="0" distL="114300" distR="114300" simplePos="0" relativeHeight="251659264" behindDoc="0" locked="0" layoutInCell="1" allowOverlap="1" wp14:anchorId="7A81A95C" wp14:editId="1D03600D">
            <wp:simplePos x="0" y="0"/>
            <wp:positionH relativeFrom="margin">
              <wp:posOffset>1126490</wp:posOffset>
            </wp:positionH>
            <wp:positionV relativeFrom="paragraph">
              <wp:posOffset>617855</wp:posOffset>
            </wp:positionV>
            <wp:extent cx="3857625" cy="1933575"/>
            <wp:effectExtent l="0" t="0" r="9525" b="9525"/>
            <wp:wrapTopAndBottom/>
            <wp:docPr id="487051332" name="Diagrama 1">
              <a:extLst xmlns:a="http://schemas.openxmlformats.org/drawingml/2006/main">
                <a:ext uri="{FF2B5EF4-FFF2-40B4-BE49-F238E27FC236}">
                  <a16:creationId xmlns:a16="http://schemas.microsoft.com/office/drawing/2014/main" id="{3A29A769-7B97-D795-678E-41D9CCBE5E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053DE4">
        <w:rPr>
          <w:rFonts w:ascii="Arial" w:hAnsi="Arial" w:cs="Arial"/>
          <w:b/>
          <w:i/>
        </w:rPr>
        <w:t>6</w:t>
      </w:r>
      <w:r w:rsidR="00A818B0">
        <w:rPr>
          <w:rFonts w:ascii="Arial" w:hAnsi="Arial" w:cs="Arial"/>
          <w:b/>
          <w:i/>
        </w:rPr>
        <w:t xml:space="preserve"> pav</w:t>
      </w:r>
      <w:r w:rsidR="00EC4489" w:rsidRPr="00855BDD">
        <w:rPr>
          <w:rFonts w:ascii="Arial" w:hAnsi="Arial" w:cs="Arial"/>
          <w:b/>
          <w:i/>
        </w:rPr>
        <w:t xml:space="preserve">. </w:t>
      </w:r>
      <w:r w:rsidR="00EC4489" w:rsidRPr="00855BDD">
        <w:rPr>
          <w:rFonts w:ascii="Arial" w:hAnsi="Arial" w:cs="Arial"/>
          <w:bCs/>
          <w:i/>
        </w:rPr>
        <w:t xml:space="preserve">Klaipėdos rajono turizmo informacijos centro lankytojų/turistų </w:t>
      </w:r>
      <w:r w:rsidR="00104161" w:rsidRPr="00855BDD">
        <w:rPr>
          <w:rFonts w:ascii="Arial" w:hAnsi="Arial" w:cs="Arial"/>
          <w:bCs/>
          <w:i/>
        </w:rPr>
        <w:t>apklausos anket</w:t>
      </w:r>
      <w:r w:rsidR="00913543">
        <w:rPr>
          <w:rFonts w:ascii="Arial" w:hAnsi="Arial" w:cs="Arial"/>
          <w:bCs/>
          <w:i/>
        </w:rPr>
        <w:t>ų</w:t>
      </w:r>
      <w:r w:rsidR="00104161" w:rsidRPr="00855BDD">
        <w:rPr>
          <w:rFonts w:ascii="Arial" w:hAnsi="Arial" w:cs="Arial"/>
          <w:bCs/>
          <w:i/>
        </w:rPr>
        <w:t xml:space="preserve"> </w:t>
      </w:r>
      <w:r w:rsidR="000D39D7" w:rsidRPr="00855BDD">
        <w:rPr>
          <w:rFonts w:ascii="Arial" w:hAnsi="Arial" w:cs="Arial"/>
          <w:bCs/>
          <w:i/>
        </w:rPr>
        <w:t>atsakymai</w:t>
      </w:r>
      <w:r w:rsidR="00EB4601" w:rsidRPr="00855BDD">
        <w:rPr>
          <w:rFonts w:ascii="Arial" w:hAnsi="Arial" w:cs="Arial"/>
          <w:bCs/>
          <w:i/>
        </w:rPr>
        <w:t xml:space="preserve"> į klausimą: „A</w:t>
      </w:r>
      <w:r w:rsidR="000D39D7" w:rsidRPr="00855BDD">
        <w:rPr>
          <w:rFonts w:ascii="Arial" w:hAnsi="Arial" w:cs="Arial"/>
          <w:bCs/>
          <w:i/>
        </w:rPr>
        <w:t>r pakanka informacijos apie lankytinas vietas Klaipėdos rajone</w:t>
      </w:r>
      <w:r w:rsidR="00EB4601" w:rsidRPr="00855BDD">
        <w:rPr>
          <w:rFonts w:ascii="Arial" w:hAnsi="Arial" w:cs="Arial"/>
          <w:bCs/>
          <w:i/>
        </w:rPr>
        <w:t>?“</w:t>
      </w:r>
      <w:r w:rsidR="00913543">
        <w:rPr>
          <w:rFonts w:ascii="Arial" w:hAnsi="Arial" w:cs="Arial"/>
          <w:bCs/>
          <w:i/>
        </w:rPr>
        <w:t>, 2024 m</w:t>
      </w:r>
      <w:r w:rsidR="000D39D7" w:rsidRPr="00855BDD">
        <w:rPr>
          <w:rFonts w:ascii="Arial" w:hAnsi="Arial" w:cs="Arial"/>
          <w:bCs/>
          <w:i/>
        </w:rPr>
        <w:t>.</w:t>
      </w:r>
    </w:p>
    <w:p w14:paraId="766F6785" w14:textId="568738CE" w:rsidR="00204EDA" w:rsidRPr="00855BDD" w:rsidRDefault="00EC4489" w:rsidP="00855BDD">
      <w:pPr>
        <w:spacing w:line="276" w:lineRule="auto"/>
        <w:ind w:firstLine="680"/>
        <w:jc w:val="center"/>
        <w:rPr>
          <w:rFonts w:ascii="Arial" w:hAnsi="Arial" w:cs="Arial"/>
          <w:sz w:val="20"/>
          <w:szCs w:val="20"/>
        </w:rPr>
      </w:pPr>
      <w:r w:rsidRPr="00855BDD">
        <w:rPr>
          <w:rFonts w:ascii="Arial" w:hAnsi="Arial" w:cs="Arial"/>
          <w:sz w:val="20"/>
          <w:szCs w:val="20"/>
        </w:rPr>
        <w:t>Šaltinis: Klaipėdos rajono TIC lankytojų/turistų anketų duomenys</w:t>
      </w:r>
    </w:p>
    <w:p w14:paraId="49937F0C" w14:textId="6A64BB38" w:rsidR="00575DDE" w:rsidRPr="00855BDD" w:rsidRDefault="00575DDE" w:rsidP="00855BDD">
      <w:pPr>
        <w:spacing w:line="276" w:lineRule="auto"/>
        <w:ind w:firstLine="680"/>
        <w:jc w:val="center"/>
        <w:rPr>
          <w:rFonts w:ascii="Arial" w:hAnsi="Arial" w:cs="Arial"/>
          <w:sz w:val="20"/>
          <w:szCs w:val="20"/>
        </w:rPr>
      </w:pPr>
    </w:p>
    <w:p w14:paraId="79DA98A4" w14:textId="2E3A0E96" w:rsidR="00213870" w:rsidRDefault="0075448C" w:rsidP="00565A53">
      <w:pPr>
        <w:spacing w:line="276" w:lineRule="auto"/>
        <w:ind w:firstLine="680"/>
        <w:contextualSpacing/>
        <w:jc w:val="both"/>
        <w:rPr>
          <w:rFonts w:ascii="Arial" w:hAnsi="Arial" w:cs="Arial"/>
        </w:rPr>
      </w:pPr>
      <w:r>
        <w:rPr>
          <w:rFonts w:ascii="Arial" w:hAnsi="Arial" w:cs="Arial"/>
        </w:rPr>
        <w:t>Apibendrinus</w:t>
      </w:r>
      <w:r w:rsidR="007567A3" w:rsidRPr="00855BDD">
        <w:rPr>
          <w:rFonts w:ascii="Arial" w:hAnsi="Arial" w:cs="Arial"/>
        </w:rPr>
        <w:t xml:space="preserve"> </w:t>
      </w:r>
      <w:r>
        <w:rPr>
          <w:rFonts w:ascii="Arial" w:hAnsi="Arial" w:cs="Arial"/>
        </w:rPr>
        <w:t xml:space="preserve">2024 m. </w:t>
      </w:r>
      <w:r w:rsidR="001452FD" w:rsidRPr="00855BDD">
        <w:rPr>
          <w:rFonts w:ascii="Arial" w:hAnsi="Arial" w:cs="Arial"/>
        </w:rPr>
        <w:t xml:space="preserve">lankytojų/turistų apklausos </w:t>
      </w:r>
      <w:r w:rsidR="007567A3" w:rsidRPr="00855BDD">
        <w:rPr>
          <w:rFonts w:ascii="Arial" w:hAnsi="Arial" w:cs="Arial"/>
        </w:rPr>
        <w:t>anketose pateiktus duomenis galima teigti, kad l</w:t>
      </w:r>
      <w:r w:rsidR="00204EDA" w:rsidRPr="00855BDD">
        <w:rPr>
          <w:rFonts w:ascii="Arial" w:hAnsi="Arial" w:cs="Arial"/>
        </w:rPr>
        <w:t xml:space="preserve">abiausiai </w:t>
      </w:r>
      <w:r w:rsidR="002E6A9C">
        <w:rPr>
          <w:rFonts w:ascii="Arial" w:hAnsi="Arial" w:cs="Arial"/>
        </w:rPr>
        <w:t xml:space="preserve">2024 m. </w:t>
      </w:r>
      <w:r w:rsidR="007567A3" w:rsidRPr="00855BDD">
        <w:rPr>
          <w:rFonts w:ascii="Arial" w:hAnsi="Arial" w:cs="Arial"/>
        </w:rPr>
        <w:t xml:space="preserve">turistus </w:t>
      </w:r>
      <w:r w:rsidR="00204EDA" w:rsidRPr="00855BDD">
        <w:rPr>
          <w:rFonts w:ascii="Arial" w:hAnsi="Arial" w:cs="Arial"/>
        </w:rPr>
        <w:t>dominant</w:t>
      </w:r>
      <w:r w:rsidR="00A1133E">
        <w:rPr>
          <w:rFonts w:ascii="Arial" w:hAnsi="Arial" w:cs="Arial"/>
        </w:rPr>
        <w:t>y</w:t>
      </w:r>
      <w:r w:rsidR="007567A3" w:rsidRPr="00855BDD">
        <w:rPr>
          <w:rFonts w:ascii="Arial" w:hAnsi="Arial" w:cs="Arial"/>
        </w:rPr>
        <w:t>s</w:t>
      </w:r>
      <w:r w:rsidR="00204EDA" w:rsidRPr="00855BDD">
        <w:rPr>
          <w:rFonts w:ascii="Arial" w:hAnsi="Arial" w:cs="Arial"/>
        </w:rPr>
        <w:t xml:space="preserve"> turizmo </w:t>
      </w:r>
      <w:r w:rsidR="00AC4CC9">
        <w:rPr>
          <w:rFonts w:ascii="Arial" w:hAnsi="Arial" w:cs="Arial"/>
        </w:rPr>
        <w:t>ištekliai</w:t>
      </w:r>
      <w:r w:rsidR="007567A3" w:rsidRPr="00855BDD">
        <w:rPr>
          <w:rFonts w:ascii="Arial" w:hAnsi="Arial" w:cs="Arial"/>
        </w:rPr>
        <w:t xml:space="preserve"> </w:t>
      </w:r>
      <w:r w:rsidR="001452FD" w:rsidRPr="00855BDD">
        <w:rPr>
          <w:rFonts w:ascii="Arial" w:hAnsi="Arial" w:cs="Arial"/>
        </w:rPr>
        <w:t xml:space="preserve">Klaipėdos rajone </w:t>
      </w:r>
      <w:r w:rsidR="00BF5CE0" w:rsidRPr="00855BDD">
        <w:rPr>
          <w:rFonts w:ascii="Arial" w:hAnsi="Arial" w:cs="Arial"/>
          <w:lang w:eastAsia="en-US"/>
        </w:rPr>
        <w:t>−</w:t>
      </w:r>
      <w:r w:rsidR="00FB131C" w:rsidRPr="00855BDD">
        <w:rPr>
          <w:rFonts w:ascii="Arial" w:hAnsi="Arial" w:cs="Arial"/>
        </w:rPr>
        <w:t xml:space="preserve"> gamto</w:t>
      </w:r>
      <w:r w:rsidR="001452FD" w:rsidRPr="00855BDD">
        <w:rPr>
          <w:rFonts w:ascii="Arial" w:hAnsi="Arial" w:cs="Arial"/>
        </w:rPr>
        <w:t>s</w:t>
      </w:r>
      <w:r w:rsidR="00FB131C" w:rsidRPr="00855BDD">
        <w:rPr>
          <w:rFonts w:ascii="Arial" w:hAnsi="Arial" w:cs="Arial"/>
        </w:rPr>
        <w:t xml:space="preserve"> objekt</w:t>
      </w:r>
      <w:r w:rsidR="001452FD" w:rsidRPr="00855BDD">
        <w:rPr>
          <w:rFonts w:ascii="Arial" w:hAnsi="Arial" w:cs="Arial"/>
        </w:rPr>
        <w:t>ai</w:t>
      </w:r>
      <w:r w:rsidR="00AC4CC9">
        <w:rPr>
          <w:rFonts w:ascii="Arial" w:hAnsi="Arial" w:cs="Arial"/>
        </w:rPr>
        <w:t xml:space="preserve">. </w:t>
      </w:r>
      <w:bookmarkStart w:id="2" w:name="_Hlk189225924"/>
      <w:bookmarkEnd w:id="1"/>
      <w:r w:rsidR="00AC4CC9">
        <w:rPr>
          <w:rFonts w:ascii="Arial" w:hAnsi="Arial" w:cs="Arial"/>
        </w:rPr>
        <w:t>K</w:t>
      </w:r>
      <w:r w:rsidR="007567A3" w:rsidRPr="00855BDD">
        <w:rPr>
          <w:rFonts w:ascii="Arial" w:hAnsi="Arial" w:cs="Arial"/>
        </w:rPr>
        <w:t>aip labiausiai dominan</w:t>
      </w:r>
      <w:r w:rsidR="00AC4CC9">
        <w:rPr>
          <w:rFonts w:ascii="Arial" w:hAnsi="Arial" w:cs="Arial"/>
        </w:rPr>
        <w:t>tį gamtos objektą</w:t>
      </w:r>
      <w:r w:rsidR="007567A3" w:rsidRPr="00855BDD">
        <w:rPr>
          <w:rFonts w:ascii="Arial" w:hAnsi="Arial" w:cs="Arial"/>
        </w:rPr>
        <w:t>,</w:t>
      </w:r>
      <w:r w:rsidR="00204EDA" w:rsidRPr="00855BDD">
        <w:rPr>
          <w:rFonts w:ascii="Arial" w:hAnsi="Arial" w:cs="Arial"/>
        </w:rPr>
        <w:t xml:space="preserve"> </w:t>
      </w:r>
      <w:r w:rsidR="007567A3" w:rsidRPr="00855BDD">
        <w:rPr>
          <w:rFonts w:ascii="Arial" w:hAnsi="Arial" w:cs="Arial"/>
        </w:rPr>
        <w:t>turistai išskyrė</w:t>
      </w:r>
      <w:r w:rsidR="001452FD" w:rsidRPr="00855BDD">
        <w:rPr>
          <w:rFonts w:ascii="Arial" w:hAnsi="Arial" w:cs="Arial"/>
        </w:rPr>
        <w:t xml:space="preserve"> </w:t>
      </w:r>
      <w:r w:rsidR="00AC4CC9">
        <w:rPr>
          <w:rFonts w:ascii="Arial" w:hAnsi="Arial" w:cs="Arial"/>
        </w:rPr>
        <w:t>–</w:t>
      </w:r>
      <w:r w:rsidR="00204EDA" w:rsidRPr="00855BDD">
        <w:rPr>
          <w:rFonts w:ascii="Arial" w:hAnsi="Arial" w:cs="Arial"/>
        </w:rPr>
        <w:t xml:space="preserve"> </w:t>
      </w:r>
      <w:r w:rsidR="00AC4CC9">
        <w:rPr>
          <w:rFonts w:ascii="Arial" w:hAnsi="Arial" w:cs="Arial"/>
        </w:rPr>
        <w:t>Olando kepurės skardį</w:t>
      </w:r>
      <w:r w:rsidR="00204EDA" w:rsidRPr="00855BDD">
        <w:rPr>
          <w:rFonts w:ascii="Arial" w:hAnsi="Arial" w:cs="Arial"/>
        </w:rPr>
        <w:t>.</w:t>
      </w:r>
      <w:r w:rsidR="00565A53">
        <w:rPr>
          <w:rFonts w:ascii="Arial" w:hAnsi="Arial" w:cs="Arial"/>
        </w:rPr>
        <w:t xml:space="preserve"> </w:t>
      </w:r>
      <w:r w:rsidR="00D0209E" w:rsidRPr="00855BDD">
        <w:rPr>
          <w:rFonts w:ascii="Arial" w:hAnsi="Arial" w:cs="Arial"/>
        </w:rPr>
        <w:t>Kaip labiausiai dominan</w:t>
      </w:r>
      <w:r w:rsidR="00A1133E">
        <w:rPr>
          <w:rFonts w:ascii="Arial" w:hAnsi="Arial" w:cs="Arial"/>
        </w:rPr>
        <w:t>čius</w:t>
      </w:r>
      <w:r w:rsidR="00D0209E" w:rsidRPr="00855BDD">
        <w:rPr>
          <w:rFonts w:ascii="Arial" w:hAnsi="Arial" w:cs="Arial"/>
        </w:rPr>
        <w:t xml:space="preserve"> kultūros objekt</w:t>
      </w:r>
      <w:r w:rsidR="00A1133E">
        <w:rPr>
          <w:rFonts w:ascii="Arial" w:hAnsi="Arial" w:cs="Arial"/>
        </w:rPr>
        <w:t>us</w:t>
      </w:r>
      <w:r w:rsidR="00D0209E" w:rsidRPr="00855BDD">
        <w:rPr>
          <w:rFonts w:ascii="Arial" w:hAnsi="Arial" w:cs="Arial"/>
        </w:rPr>
        <w:t xml:space="preserve"> Klaipėdos rajone turistai išskyrė </w:t>
      </w:r>
      <w:r w:rsidR="00454384">
        <w:rPr>
          <w:rFonts w:ascii="Arial" w:hAnsi="Arial" w:cs="Arial"/>
        </w:rPr>
        <w:t>muziejus</w:t>
      </w:r>
      <w:r w:rsidR="003F6025">
        <w:rPr>
          <w:rFonts w:ascii="Arial" w:hAnsi="Arial" w:cs="Arial"/>
        </w:rPr>
        <w:t xml:space="preserve"> ir buvusią </w:t>
      </w:r>
      <w:proofErr w:type="spellStart"/>
      <w:r w:rsidR="003F6025">
        <w:rPr>
          <w:rFonts w:ascii="Arial" w:hAnsi="Arial" w:cs="Arial"/>
        </w:rPr>
        <w:t>Vėžaiči</w:t>
      </w:r>
      <w:r>
        <w:rPr>
          <w:rFonts w:ascii="Arial" w:hAnsi="Arial" w:cs="Arial"/>
        </w:rPr>
        <w:t>ų</w:t>
      </w:r>
      <w:proofErr w:type="spellEnd"/>
      <w:r w:rsidR="003F6025">
        <w:rPr>
          <w:rFonts w:ascii="Arial" w:hAnsi="Arial" w:cs="Arial"/>
        </w:rPr>
        <w:t xml:space="preserve"> dvaro sodybą</w:t>
      </w:r>
      <w:r w:rsidR="00D0209E" w:rsidRPr="00D0209E">
        <w:rPr>
          <w:rFonts w:ascii="Arial" w:hAnsi="Arial" w:cs="Arial"/>
        </w:rPr>
        <w:t>.</w:t>
      </w:r>
      <w:r w:rsidR="00565A53">
        <w:rPr>
          <w:rFonts w:ascii="Arial" w:hAnsi="Arial" w:cs="Arial"/>
        </w:rPr>
        <w:t xml:space="preserve"> </w:t>
      </w:r>
      <w:r w:rsidR="00412F4E" w:rsidRPr="00855BDD">
        <w:rPr>
          <w:rFonts w:ascii="Arial" w:hAnsi="Arial" w:cs="Arial"/>
        </w:rPr>
        <w:t>Kaip labiausiai dominan</w:t>
      </w:r>
      <w:r w:rsidR="00412F4E">
        <w:rPr>
          <w:rFonts w:ascii="Arial" w:hAnsi="Arial" w:cs="Arial"/>
        </w:rPr>
        <w:t>čią</w:t>
      </w:r>
      <w:r w:rsidR="00412F4E" w:rsidRPr="00855BDD">
        <w:rPr>
          <w:rFonts w:ascii="Arial" w:hAnsi="Arial" w:cs="Arial"/>
        </w:rPr>
        <w:t xml:space="preserve"> gyvenvietę/vietovę Klaipėdos rajone </w:t>
      </w:r>
      <w:r w:rsidR="00412F4E">
        <w:rPr>
          <w:rFonts w:ascii="Arial" w:hAnsi="Arial" w:cs="Arial"/>
        </w:rPr>
        <w:t>turistai įvardijo Dreverną</w:t>
      </w:r>
      <w:r w:rsidR="00412F4E" w:rsidRPr="00855BDD">
        <w:rPr>
          <w:rFonts w:ascii="Arial" w:hAnsi="Arial" w:cs="Arial"/>
        </w:rPr>
        <w:t>.</w:t>
      </w:r>
      <w:r w:rsidR="00565A53">
        <w:rPr>
          <w:rFonts w:ascii="Arial" w:hAnsi="Arial" w:cs="Arial"/>
        </w:rPr>
        <w:t xml:space="preserve"> </w:t>
      </w:r>
      <w:r w:rsidR="00204EDA" w:rsidRPr="00855BDD">
        <w:rPr>
          <w:rFonts w:ascii="Arial" w:hAnsi="Arial" w:cs="Arial"/>
        </w:rPr>
        <w:t>Pagal anketose pateiktus duomenis iš edukacinių</w:t>
      </w:r>
      <w:r w:rsidR="00213870">
        <w:rPr>
          <w:rFonts w:ascii="Arial" w:hAnsi="Arial" w:cs="Arial"/>
        </w:rPr>
        <w:t xml:space="preserve"> </w:t>
      </w:r>
      <w:r w:rsidR="00204EDA" w:rsidRPr="00855BDD">
        <w:rPr>
          <w:rFonts w:ascii="Arial" w:hAnsi="Arial" w:cs="Arial"/>
        </w:rPr>
        <w:t xml:space="preserve">užsiėmimų labiausiai turistus domina </w:t>
      </w:r>
      <w:r w:rsidR="000D39D7" w:rsidRPr="00855BDD">
        <w:rPr>
          <w:rFonts w:ascii="Arial" w:hAnsi="Arial" w:cs="Arial"/>
        </w:rPr>
        <w:t xml:space="preserve">Klaipėdos rajono amatų centro rengiamos </w:t>
      </w:r>
      <w:r w:rsidR="00204EDA" w:rsidRPr="00855BDD">
        <w:rPr>
          <w:rFonts w:ascii="Arial" w:hAnsi="Arial" w:cs="Arial"/>
        </w:rPr>
        <w:t>edukacij</w:t>
      </w:r>
      <w:r w:rsidR="001A5A4D" w:rsidRPr="00855BDD">
        <w:rPr>
          <w:rFonts w:ascii="Arial" w:hAnsi="Arial" w:cs="Arial"/>
        </w:rPr>
        <w:t>os</w:t>
      </w:r>
      <w:r w:rsidR="00412F4E">
        <w:rPr>
          <w:rFonts w:ascii="Arial" w:hAnsi="Arial" w:cs="Arial"/>
        </w:rPr>
        <w:t xml:space="preserve"> ir edukacija „Žuvies kelias“.</w:t>
      </w:r>
      <w:r w:rsidR="00565A53">
        <w:rPr>
          <w:rFonts w:ascii="Arial" w:hAnsi="Arial" w:cs="Arial"/>
        </w:rPr>
        <w:t xml:space="preserve"> </w:t>
      </w:r>
      <w:r w:rsidR="002E6A9C">
        <w:rPr>
          <w:rFonts w:ascii="Arial" w:hAnsi="Arial" w:cs="Arial"/>
        </w:rPr>
        <w:t xml:space="preserve">Pagal anketose pateiktus duomenis </w:t>
      </w:r>
      <w:r w:rsidR="00565A53">
        <w:rPr>
          <w:rFonts w:ascii="Arial" w:hAnsi="Arial" w:cs="Arial"/>
        </w:rPr>
        <w:t>p</w:t>
      </w:r>
      <w:r w:rsidR="00412F4E" w:rsidRPr="00855BDD">
        <w:rPr>
          <w:rFonts w:ascii="Arial" w:hAnsi="Arial" w:cs="Arial"/>
        </w:rPr>
        <w:t xml:space="preserve">ramogauti daugiausia turistai linkę Drevernos mažųjų laivų uoste. </w:t>
      </w:r>
    </w:p>
    <w:p w14:paraId="7BE0A91F" w14:textId="55A4947D" w:rsidR="002E6A9C" w:rsidRPr="00855BDD" w:rsidRDefault="00412F4E" w:rsidP="002E6A9C">
      <w:pPr>
        <w:spacing w:line="276" w:lineRule="auto"/>
        <w:ind w:firstLine="680"/>
        <w:contextualSpacing/>
        <w:jc w:val="both"/>
        <w:rPr>
          <w:rFonts w:ascii="Arial" w:hAnsi="Arial" w:cs="Arial"/>
        </w:rPr>
      </w:pPr>
      <w:r w:rsidRPr="00855BDD">
        <w:rPr>
          <w:rFonts w:ascii="Arial" w:hAnsi="Arial" w:cs="Arial"/>
        </w:rPr>
        <w:t xml:space="preserve">Apklausos bus vykdomos ir duomenys analizuojami </w:t>
      </w:r>
      <w:r w:rsidR="00213870">
        <w:rPr>
          <w:rFonts w:ascii="Arial" w:hAnsi="Arial" w:cs="Arial"/>
        </w:rPr>
        <w:t>vis</w:t>
      </w:r>
      <w:r w:rsidR="009434CB">
        <w:rPr>
          <w:rFonts w:ascii="Arial" w:hAnsi="Arial" w:cs="Arial"/>
        </w:rPr>
        <w:t>us</w:t>
      </w:r>
      <w:r w:rsidR="00213870">
        <w:rPr>
          <w:rFonts w:ascii="Arial" w:hAnsi="Arial" w:cs="Arial"/>
        </w:rPr>
        <w:t xml:space="preserve"> </w:t>
      </w:r>
      <w:r w:rsidRPr="00855BDD">
        <w:rPr>
          <w:rFonts w:ascii="Arial" w:hAnsi="Arial" w:cs="Arial"/>
        </w:rPr>
        <w:t>202</w:t>
      </w:r>
      <w:r>
        <w:rPr>
          <w:rFonts w:ascii="Arial" w:hAnsi="Arial" w:cs="Arial"/>
        </w:rPr>
        <w:t>5</w:t>
      </w:r>
      <w:r w:rsidRPr="00855BDD">
        <w:rPr>
          <w:rFonts w:ascii="Arial" w:hAnsi="Arial" w:cs="Arial"/>
        </w:rPr>
        <w:t xml:space="preserve"> met</w:t>
      </w:r>
      <w:r w:rsidR="009434CB">
        <w:rPr>
          <w:rFonts w:ascii="Arial" w:hAnsi="Arial" w:cs="Arial"/>
        </w:rPr>
        <w:t>u</w:t>
      </w:r>
      <w:r>
        <w:rPr>
          <w:rFonts w:ascii="Arial" w:hAnsi="Arial" w:cs="Arial"/>
        </w:rPr>
        <w:t>s</w:t>
      </w:r>
      <w:r w:rsidRPr="00855BDD">
        <w:rPr>
          <w:rFonts w:ascii="Arial" w:hAnsi="Arial" w:cs="Arial"/>
        </w:rPr>
        <w:t>.</w:t>
      </w:r>
    </w:p>
    <w:bookmarkEnd w:id="2"/>
    <w:p w14:paraId="075AD11A" w14:textId="5F691A47" w:rsidR="00B96D63" w:rsidRPr="00855BDD" w:rsidRDefault="0037047E" w:rsidP="00167A89">
      <w:pPr>
        <w:spacing w:before="240" w:after="240" w:line="276" w:lineRule="auto"/>
        <w:jc w:val="center"/>
        <w:rPr>
          <w:rFonts w:ascii="Arial" w:hAnsi="Arial" w:cs="Arial"/>
          <w:b/>
        </w:rPr>
      </w:pPr>
      <w:r>
        <w:rPr>
          <w:rFonts w:ascii="Arial" w:hAnsi="Arial" w:cs="Arial"/>
          <w:b/>
        </w:rPr>
        <w:t>2</w:t>
      </w:r>
      <w:r w:rsidR="00B96D63" w:rsidRPr="00855BDD">
        <w:rPr>
          <w:rFonts w:ascii="Arial" w:hAnsi="Arial" w:cs="Arial"/>
          <w:b/>
        </w:rPr>
        <w:t xml:space="preserve">. Internetinės svetainės </w:t>
      </w:r>
      <w:hyperlink r:id="rId18" w:history="1">
        <w:r w:rsidR="002C4EA8" w:rsidRPr="002C4EA8">
          <w:rPr>
            <w:rStyle w:val="Hipersaitas"/>
            <w:rFonts w:ascii="Arial" w:hAnsi="Arial" w:cs="Arial"/>
            <w:b/>
            <w:color w:val="auto"/>
            <w:u w:val="none"/>
          </w:rPr>
          <w:t>www.klaipedosrajonas.lt</w:t>
        </w:r>
      </w:hyperlink>
      <w:r w:rsidR="00913543">
        <w:rPr>
          <w:rFonts w:ascii="Arial" w:hAnsi="Arial" w:cs="Arial"/>
          <w:b/>
        </w:rPr>
        <w:t xml:space="preserve"> </w:t>
      </w:r>
      <w:r w:rsidR="00B96D63" w:rsidRPr="00855BDD">
        <w:rPr>
          <w:rFonts w:ascii="Arial" w:hAnsi="Arial" w:cs="Arial"/>
          <w:b/>
        </w:rPr>
        <w:t>lankomumas 202</w:t>
      </w:r>
      <w:r w:rsidR="00D65BA1">
        <w:rPr>
          <w:rFonts w:ascii="Arial" w:hAnsi="Arial" w:cs="Arial"/>
          <w:b/>
        </w:rPr>
        <w:t>4</w:t>
      </w:r>
      <w:r w:rsidR="00B96D63" w:rsidRPr="00855BDD">
        <w:rPr>
          <w:rFonts w:ascii="Arial" w:hAnsi="Arial" w:cs="Arial"/>
          <w:b/>
        </w:rPr>
        <w:t xml:space="preserve"> m.</w:t>
      </w:r>
    </w:p>
    <w:p w14:paraId="4214968E" w14:textId="0CDDAAB6" w:rsidR="00B96D63" w:rsidRPr="00855BDD" w:rsidRDefault="00B96D63" w:rsidP="00855BDD">
      <w:pPr>
        <w:spacing w:line="276" w:lineRule="auto"/>
        <w:ind w:firstLine="680"/>
        <w:jc w:val="both"/>
        <w:rPr>
          <w:rFonts w:ascii="Arial" w:hAnsi="Arial" w:cs="Arial"/>
          <w:color w:val="000000"/>
        </w:rPr>
      </w:pPr>
      <w:r w:rsidRPr="00855BDD">
        <w:rPr>
          <w:rFonts w:ascii="Arial" w:hAnsi="Arial" w:cs="Arial"/>
        </w:rPr>
        <w:t>Klaipėdos rajono TIC internetinėje svetainėje</w:t>
      </w:r>
      <w:r w:rsidR="002C4EA8">
        <w:rPr>
          <w:rFonts w:ascii="Arial" w:hAnsi="Arial" w:cs="Arial"/>
        </w:rPr>
        <w:t xml:space="preserve"> </w:t>
      </w:r>
      <w:hyperlink r:id="rId19" w:history="1">
        <w:r w:rsidR="002C4EA8" w:rsidRPr="002C4EA8">
          <w:rPr>
            <w:rStyle w:val="Hipersaitas"/>
            <w:rFonts w:ascii="Arial" w:hAnsi="Arial" w:cs="Arial"/>
            <w:color w:val="auto"/>
            <w:u w:val="none"/>
          </w:rPr>
          <w:t>www.klaipedosrajonas.lt</w:t>
        </w:r>
      </w:hyperlink>
      <w:r w:rsidR="002C4EA8">
        <w:rPr>
          <w:rFonts w:ascii="Arial" w:hAnsi="Arial" w:cs="Arial"/>
        </w:rPr>
        <w:t xml:space="preserve"> </w:t>
      </w:r>
      <w:r w:rsidRPr="00855BDD">
        <w:rPr>
          <w:rFonts w:ascii="Arial" w:hAnsi="Arial" w:cs="Arial"/>
        </w:rPr>
        <w:t>informacija pateikiama lietuvių, anglų, rusų ir vokiečių kalbomis</w:t>
      </w:r>
      <w:r w:rsidR="00356D09" w:rsidRPr="00855BDD">
        <w:rPr>
          <w:rFonts w:ascii="Arial" w:hAnsi="Arial" w:cs="Arial"/>
        </w:rPr>
        <w:t xml:space="preserve">, </w:t>
      </w:r>
      <w:r w:rsidR="00635409" w:rsidRPr="00855BDD">
        <w:rPr>
          <w:rFonts w:ascii="Arial" w:hAnsi="Arial" w:cs="Arial"/>
        </w:rPr>
        <w:t>taip pat kai kurie leidiniai pasiekiami latvių kalba</w:t>
      </w:r>
      <w:r w:rsidRPr="00855BDD">
        <w:rPr>
          <w:rFonts w:ascii="Arial" w:hAnsi="Arial" w:cs="Arial"/>
        </w:rPr>
        <w:t xml:space="preserve">. Duomenų bazė nuolat atnaujinama, tikslinama informacija apie rajone lankomus turistinius objektus, automobilių, dviračių, pėsčiųjų bei vandens maršrutus, laisvalaikio praleidimo vietas, teikiamas paslaugas, pramogas, apgyvendinimo bei maitinimo įstaigas, ekskursijas, edukacines programas, keleivinių keltų grafikus. Naujienų skiltyje skelbiami informaciniai pranešimai, teikiama informacija apie rajone vykstančius renginius, mokymus, seminarus, parodas. Taip pat skelbiama informacija apie Klaipėdos rajono TIC dalyvavimą turizmo renginiuose, tarptautinėse parodose, verslo misijose, projektuose. Klaipėdos rajono TIC internetinėje svetainėje pateikti elektroniniai turistiniai Klaipėdos rajono leidiniai, reprezentaciniai filmai bei naudingos turistinės nuorodos. </w:t>
      </w:r>
      <w:r w:rsidR="00635409" w:rsidRPr="00855BDD">
        <w:rPr>
          <w:rFonts w:ascii="Arial" w:hAnsi="Arial" w:cs="Arial"/>
        </w:rPr>
        <w:t>Naudojantis f</w:t>
      </w:r>
      <w:r w:rsidRPr="00855BDD">
        <w:rPr>
          <w:rFonts w:ascii="Arial" w:hAnsi="Arial" w:cs="Arial"/>
        </w:rPr>
        <w:t>unkcija – „Mano kelionės“</w:t>
      </w:r>
      <w:r w:rsidR="00635409" w:rsidRPr="00855BDD">
        <w:rPr>
          <w:rFonts w:ascii="Arial" w:hAnsi="Arial" w:cs="Arial"/>
        </w:rPr>
        <w:t xml:space="preserve"> </w:t>
      </w:r>
      <w:r w:rsidRPr="00855BDD">
        <w:rPr>
          <w:rFonts w:ascii="Arial" w:hAnsi="Arial" w:cs="Arial"/>
        </w:rPr>
        <w:t xml:space="preserve">galima </w:t>
      </w:r>
      <w:r w:rsidR="00635409" w:rsidRPr="00855BDD">
        <w:rPr>
          <w:rFonts w:ascii="Arial" w:hAnsi="Arial" w:cs="Arial"/>
        </w:rPr>
        <w:t xml:space="preserve">savarankiškai </w:t>
      </w:r>
      <w:r w:rsidRPr="00855BDD">
        <w:rPr>
          <w:rFonts w:ascii="Arial" w:hAnsi="Arial" w:cs="Arial"/>
        </w:rPr>
        <w:t>sudėlioti norimą maršrutą po Klaipėdos rajoną. Taip pat komentarų bei tiesioginio bendravimo su specialistu funkcija padeda greitai atsakyti į turistų pateiktas užklausas.</w:t>
      </w:r>
      <w:r w:rsidR="00635409" w:rsidRPr="00855BDD">
        <w:rPr>
          <w:rFonts w:ascii="Arial" w:hAnsi="Arial" w:cs="Arial"/>
        </w:rPr>
        <w:t xml:space="preserve"> </w:t>
      </w:r>
      <w:r w:rsidR="00A1133E">
        <w:rPr>
          <w:rFonts w:ascii="Arial" w:hAnsi="Arial" w:cs="Arial"/>
        </w:rPr>
        <w:t>Aktyvi</w:t>
      </w:r>
      <w:r w:rsidR="004431A9">
        <w:rPr>
          <w:rFonts w:ascii="Arial" w:hAnsi="Arial" w:cs="Arial"/>
        </w:rPr>
        <w:t xml:space="preserve"> užklausų</w:t>
      </w:r>
      <w:r w:rsidR="00A1133E">
        <w:rPr>
          <w:rFonts w:ascii="Arial" w:hAnsi="Arial" w:cs="Arial"/>
        </w:rPr>
        <w:t xml:space="preserve"> forma leidžia lankytojams užduoti jiems rūpimus klausimus, teikti pasiūlymus. </w:t>
      </w:r>
    </w:p>
    <w:p w14:paraId="724E7863" w14:textId="007900C9" w:rsidR="003D5509" w:rsidRDefault="00B96D63" w:rsidP="00855BDD">
      <w:pPr>
        <w:spacing w:line="276" w:lineRule="auto"/>
        <w:ind w:firstLine="680"/>
        <w:jc w:val="both"/>
        <w:rPr>
          <w:rFonts w:ascii="Arial" w:hAnsi="Arial" w:cs="Arial"/>
        </w:rPr>
      </w:pPr>
      <w:r w:rsidRPr="00855BDD">
        <w:rPr>
          <w:rFonts w:ascii="Arial" w:hAnsi="Arial" w:cs="Arial"/>
        </w:rPr>
        <w:t>Internetinės svetainės lankomumo statistika analizuojama</w:t>
      </w:r>
      <w:r w:rsidR="00496178">
        <w:rPr>
          <w:rFonts w:ascii="Arial" w:hAnsi="Arial" w:cs="Arial"/>
        </w:rPr>
        <w:t xml:space="preserve"> </w:t>
      </w:r>
      <w:r w:rsidRPr="00855BDD">
        <w:rPr>
          <w:rFonts w:ascii="Arial" w:hAnsi="Arial" w:cs="Arial"/>
        </w:rPr>
        <w:t xml:space="preserve">remiantis „Google Analytics“ programa. </w:t>
      </w:r>
    </w:p>
    <w:p w14:paraId="33184BD2" w14:textId="5593DF19" w:rsidR="00C73B49" w:rsidRDefault="00B974F0" w:rsidP="00E8008E">
      <w:pPr>
        <w:spacing w:line="276" w:lineRule="auto"/>
        <w:ind w:firstLine="680"/>
        <w:jc w:val="both"/>
        <w:rPr>
          <w:rFonts w:ascii="Arial" w:hAnsi="Arial" w:cs="Arial"/>
        </w:rPr>
      </w:pPr>
      <w:r>
        <w:rPr>
          <w:rFonts w:ascii="Arial" w:hAnsi="Arial" w:cs="Arial"/>
        </w:rPr>
        <w:t>2024 m.</w:t>
      </w:r>
      <w:r w:rsidR="008C4717">
        <w:rPr>
          <w:rFonts w:ascii="Arial" w:hAnsi="Arial" w:cs="Arial"/>
        </w:rPr>
        <w:t xml:space="preserve"> </w:t>
      </w:r>
      <w:r w:rsidR="00F13FDA" w:rsidRPr="00855BDD">
        <w:rPr>
          <w:rFonts w:ascii="Arial" w:hAnsi="Arial" w:cs="Arial"/>
        </w:rPr>
        <w:t>bendras</w:t>
      </w:r>
      <w:r w:rsidR="00D85723">
        <w:rPr>
          <w:rFonts w:ascii="Arial" w:hAnsi="Arial" w:cs="Arial"/>
        </w:rPr>
        <w:t xml:space="preserve"> </w:t>
      </w:r>
      <w:r w:rsidR="004431A9">
        <w:rPr>
          <w:rFonts w:ascii="Arial" w:hAnsi="Arial" w:cs="Arial"/>
        </w:rPr>
        <w:t>svetainės</w:t>
      </w:r>
      <w:r w:rsidR="00F13FDA" w:rsidRPr="00855BDD">
        <w:rPr>
          <w:rFonts w:ascii="Arial" w:hAnsi="Arial" w:cs="Arial"/>
        </w:rPr>
        <w:t xml:space="preserve"> puslap</w:t>
      </w:r>
      <w:r w:rsidR="00F2248E">
        <w:rPr>
          <w:rFonts w:ascii="Arial" w:hAnsi="Arial" w:cs="Arial"/>
        </w:rPr>
        <w:t>i</w:t>
      </w:r>
      <w:r w:rsidR="00D85723">
        <w:rPr>
          <w:rFonts w:ascii="Arial" w:hAnsi="Arial" w:cs="Arial"/>
        </w:rPr>
        <w:t>ų</w:t>
      </w:r>
      <w:r w:rsidR="00F2248E">
        <w:rPr>
          <w:rFonts w:ascii="Arial" w:hAnsi="Arial" w:cs="Arial"/>
        </w:rPr>
        <w:t xml:space="preserve"> peržiūrų </w:t>
      </w:r>
      <w:r w:rsidR="00F13FDA" w:rsidRPr="00855BDD">
        <w:rPr>
          <w:rFonts w:ascii="Arial" w:hAnsi="Arial" w:cs="Arial"/>
        </w:rPr>
        <w:t>skaičius buvo 1</w:t>
      </w:r>
      <w:r w:rsidR="00F2248E">
        <w:rPr>
          <w:rFonts w:ascii="Arial" w:hAnsi="Arial" w:cs="Arial"/>
        </w:rPr>
        <w:t>96 423 (</w:t>
      </w:r>
      <w:r w:rsidR="00A920B4">
        <w:rPr>
          <w:rFonts w:ascii="Arial" w:hAnsi="Arial" w:cs="Arial"/>
        </w:rPr>
        <w:t>ž</w:t>
      </w:r>
      <w:r w:rsidR="00F2248E" w:rsidRPr="00A920B4">
        <w:rPr>
          <w:rFonts w:ascii="Arial" w:hAnsi="Arial" w:cs="Arial"/>
        </w:rPr>
        <w:t>r.</w:t>
      </w:r>
      <w:r w:rsidR="00D85723" w:rsidRPr="00A920B4">
        <w:rPr>
          <w:rFonts w:ascii="Arial" w:hAnsi="Arial" w:cs="Arial"/>
        </w:rPr>
        <w:t xml:space="preserve"> </w:t>
      </w:r>
      <w:r w:rsidR="00A920B4">
        <w:rPr>
          <w:rFonts w:ascii="Arial" w:hAnsi="Arial" w:cs="Arial"/>
        </w:rPr>
        <w:t>7</w:t>
      </w:r>
      <w:r w:rsidR="00D85723" w:rsidRPr="00A920B4">
        <w:rPr>
          <w:rFonts w:ascii="Arial" w:hAnsi="Arial" w:cs="Arial"/>
        </w:rPr>
        <w:t xml:space="preserve"> pav.</w:t>
      </w:r>
      <w:r w:rsidR="00F2248E">
        <w:rPr>
          <w:rFonts w:ascii="Arial" w:hAnsi="Arial" w:cs="Arial"/>
        </w:rPr>
        <w:t>)</w:t>
      </w:r>
      <w:r w:rsidR="00A03C44" w:rsidRPr="00855BDD">
        <w:rPr>
          <w:rFonts w:ascii="Arial" w:hAnsi="Arial" w:cs="Arial"/>
        </w:rPr>
        <w:t>.</w:t>
      </w:r>
      <w:r w:rsidR="00E8008E">
        <w:rPr>
          <w:rFonts w:ascii="Arial" w:hAnsi="Arial" w:cs="Arial"/>
        </w:rPr>
        <w:t xml:space="preserve"> </w:t>
      </w:r>
      <w:r w:rsidR="003764F1" w:rsidRPr="00855BDD">
        <w:rPr>
          <w:rFonts w:ascii="Arial" w:hAnsi="Arial" w:cs="Arial"/>
        </w:rPr>
        <w:t>Puslapi</w:t>
      </w:r>
      <w:r w:rsidR="008F6D41">
        <w:rPr>
          <w:rFonts w:ascii="Arial" w:hAnsi="Arial" w:cs="Arial"/>
        </w:rPr>
        <w:t>ų</w:t>
      </w:r>
      <w:r w:rsidR="003764F1" w:rsidRPr="00855BDD">
        <w:rPr>
          <w:rFonts w:ascii="Arial" w:hAnsi="Arial" w:cs="Arial"/>
        </w:rPr>
        <w:t xml:space="preserve"> </w:t>
      </w:r>
      <w:r w:rsidR="00925388" w:rsidRPr="00855BDD">
        <w:rPr>
          <w:rFonts w:ascii="Arial" w:hAnsi="Arial" w:cs="Arial"/>
        </w:rPr>
        <w:t>naudotojų</w:t>
      </w:r>
      <w:r w:rsidR="00B65BE3" w:rsidRPr="00855BDD">
        <w:rPr>
          <w:rFonts w:ascii="Arial" w:hAnsi="Arial" w:cs="Arial"/>
        </w:rPr>
        <w:t xml:space="preserve"> 202</w:t>
      </w:r>
      <w:r w:rsidR="00D30C23">
        <w:rPr>
          <w:rFonts w:ascii="Arial" w:hAnsi="Arial" w:cs="Arial"/>
        </w:rPr>
        <w:t>4</w:t>
      </w:r>
      <w:r w:rsidR="00B65BE3" w:rsidRPr="00855BDD">
        <w:rPr>
          <w:rFonts w:ascii="Arial" w:hAnsi="Arial" w:cs="Arial"/>
        </w:rPr>
        <w:t xml:space="preserve"> m. </w:t>
      </w:r>
      <w:r w:rsidR="003764F1" w:rsidRPr="00855BDD">
        <w:rPr>
          <w:rFonts w:ascii="Arial" w:hAnsi="Arial" w:cs="Arial"/>
        </w:rPr>
        <w:t>skaičiuojama</w:t>
      </w:r>
      <w:r w:rsidR="00B65BE3" w:rsidRPr="00855BDD">
        <w:rPr>
          <w:rFonts w:ascii="Arial" w:hAnsi="Arial" w:cs="Arial"/>
        </w:rPr>
        <w:t xml:space="preserve"> </w:t>
      </w:r>
      <w:r w:rsidR="00D30C23">
        <w:rPr>
          <w:rFonts w:ascii="Arial" w:hAnsi="Arial" w:cs="Arial"/>
        </w:rPr>
        <w:t>55</w:t>
      </w:r>
      <w:r w:rsidR="004D7802">
        <w:rPr>
          <w:rFonts w:ascii="Arial" w:hAnsi="Arial" w:cs="Arial"/>
        </w:rPr>
        <w:t xml:space="preserve"> 177</w:t>
      </w:r>
      <w:r w:rsidR="00EF541E" w:rsidRPr="00855BDD">
        <w:rPr>
          <w:rFonts w:ascii="Arial" w:hAnsi="Arial" w:cs="Arial"/>
        </w:rPr>
        <w:t xml:space="preserve"> (žr. </w:t>
      </w:r>
      <w:r w:rsidR="00114B41">
        <w:rPr>
          <w:rFonts w:ascii="Arial" w:hAnsi="Arial" w:cs="Arial"/>
        </w:rPr>
        <w:t>7</w:t>
      </w:r>
      <w:r w:rsidR="00EF541E" w:rsidRPr="00855BDD">
        <w:rPr>
          <w:rFonts w:ascii="Arial" w:hAnsi="Arial" w:cs="Arial"/>
        </w:rPr>
        <w:t xml:space="preserve"> pav.).</w:t>
      </w:r>
      <w:r w:rsidR="00B65BE3" w:rsidRPr="00855BDD">
        <w:rPr>
          <w:rFonts w:ascii="Arial" w:hAnsi="Arial" w:cs="Arial"/>
        </w:rPr>
        <w:t xml:space="preserve"> </w:t>
      </w:r>
    </w:p>
    <w:p w14:paraId="50511F90" w14:textId="77777777" w:rsidR="00C73B49" w:rsidRDefault="00C73B49" w:rsidP="00C73B49">
      <w:pPr>
        <w:spacing w:line="276" w:lineRule="auto"/>
        <w:ind w:firstLine="680"/>
        <w:jc w:val="both"/>
        <w:rPr>
          <w:rFonts w:ascii="Arial" w:hAnsi="Arial" w:cs="Arial"/>
        </w:rPr>
      </w:pPr>
    </w:p>
    <w:p w14:paraId="711614FE" w14:textId="7049E61C" w:rsidR="00D85723" w:rsidRPr="00855BDD" w:rsidRDefault="00C73B49" w:rsidP="00C73B49">
      <w:pPr>
        <w:spacing w:line="276" w:lineRule="auto"/>
        <w:ind w:firstLine="680"/>
        <w:jc w:val="both"/>
        <w:rPr>
          <w:rFonts w:ascii="Arial" w:hAnsi="Arial" w:cs="Arial"/>
          <w:i/>
        </w:rPr>
      </w:pPr>
      <w:r>
        <w:rPr>
          <w:rFonts w:ascii="Arial" w:hAnsi="Arial" w:cs="Arial"/>
          <w:noProof/>
        </w:rPr>
        <w:drawing>
          <wp:anchor distT="0" distB="0" distL="114300" distR="114300" simplePos="0" relativeHeight="251674631" behindDoc="0" locked="0" layoutInCell="1" allowOverlap="1" wp14:anchorId="16D7C0FE" wp14:editId="4555500A">
            <wp:simplePos x="0" y="0"/>
            <wp:positionH relativeFrom="margin">
              <wp:posOffset>916940</wp:posOffset>
            </wp:positionH>
            <wp:positionV relativeFrom="paragraph">
              <wp:posOffset>433070</wp:posOffset>
            </wp:positionV>
            <wp:extent cx="4362450" cy="781050"/>
            <wp:effectExtent l="0" t="0" r="0" b="0"/>
            <wp:wrapTopAndBottom/>
            <wp:docPr id="150494296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62450" cy="781050"/>
                    </a:xfrm>
                    <a:prstGeom prst="rect">
                      <a:avLst/>
                    </a:prstGeom>
                    <a:noFill/>
                    <a:ln>
                      <a:noFill/>
                    </a:ln>
                  </pic:spPr>
                </pic:pic>
              </a:graphicData>
            </a:graphic>
          </wp:anchor>
        </w:drawing>
      </w:r>
      <w:r w:rsidR="00114B41">
        <w:rPr>
          <w:rFonts w:ascii="Arial" w:hAnsi="Arial" w:cs="Arial"/>
          <w:b/>
          <w:i/>
        </w:rPr>
        <w:t>7</w:t>
      </w:r>
      <w:r w:rsidR="00D85723" w:rsidRPr="00855BDD">
        <w:rPr>
          <w:rFonts w:ascii="Arial" w:hAnsi="Arial" w:cs="Arial"/>
          <w:b/>
          <w:i/>
        </w:rPr>
        <w:t xml:space="preserve"> pav.</w:t>
      </w:r>
      <w:r w:rsidR="00D85723" w:rsidRPr="00855BDD">
        <w:rPr>
          <w:rFonts w:ascii="Arial" w:hAnsi="Arial" w:cs="Arial"/>
          <w:b/>
        </w:rPr>
        <w:t xml:space="preserve"> </w:t>
      </w:r>
      <w:r w:rsidR="005B1C6C">
        <w:rPr>
          <w:rFonts w:ascii="Arial" w:hAnsi="Arial" w:cs="Arial"/>
          <w:i/>
        </w:rPr>
        <w:t>Internetinės svetainės www.klaipedosrajonas.lt lankomumas</w:t>
      </w:r>
      <w:r w:rsidR="00ED70DA">
        <w:rPr>
          <w:rFonts w:ascii="Arial" w:hAnsi="Arial" w:cs="Arial"/>
          <w:i/>
        </w:rPr>
        <w:t xml:space="preserve"> ir naudotojai </w:t>
      </w:r>
      <w:r w:rsidR="00D85723" w:rsidRPr="00855BDD">
        <w:rPr>
          <w:rFonts w:ascii="Arial" w:hAnsi="Arial" w:cs="Arial"/>
          <w:i/>
        </w:rPr>
        <w:t>20</w:t>
      </w:r>
      <w:r w:rsidR="005B1C6C">
        <w:rPr>
          <w:rFonts w:ascii="Arial" w:hAnsi="Arial" w:cs="Arial"/>
          <w:i/>
        </w:rPr>
        <w:t>24</w:t>
      </w:r>
      <w:r w:rsidR="00D85723" w:rsidRPr="00855BDD">
        <w:rPr>
          <w:rFonts w:ascii="Arial" w:hAnsi="Arial" w:cs="Arial"/>
          <w:i/>
        </w:rPr>
        <w:t xml:space="preserve"> m.</w:t>
      </w:r>
    </w:p>
    <w:p w14:paraId="556578F6" w14:textId="77777777" w:rsidR="00C73B49" w:rsidRPr="00855BDD" w:rsidRDefault="00C73B49" w:rsidP="00C73B49">
      <w:pPr>
        <w:spacing w:before="240" w:after="240" w:line="276" w:lineRule="auto"/>
        <w:jc w:val="center"/>
        <w:rPr>
          <w:rFonts w:ascii="Arial" w:hAnsi="Arial" w:cs="Arial"/>
          <w:noProof/>
        </w:rPr>
      </w:pPr>
      <w:r w:rsidRPr="00855BDD">
        <w:rPr>
          <w:rFonts w:ascii="Arial" w:hAnsi="Arial" w:cs="Arial"/>
          <w:sz w:val="20"/>
          <w:szCs w:val="20"/>
        </w:rPr>
        <w:t>Šaltinis: Google Analytics</w:t>
      </w:r>
    </w:p>
    <w:p w14:paraId="45D86DB9" w14:textId="271AB41D" w:rsidR="00114B41" w:rsidRDefault="00114B41" w:rsidP="00114B41">
      <w:pPr>
        <w:spacing w:line="276" w:lineRule="auto"/>
        <w:ind w:firstLine="680"/>
        <w:jc w:val="both"/>
        <w:rPr>
          <w:rFonts w:ascii="Arial" w:hAnsi="Arial" w:cs="Arial"/>
        </w:rPr>
      </w:pPr>
      <w:r w:rsidRPr="00855BDD">
        <w:rPr>
          <w:rFonts w:ascii="Arial" w:hAnsi="Arial" w:cs="Arial"/>
        </w:rPr>
        <w:t>Naujų tinklalapio naudotojų 202</w:t>
      </w:r>
      <w:r>
        <w:rPr>
          <w:rFonts w:ascii="Arial" w:hAnsi="Arial" w:cs="Arial"/>
        </w:rPr>
        <w:t>4</w:t>
      </w:r>
      <w:r w:rsidRPr="00855BDD">
        <w:rPr>
          <w:rFonts w:ascii="Arial" w:hAnsi="Arial" w:cs="Arial"/>
        </w:rPr>
        <w:t xml:space="preserve"> m. skaičiuojama</w:t>
      </w:r>
      <w:r w:rsidRPr="00855BDD">
        <w:rPr>
          <w:rFonts w:ascii="Arial" w:hAnsi="Arial" w:cs="Arial"/>
          <w:color w:val="FF0000"/>
        </w:rPr>
        <w:t xml:space="preserve"> </w:t>
      </w:r>
      <w:r w:rsidRPr="004D7802">
        <w:rPr>
          <w:rFonts w:ascii="Arial" w:hAnsi="Arial" w:cs="Arial"/>
        </w:rPr>
        <w:t xml:space="preserve">daugiau nei </w:t>
      </w:r>
      <w:r>
        <w:rPr>
          <w:rFonts w:ascii="Arial" w:eastAsia="Calibri" w:hAnsi="Arial" w:cs="Arial"/>
          <w:lang w:eastAsia="en-US"/>
        </w:rPr>
        <w:t>54</w:t>
      </w:r>
      <w:r w:rsidRPr="00855BDD">
        <w:rPr>
          <w:rFonts w:ascii="Arial" w:eastAsia="Calibri" w:hAnsi="Arial" w:cs="Arial"/>
          <w:lang w:eastAsia="en-US"/>
        </w:rPr>
        <w:t xml:space="preserve"> tūkst.</w:t>
      </w:r>
      <w:r>
        <w:rPr>
          <w:rFonts w:ascii="Arial" w:hAnsi="Arial" w:cs="Arial"/>
        </w:rPr>
        <w:t xml:space="preserve"> Vartotojai kasmet </w:t>
      </w:r>
      <w:r w:rsidRPr="00855BDD">
        <w:rPr>
          <w:rFonts w:ascii="Arial" w:hAnsi="Arial" w:cs="Arial"/>
        </w:rPr>
        <w:t>tampa vis išrankesni informacijai</w:t>
      </w:r>
      <w:r>
        <w:rPr>
          <w:rFonts w:ascii="Arial" w:hAnsi="Arial" w:cs="Arial"/>
        </w:rPr>
        <w:t xml:space="preserve"> arba renkasi ir kitas informacijos rinkimo priemones, pavyzdžiui</w:t>
      </w:r>
      <w:r w:rsidR="00E8008E">
        <w:rPr>
          <w:rFonts w:ascii="Arial" w:hAnsi="Arial" w:cs="Arial"/>
        </w:rPr>
        <w:t>:</w:t>
      </w:r>
      <w:r>
        <w:rPr>
          <w:rFonts w:ascii="Arial" w:hAnsi="Arial" w:cs="Arial"/>
        </w:rPr>
        <w:t xml:space="preserve"> socialinius tinklus, kurie šiandien tampa vis patrauklesne informacijos rinkimo priemone. B</w:t>
      </w:r>
      <w:r w:rsidRPr="00855BDD">
        <w:rPr>
          <w:rFonts w:ascii="Arial" w:hAnsi="Arial" w:cs="Arial"/>
        </w:rPr>
        <w:t>ūtina skirti papildomų priemonių, planuojant bei pateikiant įtraukiantį turinį</w:t>
      </w:r>
      <w:r>
        <w:rPr>
          <w:rFonts w:ascii="Arial" w:hAnsi="Arial" w:cs="Arial"/>
        </w:rPr>
        <w:t xml:space="preserve">, siekiant </w:t>
      </w:r>
      <w:r w:rsidRPr="00855BDD">
        <w:rPr>
          <w:rFonts w:ascii="Arial" w:hAnsi="Arial" w:cs="Arial"/>
        </w:rPr>
        <w:t xml:space="preserve">patraukti naujų ir išlaikyti lojalių </w:t>
      </w:r>
      <w:r>
        <w:rPr>
          <w:rFonts w:ascii="Arial" w:hAnsi="Arial" w:cs="Arial"/>
        </w:rPr>
        <w:t xml:space="preserve">svetainės </w:t>
      </w:r>
      <w:r w:rsidRPr="00855BDD">
        <w:rPr>
          <w:rFonts w:ascii="Arial" w:hAnsi="Arial" w:cs="Arial"/>
        </w:rPr>
        <w:t>naudotojų dėmesį</w:t>
      </w:r>
      <w:r>
        <w:rPr>
          <w:rFonts w:ascii="Arial" w:hAnsi="Arial" w:cs="Arial"/>
        </w:rPr>
        <w:t>.</w:t>
      </w:r>
    </w:p>
    <w:p w14:paraId="14AEAB0C" w14:textId="2A9A7E7D" w:rsidR="00D627CF" w:rsidRPr="00855BDD" w:rsidRDefault="00496178" w:rsidP="00855BDD">
      <w:pPr>
        <w:spacing w:line="276" w:lineRule="auto"/>
        <w:ind w:firstLine="680"/>
        <w:jc w:val="both"/>
        <w:rPr>
          <w:rFonts w:ascii="Arial" w:hAnsi="Arial" w:cs="Arial"/>
        </w:rPr>
      </w:pPr>
      <w:r>
        <w:rPr>
          <w:rFonts w:ascii="Arial" w:hAnsi="Arial" w:cs="Arial"/>
        </w:rPr>
        <w:t xml:space="preserve">Pateiktame paveikslėlyje </w:t>
      </w:r>
      <w:r w:rsidR="00D627CF" w:rsidRPr="00855BDD">
        <w:rPr>
          <w:rFonts w:ascii="Arial" w:hAnsi="Arial" w:cs="Arial"/>
        </w:rPr>
        <w:t>(žr.</w:t>
      </w:r>
      <w:r w:rsidR="00E8008E">
        <w:rPr>
          <w:rFonts w:ascii="Arial" w:hAnsi="Arial" w:cs="Arial"/>
        </w:rPr>
        <w:t xml:space="preserve"> 8</w:t>
      </w:r>
      <w:r w:rsidR="00D627CF" w:rsidRPr="00855BDD">
        <w:rPr>
          <w:rFonts w:ascii="Arial" w:hAnsi="Arial" w:cs="Arial"/>
        </w:rPr>
        <w:t xml:space="preserve"> pav.) matyti, kad </w:t>
      </w:r>
      <w:r w:rsidR="00A66F64">
        <w:rPr>
          <w:rFonts w:ascii="Arial" w:hAnsi="Arial" w:cs="Arial"/>
        </w:rPr>
        <w:t xml:space="preserve">didžiausią dalį </w:t>
      </w:r>
      <w:r w:rsidR="00D627CF" w:rsidRPr="00855BDD">
        <w:rPr>
          <w:rFonts w:ascii="Arial" w:hAnsi="Arial" w:cs="Arial"/>
        </w:rPr>
        <w:t xml:space="preserve">svetainės lankytojų </w:t>
      </w:r>
      <w:r w:rsidR="00A66F64">
        <w:rPr>
          <w:rFonts w:ascii="Arial" w:hAnsi="Arial" w:cs="Arial"/>
        </w:rPr>
        <w:t xml:space="preserve">sudaro lietuviai. Tai leidžia daryti prielaidą, </w:t>
      </w:r>
      <w:r w:rsidR="00A66F64" w:rsidRPr="001C2C81">
        <w:rPr>
          <w:rFonts w:ascii="Arial" w:hAnsi="Arial" w:cs="Arial"/>
        </w:rPr>
        <w:t xml:space="preserve">kad </w:t>
      </w:r>
      <w:r w:rsidR="00D85723" w:rsidRPr="001C2C81">
        <w:rPr>
          <w:rFonts w:ascii="Arial" w:hAnsi="Arial" w:cs="Arial"/>
        </w:rPr>
        <w:t>Klaipėdos rajon</w:t>
      </w:r>
      <w:r w:rsidR="00A1133E" w:rsidRPr="001C2C81">
        <w:rPr>
          <w:rFonts w:ascii="Arial" w:hAnsi="Arial" w:cs="Arial"/>
        </w:rPr>
        <w:t>o turistinė informacija</w:t>
      </w:r>
      <w:r w:rsidR="00D85723" w:rsidRPr="001C2C81">
        <w:rPr>
          <w:rFonts w:ascii="Arial" w:hAnsi="Arial" w:cs="Arial"/>
        </w:rPr>
        <w:t xml:space="preserve"> patraukl</w:t>
      </w:r>
      <w:r w:rsidR="00A1133E" w:rsidRPr="001C2C81">
        <w:rPr>
          <w:rFonts w:ascii="Arial" w:hAnsi="Arial" w:cs="Arial"/>
        </w:rPr>
        <w:t>i</w:t>
      </w:r>
      <w:r w:rsidR="00D85723" w:rsidRPr="001C2C81">
        <w:rPr>
          <w:rFonts w:ascii="Arial" w:hAnsi="Arial" w:cs="Arial"/>
        </w:rPr>
        <w:t xml:space="preserve"> vietiniams turistams</w:t>
      </w:r>
      <w:r w:rsidR="00A66F64">
        <w:rPr>
          <w:rFonts w:ascii="Arial" w:hAnsi="Arial" w:cs="Arial"/>
        </w:rPr>
        <w:t xml:space="preserve">. Svetainės lankytojų </w:t>
      </w:r>
      <w:r w:rsidR="00A66F64" w:rsidRPr="00855BDD">
        <w:rPr>
          <w:rFonts w:ascii="Arial" w:hAnsi="Arial" w:cs="Arial"/>
        </w:rPr>
        <w:t>penketuką</w:t>
      </w:r>
      <w:r w:rsidR="00A66F64">
        <w:rPr>
          <w:rFonts w:ascii="Arial" w:hAnsi="Arial" w:cs="Arial"/>
        </w:rPr>
        <w:t xml:space="preserve"> pagal šalis 2024 metais </w:t>
      </w:r>
      <w:r w:rsidR="00D627CF" w:rsidRPr="00855BDD">
        <w:rPr>
          <w:rFonts w:ascii="Arial" w:hAnsi="Arial" w:cs="Arial"/>
        </w:rPr>
        <w:t>sudarė: Lietuva (</w:t>
      </w:r>
      <w:r w:rsidR="00113CD2">
        <w:rPr>
          <w:rFonts w:ascii="Arial" w:hAnsi="Arial" w:cs="Arial"/>
        </w:rPr>
        <w:t>50 284</w:t>
      </w:r>
      <w:r w:rsidR="00D627CF" w:rsidRPr="00855BDD">
        <w:rPr>
          <w:rFonts w:ascii="Arial" w:hAnsi="Arial" w:cs="Arial"/>
        </w:rPr>
        <w:t xml:space="preserve"> arba </w:t>
      </w:r>
      <w:r w:rsidR="00F37D13" w:rsidRPr="00A920B4">
        <w:rPr>
          <w:rFonts w:ascii="Arial" w:hAnsi="Arial" w:cs="Arial"/>
        </w:rPr>
        <w:t>90,98</w:t>
      </w:r>
      <w:r w:rsidR="00D627CF" w:rsidRPr="00A920B4">
        <w:rPr>
          <w:rFonts w:ascii="Arial" w:hAnsi="Arial" w:cs="Arial"/>
        </w:rPr>
        <w:t xml:space="preserve"> </w:t>
      </w:r>
      <w:r w:rsidR="00D627CF" w:rsidRPr="00855BDD">
        <w:rPr>
          <w:rFonts w:ascii="Arial" w:hAnsi="Arial" w:cs="Arial"/>
        </w:rPr>
        <w:t>proc.), Latvija (</w:t>
      </w:r>
      <w:r w:rsidR="00113CD2">
        <w:rPr>
          <w:rFonts w:ascii="Arial" w:hAnsi="Arial" w:cs="Arial"/>
        </w:rPr>
        <w:t>785</w:t>
      </w:r>
      <w:r w:rsidR="00F37D13" w:rsidRPr="00855BDD">
        <w:rPr>
          <w:rFonts w:ascii="Arial" w:hAnsi="Arial" w:cs="Arial"/>
        </w:rPr>
        <w:t xml:space="preserve"> </w:t>
      </w:r>
      <w:r w:rsidR="00D627CF" w:rsidRPr="00855BDD">
        <w:rPr>
          <w:rFonts w:ascii="Arial" w:hAnsi="Arial" w:cs="Arial"/>
        </w:rPr>
        <w:t xml:space="preserve">arba </w:t>
      </w:r>
      <w:r w:rsidR="00F37D13" w:rsidRPr="00A920B4">
        <w:rPr>
          <w:rFonts w:ascii="Arial" w:hAnsi="Arial" w:cs="Arial"/>
        </w:rPr>
        <w:t xml:space="preserve">1,54 </w:t>
      </w:r>
      <w:r w:rsidR="00D627CF" w:rsidRPr="00855BDD">
        <w:rPr>
          <w:rFonts w:ascii="Arial" w:hAnsi="Arial" w:cs="Arial"/>
        </w:rPr>
        <w:t>proc.), Jungtinė Karalystė (</w:t>
      </w:r>
      <w:r w:rsidR="00113CD2">
        <w:rPr>
          <w:rFonts w:ascii="Arial" w:hAnsi="Arial" w:cs="Arial"/>
        </w:rPr>
        <w:t>428</w:t>
      </w:r>
      <w:r w:rsidR="00D627CF" w:rsidRPr="00855BDD">
        <w:rPr>
          <w:rFonts w:ascii="Arial" w:hAnsi="Arial" w:cs="Arial"/>
        </w:rPr>
        <w:t xml:space="preserve"> arba </w:t>
      </w:r>
      <w:r w:rsidR="00F37D13" w:rsidRPr="00A920B4">
        <w:rPr>
          <w:rFonts w:ascii="Arial" w:hAnsi="Arial" w:cs="Arial"/>
        </w:rPr>
        <w:t>0,95</w:t>
      </w:r>
      <w:r w:rsidR="00D627CF" w:rsidRPr="00A920B4">
        <w:rPr>
          <w:rFonts w:ascii="Arial" w:hAnsi="Arial" w:cs="Arial"/>
        </w:rPr>
        <w:t xml:space="preserve"> </w:t>
      </w:r>
      <w:r w:rsidR="00D627CF" w:rsidRPr="00855BDD">
        <w:rPr>
          <w:rFonts w:ascii="Arial" w:hAnsi="Arial" w:cs="Arial"/>
        </w:rPr>
        <w:t xml:space="preserve">proc.) </w:t>
      </w:r>
      <w:r w:rsidR="00F37D13" w:rsidRPr="00855BDD">
        <w:rPr>
          <w:rFonts w:ascii="Arial" w:hAnsi="Arial" w:cs="Arial"/>
        </w:rPr>
        <w:t>Vokietija</w:t>
      </w:r>
      <w:r w:rsidR="00113CD2">
        <w:rPr>
          <w:rFonts w:ascii="Arial" w:hAnsi="Arial" w:cs="Arial"/>
        </w:rPr>
        <w:t xml:space="preserve"> </w:t>
      </w:r>
      <w:r w:rsidR="00D627CF" w:rsidRPr="00855BDD">
        <w:rPr>
          <w:rFonts w:ascii="Arial" w:hAnsi="Arial" w:cs="Arial"/>
        </w:rPr>
        <w:t>(</w:t>
      </w:r>
      <w:r w:rsidR="00113CD2">
        <w:rPr>
          <w:rFonts w:ascii="Arial" w:hAnsi="Arial" w:cs="Arial"/>
        </w:rPr>
        <w:t>426</w:t>
      </w:r>
      <w:r w:rsidR="00D627CF" w:rsidRPr="00855BDD">
        <w:rPr>
          <w:rFonts w:ascii="Arial" w:hAnsi="Arial" w:cs="Arial"/>
        </w:rPr>
        <w:t xml:space="preserve"> arba </w:t>
      </w:r>
      <w:r w:rsidR="00D627CF" w:rsidRPr="00A920B4">
        <w:rPr>
          <w:rFonts w:ascii="Arial" w:hAnsi="Arial" w:cs="Arial"/>
        </w:rPr>
        <w:t>0,</w:t>
      </w:r>
      <w:r w:rsidR="00F37D13" w:rsidRPr="00A920B4">
        <w:rPr>
          <w:rFonts w:ascii="Arial" w:hAnsi="Arial" w:cs="Arial"/>
        </w:rPr>
        <w:t>86</w:t>
      </w:r>
      <w:r w:rsidR="00D627CF" w:rsidRPr="00A920B4">
        <w:rPr>
          <w:rFonts w:ascii="Arial" w:hAnsi="Arial" w:cs="Arial"/>
        </w:rPr>
        <w:t xml:space="preserve"> </w:t>
      </w:r>
      <w:r w:rsidR="00D627CF" w:rsidRPr="00855BDD">
        <w:rPr>
          <w:rFonts w:ascii="Arial" w:hAnsi="Arial" w:cs="Arial"/>
        </w:rPr>
        <w:t xml:space="preserve">proc.) ir </w:t>
      </w:r>
      <w:r w:rsidR="00113CD2">
        <w:rPr>
          <w:rFonts w:ascii="Arial" w:hAnsi="Arial" w:cs="Arial"/>
        </w:rPr>
        <w:t>Norvegija</w:t>
      </w:r>
      <w:r w:rsidR="00D627CF" w:rsidRPr="00855BDD">
        <w:rPr>
          <w:rFonts w:ascii="Arial" w:hAnsi="Arial" w:cs="Arial"/>
        </w:rPr>
        <w:t xml:space="preserve"> (</w:t>
      </w:r>
      <w:r w:rsidR="00113CD2">
        <w:rPr>
          <w:rFonts w:ascii="Arial" w:hAnsi="Arial" w:cs="Arial"/>
        </w:rPr>
        <w:t>356</w:t>
      </w:r>
      <w:r w:rsidR="00D627CF" w:rsidRPr="00855BDD">
        <w:rPr>
          <w:rFonts w:ascii="Arial" w:hAnsi="Arial" w:cs="Arial"/>
        </w:rPr>
        <w:t xml:space="preserve"> arba </w:t>
      </w:r>
      <w:r w:rsidR="00D627CF" w:rsidRPr="00A920B4">
        <w:rPr>
          <w:rFonts w:ascii="Arial" w:hAnsi="Arial" w:cs="Arial"/>
        </w:rPr>
        <w:t>0,7</w:t>
      </w:r>
      <w:r w:rsidR="00F37D13" w:rsidRPr="00A920B4">
        <w:rPr>
          <w:rFonts w:ascii="Arial" w:hAnsi="Arial" w:cs="Arial"/>
        </w:rPr>
        <w:t>1</w:t>
      </w:r>
      <w:r w:rsidR="00D627CF" w:rsidRPr="00A920B4">
        <w:rPr>
          <w:rFonts w:ascii="Arial" w:hAnsi="Arial" w:cs="Arial"/>
        </w:rPr>
        <w:t xml:space="preserve"> </w:t>
      </w:r>
      <w:r w:rsidR="00D627CF" w:rsidRPr="00855BDD">
        <w:rPr>
          <w:rFonts w:ascii="Arial" w:hAnsi="Arial" w:cs="Arial"/>
        </w:rPr>
        <w:t>proc.).</w:t>
      </w:r>
      <w:r w:rsidR="00D627CF" w:rsidRPr="00855BDD">
        <w:rPr>
          <w:rFonts w:ascii="Arial" w:hAnsi="Arial" w:cs="Arial"/>
          <w:color w:val="000000" w:themeColor="text1"/>
        </w:rPr>
        <w:t xml:space="preserve"> Svetainėje taip pat lankėsi </w:t>
      </w:r>
      <w:r w:rsidR="00925388" w:rsidRPr="00855BDD">
        <w:rPr>
          <w:rFonts w:ascii="Arial" w:hAnsi="Arial" w:cs="Arial"/>
          <w:color w:val="000000" w:themeColor="text1"/>
        </w:rPr>
        <w:t>naudotojai</w:t>
      </w:r>
      <w:r w:rsidR="00D627CF" w:rsidRPr="00855BDD">
        <w:rPr>
          <w:rFonts w:ascii="Arial" w:hAnsi="Arial" w:cs="Arial"/>
          <w:color w:val="000000" w:themeColor="text1"/>
        </w:rPr>
        <w:t xml:space="preserve"> iš </w:t>
      </w:r>
      <w:r w:rsidR="00F2248E">
        <w:rPr>
          <w:rFonts w:ascii="Arial" w:hAnsi="Arial" w:cs="Arial"/>
          <w:color w:val="000000" w:themeColor="text1"/>
        </w:rPr>
        <w:t xml:space="preserve">Indonezijos, Jungtinių Valstijų, Švedijos, Airijos </w:t>
      </w:r>
      <w:r w:rsidR="00D627CF" w:rsidRPr="00855BDD">
        <w:rPr>
          <w:rFonts w:ascii="Arial" w:hAnsi="Arial" w:cs="Arial"/>
          <w:color w:val="000000" w:themeColor="text1"/>
        </w:rPr>
        <w:t>ir kitų pasaulio šalių.</w:t>
      </w:r>
    </w:p>
    <w:p w14:paraId="0F472A4F" w14:textId="58910513" w:rsidR="00A1133E" w:rsidRDefault="00A1133E" w:rsidP="00855BDD">
      <w:pPr>
        <w:spacing w:line="276" w:lineRule="auto"/>
        <w:jc w:val="center"/>
        <w:rPr>
          <w:rFonts w:ascii="Arial" w:hAnsi="Arial" w:cs="Arial"/>
        </w:rPr>
      </w:pPr>
    </w:p>
    <w:p w14:paraId="205FF6A4" w14:textId="1CB5A989" w:rsidR="00F37D13" w:rsidRPr="00855BDD" w:rsidRDefault="00766694" w:rsidP="00855BDD">
      <w:pPr>
        <w:spacing w:line="276" w:lineRule="auto"/>
        <w:jc w:val="center"/>
        <w:rPr>
          <w:rFonts w:ascii="Arial" w:hAnsi="Arial" w:cs="Arial"/>
          <w:i/>
        </w:rPr>
      </w:pPr>
      <w:r>
        <w:rPr>
          <w:noProof/>
          <w14:ligatures w14:val="standardContextual"/>
        </w:rPr>
        <w:drawing>
          <wp:anchor distT="0" distB="0" distL="114300" distR="114300" simplePos="0" relativeHeight="251655168" behindDoc="0" locked="0" layoutInCell="1" allowOverlap="1" wp14:anchorId="639FA1A4" wp14:editId="6291B4AC">
            <wp:simplePos x="0" y="0"/>
            <wp:positionH relativeFrom="page">
              <wp:posOffset>2466975</wp:posOffset>
            </wp:positionH>
            <wp:positionV relativeFrom="paragraph">
              <wp:posOffset>212725</wp:posOffset>
            </wp:positionV>
            <wp:extent cx="3609975" cy="1758315"/>
            <wp:effectExtent l="0" t="0" r="9525" b="0"/>
            <wp:wrapTopAndBottom/>
            <wp:docPr id="19371657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165795" name=""/>
                    <pic:cNvPicPr/>
                  </pic:nvPicPr>
                  <pic:blipFill>
                    <a:blip r:embed="rId21">
                      <a:extLst>
                        <a:ext uri="{28A0092B-C50C-407E-A947-70E740481C1C}">
                          <a14:useLocalDpi xmlns:a14="http://schemas.microsoft.com/office/drawing/2010/main" val="0"/>
                        </a:ext>
                      </a:extLst>
                    </a:blip>
                    <a:stretch>
                      <a:fillRect/>
                    </a:stretch>
                  </pic:blipFill>
                  <pic:spPr>
                    <a:xfrm>
                      <a:off x="0" y="0"/>
                      <a:ext cx="3609975" cy="1758315"/>
                    </a:xfrm>
                    <a:prstGeom prst="rect">
                      <a:avLst/>
                    </a:prstGeom>
                  </pic:spPr>
                </pic:pic>
              </a:graphicData>
            </a:graphic>
            <wp14:sizeRelH relativeFrom="margin">
              <wp14:pctWidth>0</wp14:pctWidth>
            </wp14:sizeRelH>
            <wp14:sizeRelV relativeFrom="margin">
              <wp14:pctHeight>0</wp14:pctHeight>
            </wp14:sizeRelV>
          </wp:anchor>
        </w:drawing>
      </w:r>
      <w:r w:rsidR="00E8008E">
        <w:rPr>
          <w:rFonts w:ascii="Arial" w:hAnsi="Arial" w:cs="Arial"/>
          <w:b/>
          <w:i/>
        </w:rPr>
        <w:t>8</w:t>
      </w:r>
      <w:r w:rsidR="00F37D13" w:rsidRPr="00855BDD">
        <w:rPr>
          <w:rFonts w:ascii="Arial" w:hAnsi="Arial" w:cs="Arial"/>
          <w:b/>
          <w:i/>
        </w:rPr>
        <w:t xml:space="preserve"> pav.</w:t>
      </w:r>
      <w:r w:rsidR="00F37D13" w:rsidRPr="00855BDD">
        <w:rPr>
          <w:rFonts w:ascii="Arial" w:hAnsi="Arial" w:cs="Arial"/>
          <w:b/>
        </w:rPr>
        <w:t xml:space="preserve"> </w:t>
      </w:r>
      <w:r w:rsidR="00F37D13" w:rsidRPr="00855BDD">
        <w:rPr>
          <w:rFonts w:ascii="Arial" w:hAnsi="Arial" w:cs="Arial"/>
          <w:i/>
        </w:rPr>
        <w:t>TOP 5 Geografiniai internetinės svetainės lankytojų duomenys 202</w:t>
      </w:r>
      <w:r w:rsidR="00180E2A">
        <w:rPr>
          <w:rFonts w:ascii="Arial" w:hAnsi="Arial" w:cs="Arial"/>
          <w:i/>
        </w:rPr>
        <w:t>4</w:t>
      </w:r>
      <w:r w:rsidR="00F37D13" w:rsidRPr="00855BDD">
        <w:rPr>
          <w:rFonts w:ascii="Arial" w:hAnsi="Arial" w:cs="Arial"/>
          <w:i/>
        </w:rPr>
        <w:t xml:space="preserve"> m.</w:t>
      </w:r>
    </w:p>
    <w:p w14:paraId="1222C762" w14:textId="55F7BD21" w:rsidR="00890D98" w:rsidRDefault="00A66F64" w:rsidP="00766694">
      <w:pPr>
        <w:spacing w:line="276" w:lineRule="auto"/>
        <w:jc w:val="center"/>
        <w:rPr>
          <w:rFonts w:ascii="Arial" w:hAnsi="Arial" w:cs="Arial"/>
          <w:sz w:val="20"/>
          <w:szCs w:val="20"/>
        </w:rPr>
      </w:pPr>
      <w:r w:rsidRPr="00A66F64">
        <w:rPr>
          <w:noProof/>
          <w14:ligatures w14:val="standardContextual"/>
        </w:rPr>
        <w:t xml:space="preserve"> </w:t>
      </w:r>
      <w:r w:rsidRPr="00A66F64">
        <w:rPr>
          <w:rFonts w:ascii="Arial" w:hAnsi="Arial" w:cs="Arial"/>
        </w:rPr>
        <w:t xml:space="preserve"> </w:t>
      </w:r>
      <w:r w:rsidR="00890D98" w:rsidRPr="00855BDD">
        <w:rPr>
          <w:rFonts w:ascii="Arial" w:hAnsi="Arial" w:cs="Arial"/>
          <w:sz w:val="20"/>
          <w:szCs w:val="20"/>
        </w:rPr>
        <w:t>Šaltinis: Google Analytics</w:t>
      </w:r>
    </w:p>
    <w:p w14:paraId="7DF15943" w14:textId="77777777" w:rsidR="00766694" w:rsidRPr="00167A89" w:rsidRDefault="00766694" w:rsidP="00766694">
      <w:pPr>
        <w:spacing w:line="276" w:lineRule="auto"/>
        <w:jc w:val="center"/>
        <w:rPr>
          <w:rFonts w:ascii="Arial" w:hAnsi="Arial" w:cs="Arial"/>
          <w:sz w:val="20"/>
          <w:szCs w:val="20"/>
        </w:rPr>
      </w:pPr>
    </w:p>
    <w:p w14:paraId="2684E2F5" w14:textId="2AB24A02" w:rsidR="0081191D" w:rsidRPr="00855BDD" w:rsidRDefault="007176D6" w:rsidP="00167A89">
      <w:pPr>
        <w:spacing w:after="240" w:line="276" w:lineRule="auto"/>
        <w:ind w:firstLine="680"/>
        <w:jc w:val="both"/>
        <w:rPr>
          <w:rFonts w:ascii="Arial" w:hAnsi="Arial" w:cs="Arial"/>
        </w:rPr>
      </w:pPr>
      <w:r w:rsidRPr="00855BDD">
        <w:rPr>
          <w:rFonts w:ascii="Arial" w:hAnsi="Arial" w:cs="Arial"/>
        </w:rPr>
        <w:t xml:space="preserve">Iš </w:t>
      </w:r>
      <w:r w:rsidR="00E8008E">
        <w:rPr>
          <w:rFonts w:ascii="Arial" w:hAnsi="Arial" w:cs="Arial"/>
        </w:rPr>
        <w:t>9</w:t>
      </w:r>
      <w:r w:rsidRPr="00855BDD">
        <w:rPr>
          <w:rFonts w:ascii="Arial" w:hAnsi="Arial" w:cs="Arial"/>
        </w:rPr>
        <w:t xml:space="preserve"> paveikslėlyje pateiktų duomenų matoma, kad 202</w:t>
      </w:r>
      <w:r w:rsidR="00180E2A">
        <w:rPr>
          <w:rFonts w:ascii="Arial" w:hAnsi="Arial" w:cs="Arial"/>
        </w:rPr>
        <w:t>4</w:t>
      </w:r>
      <w:r w:rsidRPr="00855BDD">
        <w:rPr>
          <w:rFonts w:ascii="Arial" w:hAnsi="Arial" w:cs="Arial"/>
        </w:rPr>
        <w:t xml:space="preserve"> m. puslapio naudotojai labiausiai domėjosi Klaipėdos rajono renginių kalendoriuje pateikta </w:t>
      </w:r>
      <w:r w:rsidR="00194DA0" w:rsidRPr="00855BDD">
        <w:rPr>
          <w:rFonts w:ascii="Arial" w:hAnsi="Arial" w:cs="Arial"/>
        </w:rPr>
        <w:t xml:space="preserve">ir nuolat atnaujinama </w:t>
      </w:r>
      <w:r w:rsidRPr="00855BDD">
        <w:rPr>
          <w:rFonts w:ascii="Arial" w:hAnsi="Arial" w:cs="Arial"/>
        </w:rPr>
        <w:t>informacija apie artėjančius renginius Klaipėdos rajone</w:t>
      </w:r>
      <w:r w:rsidR="0081191D" w:rsidRPr="00855BDD">
        <w:rPr>
          <w:rFonts w:ascii="Arial" w:hAnsi="Arial" w:cs="Arial"/>
        </w:rPr>
        <w:t>. R</w:t>
      </w:r>
      <w:r w:rsidR="00194DA0" w:rsidRPr="00855BDD">
        <w:rPr>
          <w:rFonts w:ascii="Arial" w:hAnsi="Arial" w:cs="Arial"/>
        </w:rPr>
        <w:t>enginių kalendoriaus peržiūros</w:t>
      </w:r>
      <w:r w:rsidR="0081191D" w:rsidRPr="00855BDD">
        <w:rPr>
          <w:rFonts w:ascii="Arial" w:hAnsi="Arial" w:cs="Arial"/>
        </w:rPr>
        <w:t xml:space="preserve"> siekė</w:t>
      </w:r>
      <w:r w:rsidR="00F675F9">
        <w:rPr>
          <w:rFonts w:ascii="Arial" w:hAnsi="Arial" w:cs="Arial"/>
        </w:rPr>
        <w:t xml:space="preserve"> daugiau nei</w:t>
      </w:r>
      <w:r w:rsidR="0081191D" w:rsidRPr="00855BDD">
        <w:rPr>
          <w:rFonts w:ascii="Arial" w:hAnsi="Arial" w:cs="Arial"/>
        </w:rPr>
        <w:t xml:space="preserve"> </w:t>
      </w:r>
      <w:r w:rsidR="00F675F9">
        <w:rPr>
          <w:rFonts w:ascii="Arial" w:hAnsi="Arial" w:cs="Arial"/>
        </w:rPr>
        <w:t>25 tūkst.</w:t>
      </w:r>
      <w:r w:rsidR="0081191D" w:rsidRPr="00855BDD">
        <w:rPr>
          <w:rFonts w:ascii="Arial" w:hAnsi="Arial" w:cs="Arial"/>
        </w:rPr>
        <w:t xml:space="preserve"> kartų</w:t>
      </w:r>
      <w:r w:rsidR="00A920B4">
        <w:rPr>
          <w:rFonts w:ascii="Arial" w:hAnsi="Arial" w:cs="Arial"/>
        </w:rPr>
        <w:t xml:space="preserve">. </w:t>
      </w:r>
      <w:r w:rsidR="00F675F9" w:rsidRPr="001C2C81">
        <w:rPr>
          <w:rFonts w:ascii="Arial" w:hAnsi="Arial" w:cs="Arial"/>
        </w:rPr>
        <w:t xml:space="preserve">Klaipėdos TIC perdavus </w:t>
      </w:r>
      <w:r w:rsidR="001C2C81">
        <w:rPr>
          <w:rFonts w:ascii="Arial" w:hAnsi="Arial" w:cs="Arial"/>
        </w:rPr>
        <w:t>administruo</w:t>
      </w:r>
      <w:r w:rsidR="00F675F9" w:rsidRPr="001C2C81">
        <w:rPr>
          <w:rFonts w:ascii="Arial" w:hAnsi="Arial" w:cs="Arial"/>
        </w:rPr>
        <w:t xml:space="preserve">ti Gargždų autobusų stotį ir </w:t>
      </w:r>
      <w:r w:rsidR="00A920B4" w:rsidRPr="001C2C81">
        <w:rPr>
          <w:rFonts w:ascii="Arial" w:hAnsi="Arial" w:cs="Arial"/>
        </w:rPr>
        <w:t xml:space="preserve">svetainėje </w:t>
      </w:r>
      <w:r w:rsidR="00F675F9" w:rsidRPr="001C2C81">
        <w:rPr>
          <w:rFonts w:ascii="Arial" w:hAnsi="Arial" w:cs="Arial"/>
        </w:rPr>
        <w:t xml:space="preserve">pateikus autobusų tvarkaraščių informaciją, susidomėjimo sulaukė ir ši svetainės </w:t>
      </w:r>
      <w:r w:rsidR="001C2C81">
        <w:rPr>
          <w:rFonts w:ascii="Arial" w:hAnsi="Arial" w:cs="Arial"/>
        </w:rPr>
        <w:t>skiltis</w:t>
      </w:r>
      <w:r w:rsidR="00F675F9" w:rsidRPr="001C2C81">
        <w:rPr>
          <w:rFonts w:ascii="Arial" w:hAnsi="Arial" w:cs="Arial"/>
        </w:rPr>
        <w:t xml:space="preserve"> </w:t>
      </w:r>
      <w:r w:rsidRPr="00855BDD">
        <w:rPr>
          <w:rFonts w:ascii="Arial" w:hAnsi="Arial" w:cs="Arial"/>
        </w:rPr>
        <w:t>(</w:t>
      </w:r>
      <w:r w:rsidR="00BD15B0">
        <w:rPr>
          <w:rFonts w:ascii="Arial" w:hAnsi="Arial" w:cs="Arial"/>
        </w:rPr>
        <w:t>11 907</w:t>
      </w:r>
      <w:r w:rsidR="00F675F9">
        <w:rPr>
          <w:rFonts w:ascii="Arial" w:hAnsi="Arial" w:cs="Arial"/>
        </w:rPr>
        <w:t xml:space="preserve"> tūkst.</w:t>
      </w:r>
      <w:r w:rsidRPr="00855BDD">
        <w:rPr>
          <w:rFonts w:ascii="Arial" w:hAnsi="Arial" w:cs="Arial"/>
        </w:rPr>
        <w:t xml:space="preserve"> </w:t>
      </w:r>
      <w:r w:rsidR="0033217B" w:rsidRPr="00855BDD">
        <w:rPr>
          <w:rFonts w:ascii="Arial" w:hAnsi="Arial" w:cs="Arial"/>
        </w:rPr>
        <w:t>peržiūrų</w:t>
      </w:r>
      <w:r w:rsidRPr="00855BDD">
        <w:rPr>
          <w:rFonts w:ascii="Arial" w:hAnsi="Arial" w:cs="Arial"/>
        </w:rPr>
        <w:t xml:space="preserve">). </w:t>
      </w:r>
      <w:r w:rsidR="0081191D" w:rsidRPr="00855BDD">
        <w:rPr>
          <w:rFonts w:ascii="Arial" w:hAnsi="Arial" w:cs="Arial"/>
        </w:rPr>
        <w:t>Domėtasi</w:t>
      </w:r>
      <w:r w:rsidR="00F675F9">
        <w:rPr>
          <w:rFonts w:ascii="Arial" w:hAnsi="Arial" w:cs="Arial"/>
        </w:rPr>
        <w:t xml:space="preserve"> ir</w:t>
      </w:r>
      <w:r w:rsidR="0081191D" w:rsidRPr="00855BDD">
        <w:rPr>
          <w:rFonts w:ascii="Arial" w:hAnsi="Arial" w:cs="Arial"/>
        </w:rPr>
        <w:t xml:space="preserve"> </w:t>
      </w:r>
      <w:r w:rsidR="00F675F9">
        <w:rPr>
          <w:rFonts w:ascii="Arial" w:hAnsi="Arial" w:cs="Arial"/>
        </w:rPr>
        <w:t>TOP 5 pasivaikščiojimo vietomis Klaipėdos rajone</w:t>
      </w:r>
      <w:r w:rsidR="0081191D" w:rsidRPr="00855BDD">
        <w:rPr>
          <w:rFonts w:ascii="Arial" w:hAnsi="Arial" w:cs="Arial"/>
        </w:rPr>
        <w:t xml:space="preserve"> (</w:t>
      </w:r>
      <w:r w:rsidR="00BD15B0">
        <w:rPr>
          <w:rFonts w:ascii="Arial" w:hAnsi="Arial" w:cs="Arial"/>
        </w:rPr>
        <w:t>10 897</w:t>
      </w:r>
      <w:r w:rsidR="00F675F9">
        <w:rPr>
          <w:rFonts w:ascii="Arial" w:hAnsi="Arial" w:cs="Arial"/>
        </w:rPr>
        <w:t xml:space="preserve"> tūkst. peržiūrų</w:t>
      </w:r>
      <w:r w:rsidR="0081191D" w:rsidRPr="00855BDD">
        <w:rPr>
          <w:rFonts w:ascii="Arial" w:hAnsi="Arial" w:cs="Arial"/>
        </w:rPr>
        <w:t xml:space="preserve">). </w:t>
      </w:r>
      <w:r w:rsidRPr="00855BDD">
        <w:rPr>
          <w:rFonts w:ascii="Arial" w:hAnsi="Arial" w:cs="Arial"/>
        </w:rPr>
        <w:t xml:space="preserve">Taip pat </w:t>
      </w:r>
      <w:r w:rsidR="0081191D" w:rsidRPr="00855BDD">
        <w:rPr>
          <w:rFonts w:ascii="Arial" w:hAnsi="Arial" w:cs="Arial"/>
        </w:rPr>
        <w:t>puslapio naudotojai</w:t>
      </w:r>
      <w:r w:rsidRPr="00855BDD">
        <w:rPr>
          <w:rFonts w:ascii="Arial" w:hAnsi="Arial" w:cs="Arial"/>
        </w:rPr>
        <w:t xml:space="preserve"> </w:t>
      </w:r>
      <w:r w:rsidR="00F675F9" w:rsidRPr="00855BDD">
        <w:rPr>
          <w:rFonts w:ascii="Arial" w:hAnsi="Arial" w:cs="Arial"/>
        </w:rPr>
        <w:t>domėjosi informacija apie Klaipėdos rajono turizmo informacijos centrą (</w:t>
      </w:r>
      <w:r w:rsidR="00F675F9">
        <w:rPr>
          <w:rFonts w:ascii="Arial" w:hAnsi="Arial" w:cs="Arial"/>
        </w:rPr>
        <w:t>4292</w:t>
      </w:r>
      <w:r w:rsidR="0002309C">
        <w:rPr>
          <w:rFonts w:ascii="Arial" w:hAnsi="Arial" w:cs="Arial"/>
        </w:rPr>
        <w:t xml:space="preserve"> peržiūrų</w:t>
      </w:r>
      <w:r w:rsidR="00F675F9" w:rsidRPr="00855BDD">
        <w:rPr>
          <w:rFonts w:ascii="Arial" w:hAnsi="Arial" w:cs="Arial"/>
        </w:rPr>
        <w:t>)</w:t>
      </w:r>
      <w:r w:rsidR="00083A6A">
        <w:rPr>
          <w:rFonts w:ascii="Arial" w:hAnsi="Arial" w:cs="Arial"/>
        </w:rPr>
        <w:t xml:space="preserve">, </w:t>
      </w:r>
      <w:r w:rsidRPr="00855BDD">
        <w:rPr>
          <w:rFonts w:ascii="Arial" w:hAnsi="Arial" w:cs="Arial"/>
        </w:rPr>
        <w:t xml:space="preserve">ieškojo informacijos </w:t>
      </w:r>
      <w:r w:rsidR="00083A6A">
        <w:rPr>
          <w:rFonts w:ascii="Arial" w:hAnsi="Arial" w:cs="Arial"/>
        </w:rPr>
        <w:t>apie lankytinas vietas Klaipėdos rajone</w:t>
      </w:r>
      <w:r w:rsidRPr="00855BDD">
        <w:rPr>
          <w:rFonts w:ascii="Arial" w:hAnsi="Arial" w:cs="Arial"/>
        </w:rPr>
        <w:t xml:space="preserve"> (</w:t>
      </w:r>
      <w:r w:rsidR="00083A6A">
        <w:rPr>
          <w:rFonts w:ascii="Arial" w:hAnsi="Arial" w:cs="Arial"/>
        </w:rPr>
        <w:t>4185</w:t>
      </w:r>
      <w:r w:rsidRPr="00855BDD">
        <w:rPr>
          <w:rFonts w:ascii="Arial" w:hAnsi="Arial" w:cs="Arial"/>
        </w:rPr>
        <w:t xml:space="preserve"> </w:t>
      </w:r>
      <w:r w:rsidR="0002309C">
        <w:rPr>
          <w:rFonts w:ascii="Arial" w:hAnsi="Arial" w:cs="Arial"/>
        </w:rPr>
        <w:t>peržiūrų</w:t>
      </w:r>
      <w:r w:rsidRPr="00855BDD">
        <w:rPr>
          <w:rFonts w:ascii="Arial" w:hAnsi="Arial" w:cs="Arial"/>
        </w:rPr>
        <w:t xml:space="preserve">). </w:t>
      </w:r>
      <w:r w:rsidR="00281BBF" w:rsidRPr="00855BDD">
        <w:rPr>
          <w:rFonts w:ascii="Arial" w:hAnsi="Arial" w:cs="Arial"/>
        </w:rPr>
        <w:t>T</w:t>
      </w:r>
      <w:r w:rsidR="0033217B" w:rsidRPr="00855BDD">
        <w:rPr>
          <w:rFonts w:ascii="Arial" w:hAnsi="Arial" w:cs="Arial"/>
        </w:rPr>
        <w:t>inklalapio naudotojai</w:t>
      </w:r>
      <w:r w:rsidRPr="00855BDD">
        <w:rPr>
          <w:rFonts w:ascii="Arial" w:hAnsi="Arial" w:cs="Arial"/>
        </w:rPr>
        <w:t xml:space="preserve"> </w:t>
      </w:r>
      <w:r w:rsidR="00281BBF" w:rsidRPr="00855BDD">
        <w:rPr>
          <w:rFonts w:ascii="Arial" w:hAnsi="Arial" w:cs="Arial"/>
        </w:rPr>
        <w:t xml:space="preserve">taip pat </w:t>
      </w:r>
      <w:r w:rsidRPr="00855BDD">
        <w:rPr>
          <w:rFonts w:ascii="Arial" w:hAnsi="Arial" w:cs="Arial"/>
        </w:rPr>
        <w:t xml:space="preserve">domėjosi </w:t>
      </w:r>
      <w:proofErr w:type="spellStart"/>
      <w:r w:rsidR="00083A6A">
        <w:rPr>
          <w:rFonts w:ascii="Arial" w:hAnsi="Arial" w:cs="Arial"/>
        </w:rPr>
        <w:t>Veiviržėnų</w:t>
      </w:r>
      <w:proofErr w:type="spellEnd"/>
      <w:r w:rsidR="00083A6A">
        <w:rPr>
          <w:rFonts w:ascii="Arial" w:hAnsi="Arial" w:cs="Arial"/>
        </w:rPr>
        <w:t xml:space="preserve"> kultūros centro informacija</w:t>
      </w:r>
      <w:r w:rsidR="0033217B" w:rsidRPr="00855BDD">
        <w:rPr>
          <w:rFonts w:ascii="Arial" w:hAnsi="Arial" w:cs="Arial"/>
        </w:rPr>
        <w:t>, keleiviniais keltais Kuršių mariose</w:t>
      </w:r>
      <w:r w:rsidR="00083A6A">
        <w:rPr>
          <w:rFonts w:ascii="Arial" w:hAnsi="Arial" w:cs="Arial"/>
        </w:rPr>
        <w:t xml:space="preserve">, Kalnų takais, Šv. Jokūbo keliu Vakarų Lietuvoje </w:t>
      </w:r>
      <w:r w:rsidRPr="00855BDD">
        <w:rPr>
          <w:rFonts w:ascii="Arial" w:hAnsi="Arial" w:cs="Arial"/>
        </w:rPr>
        <w:t xml:space="preserve">bei kitais lankomais objektais. </w:t>
      </w:r>
    </w:p>
    <w:p w14:paraId="2F163C2B" w14:textId="3E429ED3" w:rsidR="00180E2A" w:rsidRDefault="00766694" w:rsidP="00167A89">
      <w:pPr>
        <w:tabs>
          <w:tab w:val="left" w:pos="1830"/>
        </w:tabs>
        <w:spacing w:line="276" w:lineRule="auto"/>
        <w:jc w:val="center"/>
        <w:rPr>
          <w:rFonts w:ascii="Arial" w:hAnsi="Arial" w:cs="Arial"/>
          <w:i/>
        </w:rPr>
      </w:pPr>
      <w:r>
        <w:rPr>
          <w:noProof/>
          <w14:ligatures w14:val="standardContextual"/>
        </w:rPr>
        <w:lastRenderedPageBreak/>
        <w:drawing>
          <wp:anchor distT="0" distB="0" distL="114300" distR="114300" simplePos="0" relativeHeight="251661312" behindDoc="0" locked="0" layoutInCell="1" allowOverlap="1" wp14:anchorId="323B95F0" wp14:editId="00B2E1B5">
            <wp:simplePos x="0" y="0"/>
            <wp:positionH relativeFrom="column">
              <wp:posOffset>1920240</wp:posOffset>
            </wp:positionH>
            <wp:positionV relativeFrom="paragraph">
              <wp:posOffset>203835</wp:posOffset>
            </wp:positionV>
            <wp:extent cx="2495550" cy="1931035"/>
            <wp:effectExtent l="0" t="0" r="0" b="0"/>
            <wp:wrapTopAndBottom/>
            <wp:docPr id="165692708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95550" cy="1931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008E">
        <w:rPr>
          <w:rFonts w:ascii="Arial" w:hAnsi="Arial" w:cs="Arial"/>
          <w:b/>
          <w:i/>
        </w:rPr>
        <w:t>9</w:t>
      </w:r>
      <w:r w:rsidR="00180E2A" w:rsidRPr="00855BDD">
        <w:rPr>
          <w:rFonts w:ascii="Arial" w:hAnsi="Arial" w:cs="Arial"/>
          <w:b/>
          <w:i/>
        </w:rPr>
        <w:t xml:space="preserve"> pav.</w:t>
      </w:r>
      <w:r w:rsidR="00180E2A" w:rsidRPr="00855BDD">
        <w:rPr>
          <w:rFonts w:ascii="Arial" w:hAnsi="Arial" w:cs="Arial"/>
          <w:i/>
        </w:rPr>
        <w:t xml:space="preserve"> Lankomiausi svetainės puslapiai 202</w:t>
      </w:r>
      <w:r w:rsidR="00180E2A">
        <w:rPr>
          <w:rFonts w:ascii="Arial" w:hAnsi="Arial" w:cs="Arial"/>
          <w:i/>
        </w:rPr>
        <w:t>4</w:t>
      </w:r>
    </w:p>
    <w:p w14:paraId="64A80B23" w14:textId="6B2D5AB9" w:rsidR="00180E2A" w:rsidRDefault="00F675F9" w:rsidP="00167A89">
      <w:pPr>
        <w:tabs>
          <w:tab w:val="left" w:pos="1830"/>
        </w:tabs>
        <w:spacing w:line="276" w:lineRule="auto"/>
        <w:jc w:val="center"/>
        <w:rPr>
          <w:rFonts w:ascii="Arial" w:hAnsi="Arial" w:cs="Arial"/>
          <w:i/>
        </w:rPr>
      </w:pPr>
      <w:r w:rsidRPr="00855BDD">
        <w:rPr>
          <w:rFonts w:ascii="Arial" w:hAnsi="Arial" w:cs="Arial"/>
          <w:sz w:val="20"/>
          <w:szCs w:val="20"/>
        </w:rPr>
        <w:t>Šaltinis: Google Analytics</w:t>
      </w:r>
    </w:p>
    <w:p w14:paraId="0663AF42" w14:textId="5BAF7ADF" w:rsidR="00180E2A" w:rsidRPr="00855BDD" w:rsidRDefault="00180E2A" w:rsidP="00167A89">
      <w:pPr>
        <w:tabs>
          <w:tab w:val="left" w:pos="1830"/>
        </w:tabs>
        <w:spacing w:line="276" w:lineRule="auto"/>
        <w:jc w:val="center"/>
        <w:rPr>
          <w:rFonts w:ascii="Arial" w:hAnsi="Arial" w:cs="Arial"/>
        </w:rPr>
      </w:pPr>
    </w:p>
    <w:p w14:paraId="01618485" w14:textId="5AF75199" w:rsidR="00F75729" w:rsidRPr="0014549D" w:rsidRDefault="00281BBF" w:rsidP="0014549D">
      <w:pPr>
        <w:tabs>
          <w:tab w:val="left" w:pos="1830"/>
        </w:tabs>
        <w:spacing w:line="276" w:lineRule="auto"/>
        <w:ind w:firstLine="680"/>
        <w:jc w:val="both"/>
        <w:rPr>
          <w:rFonts w:ascii="Arial" w:hAnsi="Arial" w:cs="Arial"/>
          <w:lang w:val="pt-BR"/>
        </w:rPr>
      </w:pPr>
      <w:r w:rsidRPr="00855BDD">
        <w:rPr>
          <w:rFonts w:ascii="Arial" w:hAnsi="Arial" w:cs="Arial"/>
        </w:rPr>
        <w:t xml:space="preserve">Apibendrinant Klaipėdos rajono TIC internetinės svetainės analizuojamus duomenis, galima teigti, </w:t>
      </w:r>
      <w:r w:rsidR="0002309C">
        <w:rPr>
          <w:rFonts w:ascii="Arial" w:hAnsi="Arial" w:cs="Arial"/>
        </w:rPr>
        <w:t xml:space="preserve">kad </w:t>
      </w:r>
      <w:r w:rsidR="00B67DF1" w:rsidRPr="00855BDD">
        <w:rPr>
          <w:rFonts w:ascii="Arial" w:hAnsi="Arial" w:cs="Arial"/>
        </w:rPr>
        <w:t>siekiant išlaikyti išrankaus vartotojo dėmesį</w:t>
      </w:r>
      <w:r w:rsidR="00194903" w:rsidRPr="00855BDD">
        <w:rPr>
          <w:rFonts w:ascii="Arial" w:hAnsi="Arial" w:cs="Arial"/>
        </w:rPr>
        <w:t xml:space="preserve"> ir didinti apsilankymų skaičių tinklalapyje</w:t>
      </w:r>
      <w:r w:rsidR="00B67DF1" w:rsidRPr="00855BDD">
        <w:rPr>
          <w:rFonts w:ascii="Arial" w:hAnsi="Arial" w:cs="Arial"/>
        </w:rPr>
        <w:t>, būtina skirti papildomo dėmesio įtraukiančiam</w:t>
      </w:r>
      <w:r w:rsidR="00A331B4" w:rsidRPr="00855BDD">
        <w:rPr>
          <w:rFonts w:ascii="Arial" w:hAnsi="Arial" w:cs="Arial"/>
        </w:rPr>
        <w:t xml:space="preserve"> </w:t>
      </w:r>
      <w:r w:rsidR="00B67DF1" w:rsidRPr="00855BDD">
        <w:rPr>
          <w:rFonts w:ascii="Arial" w:hAnsi="Arial" w:cs="Arial"/>
        </w:rPr>
        <w:t>turiniui</w:t>
      </w:r>
      <w:r w:rsidR="001E4E86">
        <w:rPr>
          <w:rFonts w:ascii="Arial" w:hAnsi="Arial" w:cs="Arial"/>
        </w:rPr>
        <w:t xml:space="preserve">, naujienlaiškiams, </w:t>
      </w:r>
      <w:r w:rsidR="0002309C">
        <w:rPr>
          <w:rFonts w:ascii="Arial" w:hAnsi="Arial" w:cs="Arial"/>
        </w:rPr>
        <w:t xml:space="preserve">svetainės </w:t>
      </w:r>
      <w:r w:rsidR="001E4E86">
        <w:rPr>
          <w:rFonts w:ascii="Arial" w:hAnsi="Arial" w:cs="Arial"/>
        </w:rPr>
        <w:t>reklamai</w:t>
      </w:r>
      <w:r w:rsidR="00F75729" w:rsidRPr="00855BDD">
        <w:rPr>
          <w:rFonts w:ascii="Arial" w:hAnsi="Arial" w:cs="Arial"/>
        </w:rPr>
        <w:t xml:space="preserve">. </w:t>
      </w:r>
      <w:r w:rsidR="00B67DF1" w:rsidRPr="00855BDD">
        <w:rPr>
          <w:rFonts w:ascii="Arial" w:hAnsi="Arial" w:cs="Arial"/>
        </w:rPr>
        <w:t>N</w:t>
      </w:r>
      <w:r w:rsidRPr="00855BDD">
        <w:rPr>
          <w:rFonts w:ascii="Arial" w:hAnsi="Arial" w:cs="Arial"/>
        </w:rPr>
        <w:t>uolat atnaujinama turistinė informacija, Klaipėdos rajono renginių kalendorius su plačia renginių Klaipėdos rajone pasiūla, lengvai prieinamos turistinės naujienos bei pasiūlymai</w:t>
      </w:r>
      <w:r w:rsidR="00B67DF1" w:rsidRPr="00855BDD">
        <w:rPr>
          <w:rFonts w:ascii="Arial" w:hAnsi="Arial" w:cs="Arial"/>
        </w:rPr>
        <w:t xml:space="preserve"> – tai patraukliausia informacija internetinės svetainės lankytojams</w:t>
      </w:r>
      <w:r w:rsidRPr="00855BDD">
        <w:rPr>
          <w:rFonts w:ascii="Arial" w:hAnsi="Arial" w:cs="Arial"/>
        </w:rPr>
        <w:t>.</w:t>
      </w:r>
      <w:r w:rsidR="009B4886" w:rsidRPr="00855BDD">
        <w:rPr>
          <w:rFonts w:ascii="Arial" w:hAnsi="Arial" w:cs="Arial"/>
        </w:rPr>
        <w:t xml:space="preserve"> </w:t>
      </w:r>
      <w:r w:rsidRPr="00855BDD">
        <w:rPr>
          <w:rFonts w:ascii="Arial" w:hAnsi="Arial" w:cs="Arial"/>
          <w:lang w:val="pt-BR"/>
        </w:rPr>
        <w:t xml:space="preserve">Dažniausiai svetainėje ieškoma informacijos apie vykstančius renginius bei domimasi rajono lankytinomis vietomis. </w:t>
      </w:r>
      <w:r w:rsidR="00F75729" w:rsidRPr="00855BDD">
        <w:rPr>
          <w:rFonts w:ascii="Arial" w:hAnsi="Arial" w:cs="Arial"/>
          <w:lang w:val="pt-BR"/>
        </w:rPr>
        <w:t>Tad didelę įtaką turizmo populiarumui turi vykstantys renginiai bei šventės Klaipėdos rajone</w:t>
      </w:r>
      <w:r w:rsidR="0002309C">
        <w:rPr>
          <w:rFonts w:ascii="Arial" w:hAnsi="Arial" w:cs="Arial"/>
          <w:lang w:val="pt-BR"/>
        </w:rPr>
        <w:t xml:space="preserve">. Svetainės lankomumą lemia </w:t>
      </w:r>
      <w:r w:rsidR="001E4E86">
        <w:rPr>
          <w:rFonts w:ascii="Arial" w:hAnsi="Arial" w:cs="Arial"/>
          <w:lang w:val="pt-BR"/>
        </w:rPr>
        <w:t>informavimo</w:t>
      </w:r>
      <w:r w:rsidR="0014549D">
        <w:rPr>
          <w:rFonts w:ascii="Arial" w:hAnsi="Arial" w:cs="Arial"/>
          <w:lang w:val="pt-BR"/>
        </w:rPr>
        <w:t xml:space="preserve"> </w:t>
      </w:r>
      <w:r w:rsidR="0002309C">
        <w:rPr>
          <w:rFonts w:ascii="Arial" w:hAnsi="Arial" w:cs="Arial"/>
          <w:lang w:val="pt-BR"/>
        </w:rPr>
        <w:t xml:space="preserve">apie svetainės informaciją </w:t>
      </w:r>
      <w:r w:rsidR="0014549D">
        <w:rPr>
          <w:rFonts w:ascii="Arial" w:hAnsi="Arial" w:cs="Arial"/>
          <w:lang w:val="pt-BR"/>
        </w:rPr>
        <w:t>kanal</w:t>
      </w:r>
      <w:r w:rsidR="0002309C">
        <w:rPr>
          <w:rFonts w:ascii="Arial" w:hAnsi="Arial" w:cs="Arial"/>
          <w:lang w:val="pt-BR"/>
        </w:rPr>
        <w:t xml:space="preserve">ai </w:t>
      </w:r>
      <w:r w:rsidR="001E4E86">
        <w:rPr>
          <w:rFonts w:ascii="Arial" w:hAnsi="Arial" w:cs="Arial"/>
          <w:lang w:val="pt-BR"/>
        </w:rPr>
        <w:t xml:space="preserve">ir </w:t>
      </w:r>
      <w:r w:rsidR="0014549D">
        <w:rPr>
          <w:rFonts w:ascii="Arial" w:hAnsi="Arial" w:cs="Arial"/>
          <w:lang w:val="pt-BR"/>
        </w:rPr>
        <w:t>reklamos</w:t>
      </w:r>
      <w:r w:rsidR="001E4E86">
        <w:rPr>
          <w:rFonts w:ascii="Arial" w:hAnsi="Arial" w:cs="Arial"/>
          <w:lang w:val="pt-BR"/>
        </w:rPr>
        <w:t xml:space="preserve"> priemonės j</w:t>
      </w:r>
      <w:r w:rsidR="0002309C">
        <w:rPr>
          <w:rFonts w:ascii="Arial" w:hAnsi="Arial" w:cs="Arial"/>
          <w:lang w:val="pt-BR"/>
        </w:rPr>
        <w:t>iems</w:t>
      </w:r>
      <w:r w:rsidR="001E4E86">
        <w:rPr>
          <w:rFonts w:ascii="Arial" w:hAnsi="Arial" w:cs="Arial"/>
          <w:lang w:val="pt-BR"/>
        </w:rPr>
        <w:t xml:space="preserve"> populiarinti</w:t>
      </w:r>
      <w:r w:rsidR="00F75729" w:rsidRPr="00855BDD">
        <w:rPr>
          <w:rFonts w:ascii="Arial" w:hAnsi="Arial" w:cs="Arial"/>
          <w:lang w:val="pt-BR"/>
        </w:rPr>
        <w:t>.</w:t>
      </w:r>
    </w:p>
    <w:p w14:paraId="566A03E6" w14:textId="3C9FA40C" w:rsidR="00F75729" w:rsidRPr="00167A89" w:rsidRDefault="00F75729" w:rsidP="00167A89">
      <w:pPr>
        <w:spacing w:before="240" w:after="240" w:line="276" w:lineRule="auto"/>
        <w:ind w:firstLine="680"/>
        <w:rPr>
          <w:rFonts w:ascii="Arial" w:hAnsi="Arial" w:cs="Arial"/>
          <w:b/>
        </w:rPr>
      </w:pPr>
      <w:r w:rsidRPr="00855BDD">
        <w:rPr>
          <w:rFonts w:ascii="Arial" w:hAnsi="Arial" w:cs="Arial"/>
          <w:b/>
        </w:rPr>
        <w:t>3. Socialinių tinklų „Facebook“ ir „Instagram“ paskyrų lankomumas 202</w:t>
      </w:r>
      <w:r w:rsidR="00BF5CE0">
        <w:rPr>
          <w:rFonts w:ascii="Arial" w:hAnsi="Arial" w:cs="Arial"/>
          <w:b/>
        </w:rPr>
        <w:t>4</w:t>
      </w:r>
      <w:r w:rsidRPr="00855BDD">
        <w:rPr>
          <w:rFonts w:ascii="Arial" w:hAnsi="Arial" w:cs="Arial"/>
          <w:b/>
        </w:rPr>
        <w:t xml:space="preserve"> m.</w:t>
      </w:r>
    </w:p>
    <w:p w14:paraId="3DCC689F" w14:textId="74120263" w:rsidR="00D46A4B" w:rsidRDefault="00F75729" w:rsidP="00692F7C">
      <w:pPr>
        <w:spacing w:line="276" w:lineRule="auto"/>
        <w:ind w:firstLine="680"/>
        <w:jc w:val="both"/>
        <w:rPr>
          <w:rFonts w:ascii="Arial" w:hAnsi="Arial" w:cs="Arial"/>
        </w:rPr>
      </w:pPr>
      <w:r w:rsidRPr="00855BDD">
        <w:rPr>
          <w:rFonts w:ascii="Arial" w:hAnsi="Arial" w:cs="Arial"/>
        </w:rPr>
        <w:t>Lyginant 202</w:t>
      </w:r>
      <w:r w:rsidR="004A0A62">
        <w:rPr>
          <w:rFonts w:ascii="Arial" w:hAnsi="Arial" w:cs="Arial"/>
        </w:rPr>
        <w:t>3</w:t>
      </w:r>
      <w:r w:rsidRPr="00855BDD">
        <w:rPr>
          <w:rFonts w:ascii="Arial" w:hAnsi="Arial" w:cs="Arial"/>
        </w:rPr>
        <w:t xml:space="preserve"> ir 202</w:t>
      </w:r>
      <w:r w:rsidR="004A0A62">
        <w:rPr>
          <w:rFonts w:ascii="Arial" w:hAnsi="Arial" w:cs="Arial"/>
        </w:rPr>
        <w:t>4</w:t>
      </w:r>
      <w:r w:rsidRPr="00855BDD">
        <w:rPr>
          <w:rFonts w:ascii="Arial" w:hAnsi="Arial" w:cs="Arial"/>
        </w:rPr>
        <w:t xml:space="preserve"> metus, socialinio tinklalapio „Facebook“ Klaipėdos rajono TIC paskyros sekėjų skaičių išaugo nuo </w:t>
      </w:r>
      <w:r w:rsidR="006012ED" w:rsidRPr="00855BDD">
        <w:rPr>
          <w:rFonts w:ascii="Arial" w:hAnsi="Arial" w:cs="Arial"/>
        </w:rPr>
        <w:t>5</w:t>
      </w:r>
      <w:r w:rsidR="004A0A62">
        <w:rPr>
          <w:rFonts w:ascii="Arial" w:hAnsi="Arial" w:cs="Arial"/>
        </w:rPr>
        <w:t> </w:t>
      </w:r>
      <w:r w:rsidR="006012ED" w:rsidRPr="00855BDD">
        <w:rPr>
          <w:rFonts w:ascii="Arial" w:hAnsi="Arial" w:cs="Arial"/>
        </w:rPr>
        <w:t>980</w:t>
      </w:r>
      <w:r w:rsidR="004A0A62">
        <w:rPr>
          <w:rFonts w:ascii="Arial" w:hAnsi="Arial" w:cs="Arial"/>
        </w:rPr>
        <w:t xml:space="preserve"> iki </w:t>
      </w:r>
      <w:r w:rsidR="00692F7C">
        <w:rPr>
          <w:rFonts w:ascii="Arial" w:hAnsi="Arial" w:cs="Arial"/>
        </w:rPr>
        <w:t>11 143</w:t>
      </w:r>
      <w:r w:rsidRPr="00855BDD">
        <w:rPr>
          <w:rFonts w:ascii="Arial" w:hAnsi="Arial" w:cs="Arial"/>
        </w:rPr>
        <w:t>, t. y.</w:t>
      </w:r>
      <w:r w:rsidR="006012ED" w:rsidRPr="00855BDD">
        <w:rPr>
          <w:rFonts w:ascii="Arial" w:hAnsi="Arial" w:cs="Arial"/>
        </w:rPr>
        <w:t xml:space="preserve"> padidėjo</w:t>
      </w:r>
      <w:r w:rsidRPr="00855BDD">
        <w:rPr>
          <w:rFonts w:ascii="Arial" w:hAnsi="Arial" w:cs="Arial"/>
        </w:rPr>
        <w:t xml:space="preserve"> </w:t>
      </w:r>
      <w:r w:rsidR="0002309C" w:rsidRPr="0002309C">
        <w:rPr>
          <w:rFonts w:ascii="Arial" w:hAnsi="Arial" w:cs="Arial"/>
        </w:rPr>
        <w:t>86,34</w:t>
      </w:r>
      <w:r w:rsidRPr="0002309C">
        <w:rPr>
          <w:rFonts w:ascii="Arial" w:hAnsi="Arial" w:cs="Arial"/>
        </w:rPr>
        <w:t xml:space="preserve"> </w:t>
      </w:r>
      <w:r w:rsidRPr="00855BDD">
        <w:rPr>
          <w:rFonts w:ascii="Arial" w:hAnsi="Arial" w:cs="Arial"/>
        </w:rPr>
        <w:t xml:space="preserve">proc. (žr. </w:t>
      </w:r>
      <w:r w:rsidR="00052EDC">
        <w:rPr>
          <w:rFonts w:ascii="Arial" w:hAnsi="Arial" w:cs="Arial"/>
        </w:rPr>
        <w:t>10</w:t>
      </w:r>
      <w:r w:rsidRPr="00855BDD">
        <w:rPr>
          <w:rFonts w:ascii="Arial" w:hAnsi="Arial" w:cs="Arial"/>
        </w:rPr>
        <w:t xml:space="preserve"> pav.).</w:t>
      </w:r>
      <w:r w:rsidR="002C4063" w:rsidRPr="00855BDD">
        <w:rPr>
          <w:rFonts w:ascii="Arial" w:hAnsi="Arial" w:cs="Arial"/>
        </w:rPr>
        <w:t xml:space="preserve"> Iš pateiktos diagramos duomenų (žr. </w:t>
      </w:r>
      <w:r w:rsidR="00052EDC">
        <w:rPr>
          <w:rFonts w:ascii="Arial" w:hAnsi="Arial" w:cs="Arial"/>
        </w:rPr>
        <w:t>10</w:t>
      </w:r>
      <w:r w:rsidR="002C4063" w:rsidRPr="00855BDD">
        <w:rPr>
          <w:rFonts w:ascii="Arial" w:hAnsi="Arial" w:cs="Arial"/>
        </w:rPr>
        <w:t xml:space="preserve"> pav.) matoma, kad Klaipėdos rajono TIC „Facebook“ paskyra aktualesnė yra vidutinio amžiaus auditorijai. Didžioji dalis paskyros lankytojų – moterys (7</w:t>
      </w:r>
      <w:r w:rsidR="00692F7C">
        <w:rPr>
          <w:rFonts w:ascii="Arial" w:hAnsi="Arial" w:cs="Arial"/>
        </w:rPr>
        <w:t xml:space="preserve">9 </w:t>
      </w:r>
      <w:r w:rsidR="002C4063" w:rsidRPr="00855BDD">
        <w:rPr>
          <w:rFonts w:ascii="Arial" w:hAnsi="Arial" w:cs="Arial"/>
        </w:rPr>
        <w:t xml:space="preserve">proc.), kurios priklausė 35–44 metų amžiaus grupei. </w:t>
      </w:r>
    </w:p>
    <w:p w14:paraId="62A888F9" w14:textId="6DB4273B" w:rsidR="00692F7C" w:rsidRPr="00855BDD" w:rsidRDefault="00692F7C" w:rsidP="00692F7C">
      <w:pPr>
        <w:spacing w:line="276" w:lineRule="auto"/>
        <w:ind w:firstLine="680"/>
        <w:jc w:val="both"/>
        <w:rPr>
          <w:rFonts w:ascii="Arial" w:hAnsi="Arial" w:cs="Arial"/>
        </w:rPr>
      </w:pPr>
    </w:p>
    <w:p w14:paraId="51A373E7" w14:textId="02A896FA" w:rsidR="00F75729" w:rsidRPr="00855BDD" w:rsidRDefault="00617C4B" w:rsidP="00855BDD">
      <w:pPr>
        <w:spacing w:line="276" w:lineRule="auto"/>
        <w:ind w:firstLine="684"/>
        <w:jc w:val="center"/>
        <w:rPr>
          <w:rFonts w:ascii="Arial" w:hAnsi="Arial" w:cs="Arial"/>
          <w:b/>
          <w:i/>
        </w:rPr>
      </w:pPr>
      <w:r>
        <w:rPr>
          <w:rFonts w:ascii="Arial" w:hAnsi="Arial" w:cs="Arial"/>
          <w:b/>
          <w:i/>
          <w:noProof/>
        </w:rPr>
        <w:drawing>
          <wp:anchor distT="0" distB="0" distL="114300" distR="114300" simplePos="0" relativeHeight="251670535" behindDoc="0" locked="0" layoutInCell="1" allowOverlap="1" wp14:anchorId="5597D31A" wp14:editId="4970C8F7">
            <wp:simplePos x="0" y="0"/>
            <wp:positionH relativeFrom="column">
              <wp:posOffset>1091565</wp:posOffset>
            </wp:positionH>
            <wp:positionV relativeFrom="paragraph">
              <wp:posOffset>233680</wp:posOffset>
            </wp:positionV>
            <wp:extent cx="4286250" cy="2035810"/>
            <wp:effectExtent l="0" t="0" r="0" b="2540"/>
            <wp:wrapTopAndBottom/>
            <wp:docPr id="689272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86250" cy="2035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EDC">
        <w:rPr>
          <w:rFonts w:ascii="Arial" w:hAnsi="Arial" w:cs="Arial"/>
          <w:b/>
          <w:i/>
        </w:rPr>
        <w:t>10</w:t>
      </w:r>
      <w:r w:rsidR="00F75729" w:rsidRPr="00855BDD">
        <w:rPr>
          <w:rFonts w:ascii="Arial" w:hAnsi="Arial" w:cs="Arial"/>
          <w:b/>
          <w:i/>
        </w:rPr>
        <w:t xml:space="preserve"> pav. </w:t>
      </w:r>
      <w:r w:rsidR="00F75729" w:rsidRPr="00855BDD">
        <w:rPr>
          <w:rFonts w:ascii="Arial" w:hAnsi="Arial" w:cs="Arial"/>
          <w:bCs/>
          <w:i/>
        </w:rPr>
        <w:t>Socialinio tinklo</w:t>
      </w:r>
      <w:r w:rsidR="00F75729" w:rsidRPr="00855BDD">
        <w:rPr>
          <w:rFonts w:ascii="Arial" w:hAnsi="Arial" w:cs="Arial"/>
          <w:b/>
          <w:i/>
        </w:rPr>
        <w:t xml:space="preserve"> </w:t>
      </w:r>
      <w:r w:rsidR="00F75729" w:rsidRPr="00855BDD">
        <w:rPr>
          <w:rFonts w:ascii="Arial" w:hAnsi="Arial" w:cs="Arial"/>
          <w:i/>
        </w:rPr>
        <w:t>„Facebook“ sekėjų skaičiaus augimas 202</w:t>
      </w:r>
      <w:r w:rsidR="00692F7C">
        <w:rPr>
          <w:rFonts w:ascii="Arial" w:hAnsi="Arial" w:cs="Arial"/>
          <w:i/>
        </w:rPr>
        <w:t>4</w:t>
      </w:r>
      <w:r w:rsidR="00F75729" w:rsidRPr="00855BDD">
        <w:rPr>
          <w:rFonts w:ascii="Arial" w:hAnsi="Arial" w:cs="Arial"/>
          <w:i/>
        </w:rPr>
        <w:t xml:space="preserve"> m</w:t>
      </w:r>
      <w:r w:rsidR="00F75729" w:rsidRPr="00855BDD">
        <w:rPr>
          <w:rFonts w:ascii="Arial" w:hAnsi="Arial" w:cs="Arial"/>
          <w:b/>
          <w:i/>
        </w:rPr>
        <w:t>.</w:t>
      </w:r>
    </w:p>
    <w:p w14:paraId="4539EC44" w14:textId="69899ACB" w:rsidR="006012ED" w:rsidRPr="00855BDD" w:rsidRDefault="006012ED" w:rsidP="00617C4B">
      <w:pPr>
        <w:keepNext/>
        <w:spacing w:line="276" w:lineRule="auto"/>
        <w:jc w:val="center"/>
        <w:rPr>
          <w:rFonts w:ascii="Arial" w:hAnsi="Arial" w:cs="Arial"/>
          <w:sz w:val="20"/>
          <w:szCs w:val="20"/>
        </w:rPr>
      </w:pPr>
      <w:r w:rsidRPr="00855BDD">
        <w:rPr>
          <w:rFonts w:ascii="Arial" w:hAnsi="Arial" w:cs="Arial"/>
          <w:sz w:val="20"/>
          <w:szCs w:val="20"/>
        </w:rPr>
        <w:t>Šaltinis: Socialinis tinklapis „Facebook“</w:t>
      </w:r>
    </w:p>
    <w:p w14:paraId="2BA71D53" w14:textId="5BEDF21C" w:rsidR="002C4063" w:rsidRPr="00855BDD" w:rsidRDefault="002C4063" w:rsidP="00855BDD">
      <w:pPr>
        <w:keepNext/>
        <w:spacing w:line="276" w:lineRule="auto"/>
        <w:ind w:firstLine="684"/>
        <w:jc w:val="center"/>
        <w:rPr>
          <w:rFonts w:ascii="Arial" w:hAnsi="Arial" w:cs="Arial"/>
          <w:sz w:val="20"/>
          <w:szCs w:val="20"/>
        </w:rPr>
      </w:pPr>
    </w:p>
    <w:p w14:paraId="591AA561" w14:textId="60B23BC5" w:rsidR="00A51E55" w:rsidRPr="00167A89" w:rsidRDefault="002C4063" w:rsidP="00167A89">
      <w:pPr>
        <w:spacing w:after="240" w:line="276" w:lineRule="auto"/>
        <w:ind w:firstLine="680"/>
        <w:jc w:val="both"/>
        <w:rPr>
          <w:rFonts w:ascii="Arial" w:hAnsi="Arial" w:cs="Arial"/>
        </w:rPr>
      </w:pPr>
      <w:r w:rsidRPr="00855BDD">
        <w:rPr>
          <w:rFonts w:ascii="Arial" w:hAnsi="Arial" w:cs="Arial"/>
        </w:rPr>
        <w:t>Klaipėdos rajono TIC</w:t>
      </w:r>
      <w:r w:rsidRPr="00855BDD">
        <w:rPr>
          <w:rFonts w:ascii="Arial" w:hAnsi="Arial" w:cs="Arial"/>
          <w:b/>
        </w:rPr>
        <w:t xml:space="preserve"> </w:t>
      </w:r>
      <w:r w:rsidRPr="00855BDD">
        <w:rPr>
          <w:rFonts w:ascii="Arial" w:hAnsi="Arial" w:cs="Arial"/>
        </w:rPr>
        <w:t xml:space="preserve">„Facebook“ paskyroje informacija yra atnaujinama kiekvieną savaitę. Socialiniame tinkle dalijamasi aktualiais turistiniais pranešimais, renginiais </w:t>
      </w:r>
      <w:r w:rsidRPr="00855BDD">
        <w:rPr>
          <w:rFonts w:ascii="Arial" w:hAnsi="Arial" w:cs="Arial"/>
        </w:rPr>
        <w:lastRenderedPageBreak/>
        <w:t>vykstančiais Klaipėdos rajone, nuotraukomis iš gražiausių rajono vietovių bei įvairių renginių, turistinėmis naujienomis Lietuvoje bei užsienyje, atsakinėjama į įvairias turistų užklausas</w:t>
      </w:r>
      <w:r w:rsidR="00892AF2" w:rsidRPr="00855BDD">
        <w:rPr>
          <w:rFonts w:ascii="Arial" w:hAnsi="Arial" w:cs="Arial"/>
        </w:rPr>
        <w:t>,</w:t>
      </w:r>
      <w:r w:rsidRPr="00855BDD">
        <w:rPr>
          <w:rFonts w:ascii="Arial" w:hAnsi="Arial" w:cs="Arial"/>
        </w:rPr>
        <w:t xml:space="preserve"> </w:t>
      </w:r>
      <w:r w:rsidR="00892AF2" w:rsidRPr="00855BDD">
        <w:rPr>
          <w:rFonts w:ascii="Arial" w:hAnsi="Arial" w:cs="Arial"/>
        </w:rPr>
        <w:t xml:space="preserve">kuriami ne tik nauji įrašai </w:t>
      </w:r>
      <w:r w:rsidR="00892AF2" w:rsidRPr="00855BDD">
        <w:rPr>
          <w:rFonts w:ascii="Arial" w:hAnsi="Arial" w:cs="Arial"/>
          <w:i/>
          <w:iCs/>
        </w:rPr>
        <w:t>(</w:t>
      </w:r>
      <w:proofErr w:type="spellStart"/>
      <w:r w:rsidR="00892AF2" w:rsidRPr="00855BDD">
        <w:rPr>
          <w:rFonts w:ascii="Arial" w:hAnsi="Arial" w:cs="Arial"/>
          <w:i/>
          <w:iCs/>
        </w:rPr>
        <w:t>ang</w:t>
      </w:r>
      <w:proofErr w:type="spellEnd"/>
      <w:r w:rsidR="00892AF2" w:rsidRPr="00855BDD">
        <w:rPr>
          <w:rFonts w:ascii="Arial" w:hAnsi="Arial" w:cs="Arial"/>
          <w:i/>
          <w:iCs/>
        </w:rPr>
        <w:t xml:space="preserve">. </w:t>
      </w:r>
      <w:proofErr w:type="spellStart"/>
      <w:r w:rsidR="00892AF2" w:rsidRPr="00855BDD">
        <w:rPr>
          <w:rFonts w:ascii="Arial" w:hAnsi="Arial" w:cs="Arial"/>
          <w:i/>
          <w:iCs/>
        </w:rPr>
        <w:t>post</w:t>
      </w:r>
      <w:proofErr w:type="spellEnd"/>
      <w:r w:rsidR="00892AF2" w:rsidRPr="00855BDD">
        <w:rPr>
          <w:rFonts w:ascii="Arial" w:hAnsi="Arial" w:cs="Arial"/>
          <w:i/>
          <w:iCs/>
        </w:rPr>
        <w:t>)</w:t>
      </w:r>
      <w:r w:rsidR="00892AF2" w:rsidRPr="00855BDD">
        <w:rPr>
          <w:rFonts w:ascii="Arial" w:hAnsi="Arial" w:cs="Arial"/>
        </w:rPr>
        <w:t xml:space="preserve">, bet ir istorijos </w:t>
      </w:r>
      <w:r w:rsidR="00892AF2" w:rsidRPr="00855BDD">
        <w:rPr>
          <w:rFonts w:ascii="Arial" w:hAnsi="Arial" w:cs="Arial"/>
          <w:i/>
          <w:iCs/>
        </w:rPr>
        <w:t>(</w:t>
      </w:r>
      <w:proofErr w:type="spellStart"/>
      <w:r w:rsidR="00892AF2" w:rsidRPr="00855BDD">
        <w:rPr>
          <w:rFonts w:ascii="Arial" w:hAnsi="Arial" w:cs="Arial"/>
          <w:i/>
          <w:iCs/>
        </w:rPr>
        <w:t>ang</w:t>
      </w:r>
      <w:proofErr w:type="spellEnd"/>
      <w:r w:rsidR="00892AF2" w:rsidRPr="00855BDD">
        <w:rPr>
          <w:rFonts w:ascii="Arial" w:hAnsi="Arial" w:cs="Arial"/>
          <w:i/>
          <w:iCs/>
        </w:rPr>
        <w:t>. story)</w:t>
      </w:r>
      <w:r w:rsidR="00892AF2" w:rsidRPr="00855BDD">
        <w:rPr>
          <w:rFonts w:ascii="Arial" w:hAnsi="Arial" w:cs="Arial"/>
        </w:rPr>
        <w:t>.</w:t>
      </w:r>
      <w:r w:rsidR="00892AF2" w:rsidRPr="00855BDD">
        <w:rPr>
          <w:rFonts w:ascii="Arial" w:hAnsi="Arial" w:cs="Arial"/>
          <w:i/>
          <w:iCs/>
        </w:rPr>
        <w:t xml:space="preserve"> </w:t>
      </w:r>
      <w:r w:rsidRPr="00855BDD">
        <w:rPr>
          <w:rFonts w:ascii="Arial" w:hAnsi="Arial" w:cs="Arial"/>
        </w:rPr>
        <w:t>Klaipėdos rajono TIC</w:t>
      </w:r>
      <w:r w:rsidRPr="00855BDD">
        <w:rPr>
          <w:rFonts w:ascii="Arial" w:hAnsi="Arial" w:cs="Arial"/>
          <w:b/>
        </w:rPr>
        <w:t xml:space="preserve"> </w:t>
      </w:r>
      <w:r w:rsidRPr="00855BDD">
        <w:rPr>
          <w:rFonts w:ascii="Arial" w:hAnsi="Arial" w:cs="Arial"/>
        </w:rPr>
        <w:t xml:space="preserve">„Facebook“ paskyroje fiksuojama </w:t>
      </w:r>
      <w:r w:rsidR="00692F7C">
        <w:rPr>
          <w:rFonts w:ascii="Arial" w:hAnsi="Arial" w:cs="Arial"/>
        </w:rPr>
        <w:t>45 800</w:t>
      </w:r>
      <w:r w:rsidRPr="00855BDD">
        <w:rPr>
          <w:rFonts w:ascii="Arial" w:hAnsi="Arial" w:cs="Arial"/>
        </w:rPr>
        <w:t xml:space="preserve"> apsilank</w:t>
      </w:r>
      <w:r w:rsidR="00A51E55" w:rsidRPr="00855BDD">
        <w:rPr>
          <w:rFonts w:ascii="Arial" w:hAnsi="Arial" w:cs="Arial"/>
        </w:rPr>
        <w:t>y</w:t>
      </w:r>
      <w:r w:rsidRPr="00855BDD">
        <w:rPr>
          <w:rFonts w:ascii="Arial" w:hAnsi="Arial" w:cs="Arial"/>
        </w:rPr>
        <w:t xml:space="preserve">mų, t. y. </w:t>
      </w:r>
      <w:r w:rsidR="00246A12" w:rsidRPr="00246A12">
        <w:rPr>
          <w:rFonts w:ascii="Arial" w:hAnsi="Arial" w:cs="Arial"/>
        </w:rPr>
        <w:t>253,9</w:t>
      </w:r>
      <w:r w:rsidRPr="00692F7C">
        <w:rPr>
          <w:rFonts w:ascii="Arial" w:hAnsi="Arial" w:cs="Arial"/>
          <w:color w:val="FF0000"/>
        </w:rPr>
        <w:t xml:space="preserve"> </w:t>
      </w:r>
      <w:r w:rsidRPr="00855BDD">
        <w:rPr>
          <w:rFonts w:ascii="Arial" w:hAnsi="Arial" w:cs="Arial"/>
        </w:rPr>
        <w:t>proc. daugiau nei 202</w:t>
      </w:r>
      <w:r w:rsidR="00692F7C">
        <w:rPr>
          <w:rFonts w:ascii="Arial" w:hAnsi="Arial" w:cs="Arial"/>
        </w:rPr>
        <w:t>3</w:t>
      </w:r>
      <w:r w:rsidRPr="00855BDD">
        <w:rPr>
          <w:rFonts w:ascii="Arial" w:hAnsi="Arial" w:cs="Arial"/>
        </w:rPr>
        <w:t xml:space="preserve"> m. (žr. </w:t>
      </w:r>
      <w:r w:rsidR="00052EDC">
        <w:rPr>
          <w:rFonts w:ascii="Arial" w:hAnsi="Arial" w:cs="Arial"/>
        </w:rPr>
        <w:t>11</w:t>
      </w:r>
      <w:r w:rsidRPr="00855BDD">
        <w:rPr>
          <w:rFonts w:ascii="Arial" w:hAnsi="Arial" w:cs="Arial"/>
        </w:rPr>
        <w:t xml:space="preserve"> pav.).</w:t>
      </w:r>
    </w:p>
    <w:p w14:paraId="3D11083F" w14:textId="2A482CAC" w:rsidR="00CC5B9A" w:rsidRPr="00855BDD" w:rsidRDefault="00692F7C" w:rsidP="00855BDD">
      <w:pPr>
        <w:spacing w:line="276" w:lineRule="auto"/>
        <w:ind w:firstLine="684"/>
        <w:jc w:val="center"/>
        <w:rPr>
          <w:rFonts w:ascii="Arial" w:hAnsi="Arial" w:cs="Arial"/>
          <w:sz w:val="20"/>
          <w:szCs w:val="20"/>
        </w:rPr>
      </w:pPr>
      <w:r>
        <w:rPr>
          <w:rFonts w:ascii="Arial" w:hAnsi="Arial" w:cs="Arial"/>
          <w:noProof/>
        </w:rPr>
        <w:drawing>
          <wp:anchor distT="0" distB="0" distL="114300" distR="114300" simplePos="0" relativeHeight="251671559" behindDoc="0" locked="0" layoutInCell="1" allowOverlap="1" wp14:anchorId="7D2DFCFE" wp14:editId="001C8F74">
            <wp:simplePos x="0" y="0"/>
            <wp:positionH relativeFrom="margin">
              <wp:align>center</wp:align>
            </wp:positionH>
            <wp:positionV relativeFrom="paragraph">
              <wp:posOffset>203835</wp:posOffset>
            </wp:positionV>
            <wp:extent cx="3048000" cy="2062480"/>
            <wp:effectExtent l="0" t="0" r="0" b="0"/>
            <wp:wrapTopAndBottom/>
            <wp:docPr id="152848083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0" cy="2062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EDC">
        <w:rPr>
          <w:rFonts w:ascii="Arial" w:hAnsi="Arial" w:cs="Arial"/>
          <w:b/>
          <w:i/>
        </w:rPr>
        <w:t>11</w:t>
      </w:r>
      <w:r w:rsidR="00B17186" w:rsidRPr="00855BDD">
        <w:rPr>
          <w:rFonts w:ascii="Arial" w:hAnsi="Arial" w:cs="Arial"/>
          <w:b/>
          <w:i/>
        </w:rPr>
        <w:t xml:space="preserve"> pav. </w:t>
      </w:r>
      <w:r w:rsidR="00B17186" w:rsidRPr="00855BDD">
        <w:rPr>
          <w:rFonts w:ascii="Arial" w:hAnsi="Arial" w:cs="Arial"/>
          <w:bCs/>
          <w:i/>
        </w:rPr>
        <w:t>Apsilankymų skaičius Klaipėdos rajono TIC „Facebook“ paskyroje 202</w:t>
      </w:r>
      <w:r>
        <w:rPr>
          <w:rFonts w:ascii="Arial" w:hAnsi="Arial" w:cs="Arial"/>
          <w:bCs/>
          <w:i/>
        </w:rPr>
        <w:t>4</w:t>
      </w:r>
      <w:r w:rsidR="00B17186" w:rsidRPr="00855BDD">
        <w:rPr>
          <w:rFonts w:ascii="Arial" w:hAnsi="Arial" w:cs="Arial"/>
          <w:bCs/>
          <w:i/>
        </w:rPr>
        <w:t xml:space="preserve"> m. </w:t>
      </w:r>
      <w:r w:rsidR="00A51E55" w:rsidRPr="00855BDD">
        <w:rPr>
          <w:rFonts w:ascii="Arial" w:hAnsi="Arial" w:cs="Arial"/>
          <w:sz w:val="20"/>
          <w:szCs w:val="20"/>
        </w:rPr>
        <w:t>Šaltinis: Socialinis tinklapis „Facebook“</w:t>
      </w:r>
    </w:p>
    <w:p w14:paraId="1515A250" w14:textId="1536FF34" w:rsidR="00D46A4B" w:rsidRPr="00855BDD" w:rsidRDefault="00D46A4B" w:rsidP="00855BDD">
      <w:pPr>
        <w:spacing w:line="276" w:lineRule="auto"/>
        <w:ind w:firstLine="684"/>
        <w:jc w:val="center"/>
        <w:rPr>
          <w:rFonts w:ascii="Arial" w:hAnsi="Arial" w:cs="Arial"/>
          <w:noProof/>
        </w:rPr>
      </w:pPr>
    </w:p>
    <w:p w14:paraId="54EC1D38" w14:textId="6DC2CCF1" w:rsidR="00B17186" w:rsidRDefault="00B17186" w:rsidP="00167A89">
      <w:pPr>
        <w:spacing w:line="276" w:lineRule="auto"/>
        <w:ind w:firstLine="680"/>
        <w:jc w:val="both"/>
        <w:rPr>
          <w:rFonts w:ascii="Arial" w:hAnsi="Arial" w:cs="Arial"/>
        </w:rPr>
      </w:pPr>
      <w:r w:rsidRPr="00855BDD">
        <w:rPr>
          <w:rFonts w:ascii="Arial" w:hAnsi="Arial" w:cs="Arial"/>
        </w:rPr>
        <w:t>Pagal 1</w:t>
      </w:r>
      <w:r w:rsidR="00052EDC">
        <w:rPr>
          <w:rFonts w:ascii="Arial" w:hAnsi="Arial" w:cs="Arial"/>
        </w:rPr>
        <w:t>2</w:t>
      </w:r>
      <w:r w:rsidRPr="00855BDD">
        <w:rPr>
          <w:rFonts w:ascii="Arial" w:hAnsi="Arial" w:cs="Arial"/>
        </w:rPr>
        <w:t xml:space="preserve"> paveikslėlyje pateiktus duomenis, </w:t>
      </w:r>
      <w:r w:rsidR="00606353" w:rsidRPr="00855BDD">
        <w:rPr>
          <w:rFonts w:ascii="Arial" w:hAnsi="Arial" w:cs="Arial"/>
        </w:rPr>
        <w:t xml:space="preserve">pastebima, kad didžioji dalis </w:t>
      </w:r>
      <w:r w:rsidRPr="00855BDD">
        <w:rPr>
          <w:rFonts w:ascii="Arial" w:hAnsi="Arial" w:cs="Arial"/>
        </w:rPr>
        <w:t xml:space="preserve">Klaipėdos rajono TIC socialinio tinklo „Facebook“ paskyros </w:t>
      </w:r>
      <w:r w:rsidR="00606353" w:rsidRPr="00855BDD">
        <w:rPr>
          <w:rFonts w:ascii="Arial" w:hAnsi="Arial" w:cs="Arial"/>
        </w:rPr>
        <w:t xml:space="preserve">auditorijos </w:t>
      </w:r>
      <w:r w:rsidR="00DD43E6" w:rsidRPr="00855BDD">
        <w:rPr>
          <w:rFonts w:ascii="Arial" w:hAnsi="Arial" w:cs="Arial"/>
        </w:rPr>
        <w:t>–</w:t>
      </w:r>
      <w:r w:rsidR="00606353" w:rsidRPr="00855BDD">
        <w:rPr>
          <w:rFonts w:ascii="Arial" w:hAnsi="Arial" w:cs="Arial"/>
        </w:rPr>
        <w:t xml:space="preserve"> lankytojai iš Lietuvos</w:t>
      </w:r>
      <w:r w:rsidRPr="00855BDD">
        <w:rPr>
          <w:rFonts w:ascii="Arial" w:hAnsi="Arial" w:cs="Arial"/>
        </w:rPr>
        <w:t>. Lankytojų penketuką pagal šalis sudaro Lietuva (9</w:t>
      </w:r>
      <w:r w:rsidR="00692F7C">
        <w:rPr>
          <w:rFonts w:ascii="Arial" w:hAnsi="Arial" w:cs="Arial"/>
        </w:rPr>
        <w:t>6</w:t>
      </w:r>
      <w:r w:rsidRPr="00855BDD">
        <w:rPr>
          <w:rFonts w:ascii="Arial" w:hAnsi="Arial" w:cs="Arial"/>
        </w:rPr>
        <w:t>,</w:t>
      </w:r>
      <w:r w:rsidR="00692F7C">
        <w:rPr>
          <w:rFonts w:ascii="Arial" w:hAnsi="Arial" w:cs="Arial"/>
        </w:rPr>
        <w:t>9</w:t>
      </w:r>
      <w:r w:rsidRPr="00855BDD">
        <w:rPr>
          <w:rFonts w:ascii="Arial" w:hAnsi="Arial" w:cs="Arial"/>
        </w:rPr>
        <w:t xml:space="preserve"> proc.), Jungtinė Karalystė (</w:t>
      </w:r>
      <w:r w:rsidR="00692F7C">
        <w:rPr>
          <w:rFonts w:ascii="Arial" w:hAnsi="Arial" w:cs="Arial"/>
        </w:rPr>
        <w:t>0,8</w:t>
      </w:r>
      <w:r w:rsidRPr="00855BDD">
        <w:rPr>
          <w:rFonts w:ascii="Arial" w:hAnsi="Arial" w:cs="Arial"/>
        </w:rPr>
        <w:t xml:space="preserve"> proc.), Norvegija (</w:t>
      </w:r>
      <w:r w:rsidR="00606353" w:rsidRPr="00855BDD">
        <w:rPr>
          <w:rFonts w:ascii="Arial" w:hAnsi="Arial" w:cs="Arial"/>
        </w:rPr>
        <w:t>0,</w:t>
      </w:r>
      <w:r w:rsidR="00692F7C">
        <w:rPr>
          <w:rFonts w:ascii="Arial" w:hAnsi="Arial" w:cs="Arial"/>
        </w:rPr>
        <w:t>5</w:t>
      </w:r>
      <w:r w:rsidRPr="00855BDD">
        <w:rPr>
          <w:rFonts w:ascii="Arial" w:hAnsi="Arial" w:cs="Arial"/>
        </w:rPr>
        <w:t xml:space="preserve"> proc.), Vokietija (0,</w:t>
      </w:r>
      <w:r w:rsidR="00692F7C">
        <w:rPr>
          <w:rFonts w:ascii="Arial" w:hAnsi="Arial" w:cs="Arial"/>
        </w:rPr>
        <w:t>5</w:t>
      </w:r>
      <w:r w:rsidRPr="00855BDD">
        <w:rPr>
          <w:rFonts w:ascii="Arial" w:hAnsi="Arial" w:cs="Arial"/>
        </w:rPr>
        <w:t xml:space="preserve"> proc.) bei Latvija (0,</w:t>
      </w:r>
      <w:r w:rsidR="00692F7C">
        <w:rPr>
          <w:rFonts w:ascii="Arial" w:hAnsi="Arial" w:cs="Arial"/>
        </w:rPr>
        <w:t>3</w:t>
      </w:r>
      <w:r w:rsidRPr="00855BDD">
        <w:rPr>
          <w:rFonts w:ascii="Arial" w:hAnsi="Arial" w:cs="Arial"/>
        </w:rPr>
        <w:t xml:space="preserve"> proc.). Didžioji dalis paskyros sekėjų yra iš Klaipėdos</w:t>
      </w:r>
      <w:r w:rsidR="00370899" w:rsidRPr="00855BDD">
        <w:rPr>
          <w:rFonts w:ascii="Arial" w:hAnsi="Arial" w:cs="Arial"/>
        </w:rPr>
        <w:t xml:space="preserve"> </w:t>
      </w:r>
      <w:r w:rsidRPr="00855BDD">
        <w:rPr>
          <w:rFonts w:ascii="Arial" w:hAnsi="Arial" w:cs="Arial"/>
        </w:rPr>
        <w:t>(3</w:t>
      </w:r>
      <w:r w:rsidR="00692F7C">
        <w:rPr>
          <w:rFonts w:ascii="Arial" w:hAnsi="Arial" w:cs="Arial"/>
        </w:rPr>
        <w:t>8,8</w:t>
      </w:r>
      <w:r w:rsidRPr="00855BDD">
        <w:rPr>
          <w:rFonts w:ascii="Arial" w:hAnsi="Arial" w:cs="Arial"/>
        </w:rPr>
        <w:t xml:space="preserve"> proc.) ir Gargždų </w:t>
      </w:r>
      <w:r w:rsidR="00370899" w:rsidRPr="00855BDD">
        <w:rPr>
          <w:rFonts w:ascii="Arial" w:hAnsi="Arial" w:cs="Arial"/>
        </w:rPr>
        <w:t>miestų</w:t>
      </w:r>
      <w:r w:rsidR="005911D7" w:rsidRPr="00855BDD">
        <w:rPr>
          <w:rFonts w:ascii="Arial" w:hAnsi="Arial" w:cs="Arial"/>
        </w:rPr>
        <w:t xml:space="preserve"> </w:t>
      </w:r>
      <w:r w:rsidRPr="00855BDD">
        <w:rPr>
          <w:rFonts w:ascii="Arial" w:hAnsi="Arial" w:cs="Arial"/>
        </w:rPr>
        <w:t>(1</w:t>
      </w:r>
      <w:r w:rsidR="00692F7C">
        <w:rPr>
          <w:rFonts w:ascii="Arial" w:hAnsi="Arial" w:cs="Arial"/>
        </w:rPr>
        <w:t>2</w:t>
      </w:r>
      <w:r w:rsidRPr="00855BDD">
        <w:rPr>
          <w:rFonts w:ascii="Arial" w:hAnsi="Arial" w:cs="Arial"/>
        </w:rPr>
        <w:t>,</w:t>
      </w:r>
      <w:r w:rsidR="00692F7C">
        <w:rPr>
          <w:rFonts w:ascii="Arial" w:hAnsi="Arial" w:cs="Arial"/>
        </w:rPr>
        <w:t>2</w:t>
      </w:r>
      <w:r w:rsidRPr="00855BDD">
        <w:rPr>
          <w:rFonts w:ascii="Arial" w:hAnsi="Arial" w:cs="Arial"/>
        </w:rPr>
        <w:t xml:space="preserve"> proc.). Taip pat informacijos </w:t>
      </w:r>
      <w:r w:rsidR="00246A12">
        <w:rPr>
          <w:rFonts w:ascii="Arial" w:hAnsi="Arial" w:cs="Arial"/>
        </w:rPr>
        <w:t xml:space="preserve">paskyroje </w:t>
      </w:r>
      <w:r w:rsidRPr="00855BDD">
        <w:rPr>
          <w:rFonts w:ascii="Arial" w:hAnsi="Arial" w:cs="Arial"/>
        </w:rPr>
        <w:t>ieško turistai iš Vilniaus (</w:t>
      </w:r>
      <w:r w:rsidR="00692F7C">
        <w:rPr>
          <w:rFonts w:ascii="Arial" w:hAnsi="Arial" w:cs="Arial"/>
        </w:rPr>
        <w:t>10,1</w:t>
      </w:r>
      <w:r w:rsidRPr="00855BDD">
        <w:rPr>
          <w:rFonts w:ascii="Arial" w:hAnsi="Arial" w:cs="Arial"/>
        </w:rPr>
        <w:t xml:space="preserve"> proc.), Kauno (</w:t>
      </w:r>
      <w:r w:rsidR="00692F7C">
        <w:rPr>
          <w:rFonts w:ascii="Arial" w:hAnsi="Arial" w:cs="Arial"/>
        </w:rPr>
        <w:t>4</w:t>
      </w:r>
      <w:r w:rsidRPr="00855BDD">
        <w:rPr>
          <w:rFonts w:ascii="Arial" w:hAnsi="Arial" w:cs="Arial"/>
        </w:rPr>
        <w:t>,</w:t>
      </w:r>
      <w:r w:rsidR="00606353" w:rsidRPr="00855BDD">
        <w:rPr>
          <w:rFonts w:ascii="Arial" w:hAnsi="Arial" w:cs="Arial"/>
        </w:rPr>
        <w:t>1</w:t>
      </w:r>
      <w:r w:rsidRPr="00855BDD">
        <w:rPr>
          <w:rFonts w:ascii="Arial" w:hAnsi="Arial" w:cs="Arial"/>
        </w:rPr>
        <w:t xml:space="preserve"> proc.) ir </w:t>
      </w:r>
      <w:r w:rsidR="00692F7C">
        <w:rPr>
          <w:rFonts w:ascii="Arial" w:hAnsi="Arial" w:cs="Arial"/>
        </w:rPr>
        <w:t>Palangos</w:t>
      </w:r>
      <w:r w:rsidRPr="00855BDD">
        <w:rPr>
          <w:rFonts w:ascii="Arial" w:hAnsi="Arial" w:cs="Arial"/>
        </w:rPr>
        <w:t xml:space="preserve"> (2,</w:t>
      </w:r>
      <w:r w:rsidR="00692F7C">
        <w:rPr>
          <w:rFonts w:ascii="Arial" w:hAnsi="Arial" w:cs="Arial"/>
        </w:rPr>
        <w:t>5</w:t>
      </w:r>
      <w:r w:rsidRPr="00855BDD">
        <w:rPr>
          <w:rFonts w:ascii="Arial" w:hAnsi="Arial" w:cs="Arial"/>
        </w:rPr>
        <w:t xml:space="preserve"> proc.). Palyginus 202</w:t>
      </w:r>
      <w:r w:rsidR="00692F7C">
        <w:rPr>
          <w:rFonts w:ascii="Arial" w:hAnsi="Arial" w:cs="Arial"/>
        </w:rPr>
        <w:t>3</w:t>
      </w:r>
      <w:r w:rsidRPr="00855BDD">
        <w:rPr>
          <w:rFonts w:ascii="Arial" w:hAnsi="Arial" w:cs="Arial"/>
        </w:rPr>
        <w:t xml:space="preserve"> ir 202</w:t>
      </w:r>
      <w:r w:rsidR="00692F7C">
        <w:rPr>
          <w:rFonts w:ascii="Arial" w:hAnsi="Arial" w:cs="Arial"/>
        </w:rPr>
        <w:t>4</w:t>
      </w:r>
      <w:r w:rsidRPr="00855BDD">
        <w:rPr>
          <w:rFonts w:ascii="Arial" w:hAnsi="Arial" w:cs="Arial"/>
        </w:rPr>
        <w:t xml:space="preserve"> metų duomenis galima teigti, kad paskyros lankytojų penketukas </w:t>
      </w:r>
      <w:r w:rsidR="00606353" w:rsidRPr="00855BDD">
        <w:rPr>
          <w:rFonts w:ascii="Arial" w:hAnsi="Arial" w:cs="Arial"/>
        </w:rPr>
        <w:t xml:space="preserve">pagal šalis </w:t>
      </w:r>
      <w:r w:rsidRPr="00855BDD">
        <w:rPr>
          <w:rFonts w:ascii="Arial" w:hAnsi="Arial" w:cs="Arial"/>
        </w:rPr>
        <w:t>išliko nepakitęs</w:t>
      </w:r>
      <w:r w:rsidR="006C56F0" w:rsidRPr="00855BDD">
        <w:rPr>
          <w:rFonts w:ascii="Arial" w:hAnsi="Arial" w:cs="Arial"/>
        </w:rPr>
        <w:t>. A</w:t>
      </w:r>
      <w:r w:rsidR="00606353" w:rsidRPr="00855BDD">
        <w:rPr>
          <w:rFonts w:ascii="Arial" w:hAnsi="Arial" w:cs="Arial"/>
        </w:rPr>
        <w:t>nalizuojant</w:t>
      </w:r>
      <w:r w:rsidR="006C56F0" w:rsidRPr="00855BDD">
        <w:rPr>
          <w:rFonts w:ascii="Arial" w:hAnsi="Arial" w:cs="Arial"/>
        </w:rPr>
        <w:t xml:space="preserve"> 202</w:t>
      </w:r>
      <w:r w:rsidR="001E4E86">
        <w:rPr>
          <w:rFonts w:ascii="Arial" w:hAnsi="Arial" w:cs="Arial"/>
        </w:rPr>
        <w:t>3</w:t>
      </w:r>
      <w:r w:rsidR="006C56F0" w:rsidRPr="00855BDD">
        <w:rPr>
          <w:rFonts w:ascii="Arial" w:hAnsi="Arial" w:cs="Arial"/>
        </w:rPr>
        <w:t xml:space="preserve"> ir 202</w:t>
      </w:r>
      <w:r w:rsidR="001E4E86">
        <w:rPr>
          <w:rFonts w:ascii="Arial" w:hAnsi="Arial" w:cs="Arial"/>
        </w:rPr>
        <w:t>4</w:t>
      </w:r>
      <w:r w:rsidR="006C56F0" w:rsidRPr="00855BDD">
        <w:rPr>
          <w:rFonts w:ascii="Arial" w:hAnsi="Arial" w:cs="Arial"/>
        </w:rPr>
        <w:t xml:space="preserve"> metų lankytojų penketuko pagal miestus</w:t>
      </w:r>
      <w:r w:rsidR="00606353" w:rsidRPr="00855BDD">
        <w:rPr>
          <w:rFonts w:ascii="Arial" w:hAnsi="Arial" w:cs="Arial"/>
        </w:rPr>
        <w:t xml:space="preserve"> duomenis, galima teigti, kad </w:t>
      </w:r>
      <w:r w:rsidR="001E4E86">
        <w:rPr>
          <w:rFonts w:ascii="Arial" w:hAnsi="Arial" w:cs="Arial"/>
        </w:rPr>
        <w:t xml:space="preserve">pasikeitė tik penktoji pozicija: </w:t>
      </w:r>
      <w:r w:rsidR="00606353" w:rsidRPr="00855BDD">
        <w:rPr>
          <w:rFonts w:ascii="Arial" w:hAnsi="Arial" w:cs="Arial"/>
        </w:rPr>
        <w:t xml:space="preserve">aktyvesni už lankytojus iš </w:t>
      </w:r>
      <w:r w:rsidR="001E4E86">
        <w:rPr>
          <w:rFonts w:ascii="Arial" w:hAnsi="Arial" w:cs="Arial"/>
        </w:rPr>
        <w:t>Kretingos</w:t>
      </w:r>
      <w:r w:rsidR="005911D7" w:rsidRPr="00855BDD">
        <w:rPr>
          <w:rFonts w:ascii="Arial" w:hAnsi="Arial" w:cs="Arial"/>
        </w:rPr>
        <w:t>,</w:t>
      </w:r>
      <w:r w:rsidR="00606353" w:rsidRPr="00855BDD">
        <w:rPr>
          <w:rFonts w:ascii="Arial" w:hAnsi="Arial" w:cs="Arial"/>
        </w:rPr>
        <w:t xml:space="preserve"> 202</w:t>
      </w:r>
      <w:r w:rsidR="00246A12">
        <w:rPr>
          <w:rFonts w:ascii="Arial" w:hAnsi="Arial" w:cs="Arial"/>
        </w:rPr>
        <w:t>4</w:t>
      </w:r>
      <w:r w:rsidR="00606353" w:rsidRPr="00855BDD">
        <w:rPr>
          <w:rFonts w:ascii="Arial" w:hAnsi="Arial" w:cs="Arial"/>
        </w:rPr>
        <w:t xml:space="preserve"> m. tapo lankytojai iš </w:t>
      </w:r>
      <w:r w:rsidR="001E4E86">
        <w:rPr>
          <w:rFonts w:ascii="Arial" w:hAnsi="Arial" w:cs="Arial"/>
        </w:rPr>
        <w:t xml:space="preserve">Palangos, kurie pateko į </w:t>
      </w:r>
      <w:r w:rsidR="00811BD7">
        <w:rPr>
          <w:rFonts w:ascii="Arial" w:hAnsi="Arial" w:cs="Arial"/>
        </w:rPr>
        <w:t>TOP 5 pagal miestus</w:t>
      </w:r>
      <w:r w:rsidRPr="00855BDD">
        <w:rPr>
          <w:rFonts w:ascii="Arial" w:hAnsi="Arial" w:cs="Arial"/>
        </w:rPr>
        <w:t>.</w:t>
      </w:r>
    </w:p>
    <w:p w14:paraId="62A7B09D" w14:textId="1F572AD3" w:rsidR="00B17186" w:rsidRPr="00167A89" w:rsidRDefault="00617C4B" w:rsidP="00167A89">
      <w:pPr>
        <w:spacing w:before="240" w:after="240" w:line="276" w:lineRule="auto"/>
        <w:jc w:val="center"/>
        <w:rPr>
          <w:rFonts w:ascii="Arial" w:hAnsi="Arial" w:cs="Arial"/>
          <w:i/>
          <w:lang w:val="pt-BR"/>
        </w:rPr>
      </w:pPr>
      <w:r>
        <w:rPr>
          <w:rFonts w:ascii="Arial" w:hAnsi="Arial" w:cs="Arial"/>
          <w:i/>
          <w:noProof/>
        </w:rPr>
        <w:drawing>
          <wp:anchor distT="0" distB="0" distL="114300" distR="114300" simplePos="0" relativeHeight="251680775" behindDoc="0" locked="0" layoutInCell="1" allowOverlap="1" wp14:anchorId="41EC31EB" wp14:editId="4B028339">
            <wp:simplePos x="0" y="0"/>
            <wp:positionH relativeFrom="margin">
              <wp:align>center</wp:align>
            </wp:positionH>
            <wp:positionV relativeFrom="paragraph">
              <wp:posOffset>405130</wp:posOffset>
            </wp:positionV>
            <wp:extent cx="4152900" cy="2308860"/>
            <wp:effectExtent l="0" t="0" r="0" b="0"/>
            <wp:wrapTopAndBottom/>
            <wp:docPr id="207790293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52900" cy="2308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7186" w:rsidRPr="00855BDD">
        <w:rPr>
          <w:rFonts w:ascii="Arial" w:hAnsi="Arial" w:cs="Arial"/>
          <w:b/>
          <w:i/>
        </w:rPr>
        <w:t>1</w:t>
      </w:r>
      <w:r w:rsidR="00052EDC">
        <w:rPr>
          <w:rFonts w:ascii="Arial" w:hAnsi="Arial" w:cs="Arial"/>
          <w:b/>
          <w:i/>
        </w:rPr>
        <w:t>2</w:t>
      </w:r>
      <w:r w:rsidR="00B17186" w:rsidRPr="00855BDD">
        <w:rPr>
          <w:rFonts w:ascii="Arial" w:hAnsi="Arial" w:cs="Arial"/>
          <w:b/>
          <w:i/>
        </w:rPr>
        <w:t xml:space="preserve"> pav.</w:t>
      </w:r>
      <w:r w:rsidR="00B17186" w:rsidRPr="00855BDD">
        <w:rPr>
          <w:rFonts w:ascii="Arial" w:hAnsi="Arial" w:cs="Arial"/>
        </w:rPr>
        <w:t xml:space="preserve"> </w:t>
      </w:r>
      <w:r w:rsidR="00B17186" w:rsidRPr="00855BDD">
        <w:rPr>
          <w:rFonts w:ascii="Arial" w:hAnsi="Arial" w:cs="Arial"/>
          <w:i/>
        </w:rPr>
        <w:t>TOP 5 „Facebook“ paskyros auditorija pagal šalis ir miestus 20</w:t>
      </w:r>
      <w:r w:rsidR="00B17186" w:rsidRPr="00855BDD">
        <w:rPr>
          <w:rFonts w:ascii="Arial" w:hAnsi="Arial" w:cs="Arial"/>
          <w:i/>
          <w:lang w:val="pt-BR"/>
        </w:rPr>
        <w:t>2</w:t>
      </w:r>
      <w:r w:rsidR="00692F7C">
        <w:rPr>
          <w:rFonts w:ascii="Arial" w:hAnsi="Arial" w:cs="Arial"/>
          <w:i/>
          <w:lang w:val="pt-BR"/>
        </w:rPr>
        <w:t>4</w:t>
      </w:r>
      <w:r w:rsidR="00B17186" w:rsidRPr="00855BDD">
        <w:rPr>
          <w:rFonts w:ascii="Arial" w:hAnsi="Arial" w:cs="Arial"/>
          <w:i/>
          <w:lang w:val="pt-BR"/>
        </w:rPr>
        <w:t xml:space="preserve"> m.</w:t>
      </w:r>
    </w:p>
    <w:p w14:paraId="72A600EC" w14:textId="139D9483" w:rsidR="006C56F0" w:rsidRPr="00167A89" w:rsidRDefault="00B17186" w:rsidP="00167A89">
      <w:pPr>
        <w:spacing w:after="240" w:line="276" w:lineRule="auto"/>
        <w:jc w:val="center"/>
        <w:rPr>
          <w:rFonts w:ascii="Arial" w:hAnsi="Arial" w:cs="Arial"/>
          <w:i/>
        </w:rPr>
      </w:pPr>
      <w:r w:rsidRPr="00855BDD">
        <w:rPr>
          <w:rFonts w:ascii="Arial" w:hAnsi="Arial" w:cs="Arial"/>
          <w:sz w:val="20"/>
          <w:szCs w:val="20"/>
        </w:rPr>
        <w:t>Šaltinis: Socialinis tinklapis „Facebook“</w:t>
      </w:r>
    </w:p>
    <w:p w14:paraId="13FF1106" w14:textId="3DAC136D" w:rsidR="00A87FC1" w:rsidRPr="00855BDD" w:rsidRDefault="006C56F0" w:rsidP="00167A89">
      <w:pPr>
        <w:spacing w:after="240" w:line="276" w:lineRule="auto"/>
        <w:ind w:firstLine="680"/>
        <w:jc w:val="both"/>
        <w:rPr>
          <w:rFonts w:ascii="Arial" w:hAnsi="Arial" w:cs="Arial"/>
        </w:rPr>
      </w:pPr>
      <w:r w:rsidRPr="00855BDD">
        <w:rPr>
          <w:rFonts w:ascii="Arial" w:hAnsi="Arial" w:cs="Arial"/>
        </w:rPr>
        <w:t>Lyginant 202</w:t>
      </w:r>
      <w:r w:rsidR="00811BD7">
        <w:rPr>
          <w:rFonts w:ascii="Arial" w:hAnsi="Arial" w:cs="Arial"/>
        </w:rPr>
        <w:t>3</w:t>
      </w:r>
      <w:r w:rsidRPr="00855BDD">
        <w:rPr>
          <w:rFonts w:ascii="Arial" w:hAnsi="Arial" w:cs="Arial"/>
        </w:rPr>
        <w:t xml:space="preserve"> ir 202</w:t>
      </w:r>
      <w:r w:rsidR="00811BD7">
        <w:rPr>
          <w:rFonts w:ascii="Arial" w:hAnsi="Arial" w:cs="Arial"/>
        </w:rPr>
        <w:t>4</w:t>
      </w:r>
      <w:r w:rsidRPr="00855BDD">
        <w:rPr>
          <w:rFonts w:ascii="Arial" w:hAnsi="Arial" w:cs="Arial"/>
        </w:rPr>
        <w:t xml:space="preserve"> metų statistinius duomenis, socialinio tinklo „Instagram“ Klaipėdos rajono TIC paskyros sekėjų skaiči</w:t>
      </w:r>
      <w:r w:rsidR="00A87FC1" w:rsidRPr="00855BDD">
        <w:rPr>
          <w:rFonts w:ascii="Arial" w:hAnsi="Arial" w:cs="Arial"/>
        </w:rPr>
        <w:t>us</w:t>
      </w:r>
      <w:r w:rsidRPr="00855BDD">
        <w:rPr>
          <w:rFonts w:ascii="Arial" w:hAnsi="Arial" w:cs="Arial"/>
        </w:rPr>
        <w:t xml:space="preserve"> išaugo nuo </w:t>
      </w:r>
      <w:r w:rsidR="00A87FC1" w:rsidRPr="00855BDD">
        <w:rPr>
          <w:rFonts w:ascii="Arial" w:hAnsi="Arial" w:cs="Arial"/>
        </w:rPr>
        <w:t>1070</w:t>
      </w:r>
      <w:r w:rsidR="00811BD7">
        <w:rPr>
          <w:rFonts w:ascii="Arial" w:hAnsi="Arial" w:cs="Arial"/>
        </w:rPr>
        <w:t xml:space="preserve"> iki 3 900</w:t>
      </w:r>
      <w:r w:rsidRPr="00855BDD">
        <w:rPr>
          <w:rFonts w:ascii="Arial" w:hAnsi="Arial" w:cs="Arial"/>
        </w:rPr>
        <w:t xml:space="preserve">, t. y. </w:t>
      </w:r>
      <w:r w:rsidR="00246A12" w:rsidRPr="00246A12">
        <w:rPr>
          <w:rFonts w:ascii="Arial" w:hAnsi="Arial" w:cs="Arial"/>
        </w:rPr>
        <w:t>264,49</w:t>
      </w:r>
      <w:r w:rsidRPr="00246A12">
        <w:rPr>
          <w:rFonts w:ascii="Arial" w:hAnsi="Arial" w:cs="Arial"/>
        </w:rPr>
        <w:t xml:space="preserve"> </w:t>
      </w:r>
      <w:r w:rsidRPr="00855BDD">
        <w:rPr>
          <w:rFonts w:ascii="Arial" w:hAnsi="Arial" w:cs="Arial"/>
        </w:rPr>
        <w:t xml:space="preserve">proc. </w:t>
      </w:r>
      <w:r w:rsidRPr="00855BDD">
        <w:rPr>
          <w:rFonts w:ascii="Arial" w:hAnsi="Arial" w:cs="Arial"/>
        </w:rPr>
        <w:lastRenderedPageBreak/>
        <w:t>(žr. 1</w:t>
      </w:r>
      <w:r w:rsidR="00052EDC">
        <w:rPr>
          <w:rFonts w:ascii="Arial" w:hAnsi="Arial" w:cs="Arial"/>
        </w:rPr>
        <w:t>3</w:t>
      </w:r>
      <w:r w:rsidRPr="00855BDD">
        <w:rPr>
          <w:rFonts w:ascii="Arial" w:hAnsi="Arial" w:cs="Arial"/>
        </w:rPr>
        <w:t xml:space="preserve"> pav.)</w:t>
      </w:r>
      <w:r w:rsidR="00A87FC1" w:rsidRPr="00855BDD">
        <w:rPr>
          <w:rFonts w:ascii="Arial" w:hAnsi="Arial" w:cs="Arial"/>
        </w:rPr>
        <w:t>. Iš pateiktos diagramos duomenų (žr. 1</w:t>
      </w:r>
      <w:r w:rsidR="00052EDC">
        <w:rPr>
          <w:rFonts w:ascii="Arial" w:hAnsi="Arial" w:cs="Arial"/>
        </w:rPr>
        <w:t>3</w:t>
      </w:r>
      <w:r w:rsidR="00A87FC1" w:rsidRPr="00855BDD">
        <w:rPr>
          <w:rFonts w:ascii="Arial" w:hAnsi="Arial" w:cs="Arial"/>
        </w:rPr>
        <w:t xml:space="preserve"> pav.) matoma, kad Klaipėdos rajono TIC „Instagram“ paskyra aktualesnė yra vidutinio amžiaus auditorijai. Kaip ir socialinio tinklo „Facebook“, didžioji dalis paskyros lankytojų – moterys (</w:t>
      </w:r>
      <w:r w:rsidR="00811BD7">
        <w:rPr>
          <w:rFonts w:ascii="Arial" w:hAnsi="Arial" w:cs="Arial"/>
        </w:rPr>
        <w:t>76,4</w:t>
      </w:r>
      <w:r w:rsidR="00A87FC1" w:rsidRPr="00855BDD">
        <w:rPr>
          <w:rFonts w:ascii="Arial" w:hAnsi="Arial" w:cs="Arial"/>
        </w:rPr>
        <w:t xml:space="preserve"> proc.), kurios priklausė 35–44 metų amžiaus grupei.</w:t>
      </w:r>
    </w:p>
    <w:p w14:paraId="16F8C2A2" w14:textId="0F3B7E80" w:rsidR="00A87FC1" w:rsidRPr="00855BDD" w:rsidRDefault="00435ED4" w:rsidP="00855BDD">
      <w:pPr>
        <w:spacing w:line="276" w:lineRule="auto"/>
        <w:jc w:val="center"/>
        <w:rPr>
          <w:rFonts w:ascii="Arial" w:hAnsi="Arial" w:cs="Arial"/>
          <w:b/>
          <w:i/>
        </w:rPr>
      </w:pPr>
      <w:r>
        <w:rPr>
          <w:rFonts w:ascii="Arial" w:hAnsi="Arial" w:cs="Arial"/>
          <w:noProof/>
        </w:rPr>
        <w:drawing>
          <wp:anchor distT="0" distB="0" distL="114300" distR="114300" simplePos="0" relativeHeight="251672583" behindDoc="0" locked="0" layoutInCell="1" allowOverlap="1" wp14:anchorId="6FED7D77" wp14:editId="186B1E93">
            <wp:simplePos x="0" y="0"/>
            <wp:positionH relativeFrom="margin">
              <wp:posOffset>920115</wp:posOffset>
            </wp:positionH>
            <wp:positionV relativeFrom="paragraph">
              <wp:posOffset>233680</wp:posOffset>
            </wp:positionV>
            <wp:extent cx="3771900" cy="2179320"/>
            <wp:effectExtent l="0" t="0" r="0" b="0"/>
            <wp:wrapTopAndBottom/>
            <wp:docPr id="80712842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71900" cy="2179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87FC1" w:rsidRPr="00855BDD">
        <w:rPr>
          <w:rFonts w:ascii="Arial" w:hAnsi="Arial" w:cs="Arial"/>
          <w:b/>
          <w:i/>
        </w:rPr>
        <w:t>1</w:t>
      </w:r>
      <w:r w:rsidR="00052EDC">
        <w:rPr>
          <w:rFonts w:ascii="Arial" w:hAnsi="Arial" w:cs="Arial"/>
          <w:b/>
          <w:i/>
        </w:rPr>
        <w:t>3</w:t>
      </w:r>
      <w:r w:rsidR="00A87FC1" w:rsidRPr="00855BDD">
        <w:rPr>
          <w:rFonts w:ascii="Arial" w:hAnsi="Arial" w:cs="Arial"/>
          <w:b/>
          <w:i/>
        </w:rPr>
        <w:t xml:space="preserve"> pav. </w:t>
      </w:r>
      <w:r w:rsidR="00A87FC1" w:rsidRPr="00855BDD">
        <w:rPr>
          <w:rFonts w:ascii="Arial" w:hAnsi="Arial" w:cs="Arial"/>
          <w:bCs/>
          <w:i/>
        </w:rPr>
        <w:t>Socialinio tinklo</w:t>
      </w:r>
      <w:r w:rsidR="00A87FC1" w:rsidRPr="00855BDD">
        <w:rPr>
          <w:rFonts w:ascii="Arial" w:hAnsi="Arial" w:cs="Arial"/>
          <w:b/>
          <w:i/>
        </w:rPr>
        <w:t xml:space="preserve"> </w:t>
      </w:r>
      <w:r w:rsidR="00A87FC1" w:rsidRPr="00855BDD">
        <w:rPr>
          <w:rFonts w:ascii="Arial" w:hAnsi="Arial" w:cs="Arial"/>
          <w:i/>
        </w:rPr>
        <w:t>„</w:t>
      </w:r>
      <w:r w:rsidR="00A331B4" w:rsidRPr="00855BDD">
        <w:rPr>
          <w:rFonts w:ascii="Arial" w:hAnsi="Arial" w:cs="Arial"/>
          <w:i/>
        </w:rPr>
        <w:t>Instagram</w:t>
      </w:r>
      <w:r w:rsidR="00A87FC1" w:rsidRPr="00855BDD">
        <w:rPr>
          <w:rFonts w:ascii="Arial" w:hAnsi="Arial" w:cs="Arial"/>
          <w:i/>
        </w:rPr>
        <w:t>“ sekėjų skaičiaus augimas 202</w:t>
      </w:r>
      <w:r w:rsidR="00913543">
        <w:rPr>
          <w:rFonts w:ascii="Arial" w:hAnsi="Arial" w:cs="Arial"/>
          <w:i/>
        </w:rPr>
        <w:t>4</w:t>
      </w:r>
      <w:r w:rsidR="00A87FC1" w:rsidRPr="00855BDD">
        <w:rPr>
          <w:rFonts w:ascii="Arial" w:hAnsi="Arial" w:cs="Arial"/>
          <w:i/>
        </w:rPr>
        <w:t xml:space="preserve"> m</w:t>
      </w:r>
      <w:r w:rsidR="00A87FC1" w:rsidRPr="00855BDD">
        <w:rPr>
          <w:rFonts w:ascii="Arial" w:hAnsi="Arial" w:cs="Arial"/>
          <w:b/>
          <w:i/>
        </w:rPr>
        <w:t>.</w:t>
      </w:r>
    </w:p>
    <w:p w14:paraId="381D96D9" w14:textId="3C717CD3" w:rsidR="00A87FC1" w:rsidRDefault="00A87FC1" w:rsidP="00811BD7">
      <w:pPr>
        <w:tabs>
          <w:tab w:val="left" w:pos="3525"/>
        </w:tabs>
        <w:spacing w:line="276" w:lineRule="auto"/>
        <w:jc w:val="center"/>
        <w:rPr>
          <w:rFonts w:ascii="Arial" w:hAnsi="Arial" w:cs="Arial"/>
          <w:sz w:val="20"/>
          <w:szCs w:val="20"/>
        </w:rPr>
      </w:pPr>
      <w:r w:rsidRPr="00855BDD">
        <w:rPr>
          <w:rFonts w:ascii="Arial" w:hAnsi="Arial" w:cs="Arial"/>
          <w:sz w:val="20"/>
          <w:szCs w:val="20"/>
        </w:rPr>
        <w:t>Šaltinis: Socialinis tinklapis „Instagram“</w:t>
      </w:r>
    </w:p>
    <w:p w14:paraId="51637DAF" w14:textId="77777777" w:rsidR="00811BD7" w:rsidRPr="00167A89" w:rsidRDefault="00811BD7" w:rsidP="00811BD7">
      <w:pPr>
        <w:tabs>
          <w:tab w:val="left" w:pos="3525"/>
        </w:tabs>
        <w:spacing w:line="276" w:lineRule="auto"/>
        <w:jc w:val="center"/>
        <w:rPr>
          <w:rFonts w:ascii="Arial" w:hAnsi="Arial" w:cs="Arial"/>
          <w:sz w:val="20"/>
          <w:szCs w:val="20"/>
        </w:rPr>
      </w:pPr>
    </w:p>
    <w:p w14:paraId="5C8DDB77" w14:textId="6D799387" w:rsidR="00C017E7" w:rsidRPr="00855BDD" w:rsidRDefault="00A87FC1" w:rsidP="00167A89">
      <w:pPr>
        <w:tabs>
          <w:tab w:val="left" w:pos="2040"/>
        </w:tabs>
        <w:spacing w:after="240" w:line="276" w:lineRule="auto"/>
        <w:ind w:firstLine="680"/>
        <w:jc w:val="both"/>
        <w:rPr>
          <w:rFonts w:ascii="Arial" w:hAnsi="Arial" w:cs="Arial"/>
        </w:rPr>
      </w:pPr>
      <w:r w:rsidRPr="00855BDD">
        <w:rPr>
          <w:rFonts w:ascii="Arial" w:hAnsi="Arial" w:cs="Arial"/>
        </w:rPr>
        <w:t>Klaipėdos rajono TIC</w:t>
      </w:r>
      <w:r w:rsidRPr="00855BDD">
        <w:rPr>
          <w:rFonts w:ascii="Arial" w:hAnsi="Arial" w:cs="Arial"/>
          <w:b/>
        </w:rPr>
        <w:t xml:space="preserve"> </w:t>
      </w:r>
      <w:r w:rsidRPr="00855BDD">
        <w:rPr>
          <w:rFonts w:ascii="Arial" w:hAnsi="Arial" w:cs="Arial"/>
        </w:rPr>
        <w:t xml:space="preserve">„Instagram“ paskyroje pateikiamos gražiausios Klaipėdos rajono nuotraukos iš įvairių turistinių objektų ir vietovių, skelbiama informacija apie rajone vykstančius renginius ir kitas aktualijas. Socialiniame tinkle dalijamasi kitų asmenų užfiksuotomis akimirkomis Klaipėdos rajone, atsakinėjama į įvairias turistų užklausas, kuriami ne tik nauji įrašai </w:t>
      </w:r>
      <w:r w:rsidRPr="00855BDD">
        <w:rPr>
          <w:rFonts w:ascii="Arial" w:hAnsi="Arial" w:cs="Arial"/>
          <w:i/>
          <w:iCs/>
        </w:rPr>
        <w:t>(</w:t>
      </w:r>
      <w:proofErr w:type="spellStart"/>
      <w:r w:rsidRPr="00855BDD">
        <w:rPr>
          <w:rFonts w:ascii="Arial" w:hAnsi="Arial" w:cs="Arial"/>
          <w:i/>
          <w:iCs/>
        </w:rPr>
        <w:t>ang</w:t>
      </w:r>
      <w:proofErr w:type="spellEnd"/>
      <w:r w:rsidRPr="00855BDD">
        <w:rPr>
          <w:rFonts w:ascii="Arial" w:hAnsi="Arial" w:cs="Arial"/>
          <w:i/>
          <w:iCs/>
        </w:rPr>
        <w:t xml:space="preserve">. </w:t>
      </w:r>
      <w:proofErr w:type="spellStart"/>
      <w:r w:rsidRPr="00855BDD">
        <w:rPr>
          <w:rFonts w:ascii="Arial" w:hAnsi="Arial" w:cs="Arial"/>
          <w:i/>
          <w:iCs/>
        </w:rPr>
        <w:t>post</w:t>
      </w:r>
      <w:proofErr w:type="spellEnd"/>
      <w:r w:rsidRPr="00855BDD">
        <w:rPr>
          <w:rFonts w:ascii="Arial" w:hAnsi="Arial" w:cs="Arial"/>
          <w:i/>
          <w:iCs/>
        </w:rPr>
        <w:t>)</w:t>
      </w:r>
      <w:r w:rsidRPr="00855BDD">
        <w:rPr>
          <w:rFonts w:ascii="Arial" w:hAnsi="Arial" w:cs="Arial"/>
        </w:rPr>
        <w:t xml:space="preserve">, bet ir istorijos </w:t>
      </w:r>
      <w:r w:rsidRPr="00855BDD">
        <w:rPr>
          <w:rFonts w:ascii="Arial" w:hAnsi="Arial" w:cs="Arial"/>
          <w:i/>
          <w:iCs/>
        </w:rPr>
        <w:t>(</w:t>
      </w:r>
      <w:proofErr w:type="spellStart"/>
      <w:r w:rsidRPr="00855BDD">
        <w:rPr>
          <w:rFonts w:ascii="Arial" w:hAnsi="Arial" w:cs="Arial"/>
          <w:i/>
          <w:iCs/>
        </w:rPr>
        <w:t>ang</w:t>
      </w:r>
      <w:proofErr w:type="spellEnd"/>
      <w:r w:rsidRPr="00855BDD">
        <w:rPr>
          <w:rFonts w:ascii="Arial" w:hAnsi="Arial" w:cs="Arial"/>
          <w:i/>
          <w:iCs/>
        </w:rPr>
        <w:t>. story)</w:t>
      </w:r>
      <w:r w:rsidRPr="00855BDD">
        <w:rPr>
          <w:rFonts w:ascii="Arial" w:hAnsi="Arial" w:cs="Arial"/>
        </w:rPr>
        <w:t xml:space="preserve">. </w:t>
      </w:r>
      <w:r w:rsidR="00D92492" w:rsidRPr="00855BDD">
        <w:rPr>
          <w:rFonts w:ascii="Arial" w:hAnsi="Arial" w:cs="Arial"/>
        </w:rPr>
        <w:t>S</w:t>
      </w:r>
      <w:r w:rsidRPr="00855BDD">
        <w:rPr>
          <w:rFonts w:ascii="Arial" w:hAnsi="Arial" w:cs="Arial"/>
        </w:rPr>
        <w:t xml:space="preserve">ocialiniame tinkle per metus </w:t>
      </w:r>
      <w:r w:rsidR="00D92492" w:rsidRPr="00855BDD">
        <w:rPr>
          <w:rFonts w:ascii="Arial" w:hAnsi="Arial" w:cs="Arial"/>
        </w:rPr>
        <w:t xml:space="preserve">buvo apsilankyta </w:t>
      </w:r>
      <w:r w:rsidR="00246A12">
        <w:rPr>
          <w:rFonts w:ascii="Arial" w:hAnsi="Arial" w:cs="Arial"/>
        </w:rPr>
        <w:t>8030</w:t>
      </w:r>
      <w:r w:rsidR="00D92492" w:rsidRPr="00855BDD">
        <w:rPr>
          <w:rFonts w:ascii="Arial" w:hAnsi="Arial" w:cs="Arial"/>
        </w:rPr>
        <w:t xml:space="preserve"> kartus, t. y. </w:t>
      </w:r>
      <w:r w:rsidR="00513379">
        <w:rPr>
          <w:rFonts w:ascii="Arial" w:hAnsi="Arial" w:cs="Arial"/>
        </w:rPr>
        <w:t>2393,8</w:t>
      </w:r>
      <w:r w:rsidR="00246A12">
        <w:rPr>
          <w:rFonts w:ascii="Arial" w:hAnsi="Arial" w:cs="Arial"/>
        </w:rPr>
        <w:t xml:space="preserve"> </w:t>
      </w:r>
      <w:r w:rsidR="00D92492" w:rsidRPr="00855BDD">
        <w:rPr>
          <w:rFonts w:ascii="Arial" w:hAnsi="Arial" w:cs="Arial"/>
        </w:rPr>
        <w:t>proc</w:t>
      </w:r>
      <w:r w:rsidR="005911D7" w:rsidRPr="00855BDD">
        <w:rPr>
          <w:rFonts w:ascii="Arial" w:hAnsi="Arial" w:cs="Arial"/>
        </w:rPr>
        <w:t>.</w:t>
      </w:r>
      <w:r w:rsidR="00D92492" w:rsidRPr="00855BDD">
        <w:rPr>
          <w:rFonts w:ascii="Arial" w:hAnsi="Arial" w:cs="Arial"/>
        </w:rPr>
        <w:t xml:space="preserve"> </w:t>
      </w:r>
      <w:r w:rsidR="00435ED4">
        <w:rPr>
          <w:rFonts w:ascii="Arial" w:hAnsi="Arial" w:cs="Arial"/>
        </w:rPr>
        <w:t>daugiau</w:t>
      </w:r>
      <w:r w:rsidR="00D92492" w:rsidRPr="00855BDD">
        <w:rPr>
          <w:rFonts w:ascii="Arial" w:hAnsi="Arial" w:cs="Arial"/>
        </w:rPr>
        <w:t xml:space="preserve"> nei 202</w:t>
      </w:r>
      <w:r w:rsidR="00435ED4">
        <w:rPr>
          <w:rFonts w:ascii="Arial" w:hAnsi="Arial" w:cs="Arial"/>
        </w:rPr>
        <w:t>3</w:t>
      </w:r>
      <w:r w:rsidR="00D92492" w:rsidRPr="00855BDD">
        <w:rPr>
          <w:rFonts w:ascii="Arial" w:hAnsi="Arial" w:cs="Arial"/>
        </w:rPr>
        <w:t xml:space="preserve"> m.</w:t>
      </w:r>
      <w:r w:rsidRPr="00855BDD">
        <w:rPr>
          <w:rFonts w:ascii="Arial" w:hAnsi="Arial" w:cs="Arial"/>
        </w:rPr>
        <w:t xml:space="preserve"> (žr. 1</w:t>
      </w:r>
      <w:r w:rsidR="00052EDC">
        <w:rPr>
          <w:rFonts w:ascii="Arial" w:hAnsi="Arial" w:cs="Arial"/>
        </w:rPr>
        <w:t>4</w:t>
      </w:r>
      <w:r w:rsidRPr="00855BDD">
        <w:rPr>
          <w:rFonts w:ascii="Arial" w:hAnsi="Arial" w:cs="Arial"/>
        </w:rPr>
        <w:t xml:space="preserve"> pav.).</w:t>
      </w:r>
    </w:p>
    <w:p w14:paraId="7D7BD89B" w14:textId="6B7AA7E0" w:rsidR="00A87FC1" w:rsidRPr="00855BDD" w:rsidRDefault="00A87FC1" w:rsidP="00855BDD">
      <w:pPr>
        <w:spacing w:line="276" w:lineRule="auto"/>
        <w:ind w:firstLine="684"/>
        <w:jc w:val="center"/>
        <w:rPr>
          <w:rFonts w:ascii="Arial" w:hAnsi="Arial" w:cs="Arial"/>
          <w:bCs/>
          <w:i/>
        </w:rPr>
      </w:pPr>
      <w:r w:rsidRPr="00855BDD">
        <w:rPr>
          <w:rFonts w:ascii="Arial" w:hAnsi="Arial" w:cs="Arial"/>
          <w:b/>
          <w:i/>
        </w:rPr>
        <w:t>1</w:t>
      </w:r>
      <w:r w:rsidR="00052EDC">
        <w:rPr>
          <w:rFonts w:ascii="Arial" w:hAnsi="Arial" w:cs="Arial"/>
          <w:b/>
          <w:i/>
        </w:rPr>
        <w:t>4</w:t>
      </w:r>
      <w:r w:rsidRPr="00855BDD">
        <w:rPr>
          <w:rFonts w:ascii="Arial" w:hAnsi="Arial" w:cs="Arial"/>
          <w:b/>
          <w:i/>
        </w:rPr>
        <w:t xml:space="preserve"> pav. </w:t>
      </w:r>
      <w:r w:rsidRPr="00855BDD">
        <w:rPr>
          <w:rFonts w:ascii="Arial" w:hAnsi="Arial" w:cs="Arial"/>
          <w:bCs/>
          <w:i/>
        </w:rPr>
        <w:t>Apsilankymų skaičius Klaipėdos rajono TIC „Instagram“ paskyroje 202</w:t>
      </w:r>
      <w:r w:rsidR="00435ED4">
        <w:rPr>
          <w:rFonts w:ascii="Arial" w:hAnsi="Arial" w:cs="Arial"/>
          <w:bCs/>
          <w:i/>
        </w:rPr>
        <w:t>4</w:t>
      </w:r>
      <w:r w:rsidRPr="00855BDD">
        <w:rPr>
          <w:rFonts w:ascii="Arial" w:hAnsi="Arial" w:cs="Arial"/>
          <w:bCs/>
          <w:i/>
        </w:rPr>
        <w:t xml:space="preserve"> m. </w:t>
      </w:r>
    </w:p>
    <w:p w14:paraId="18738513" w14:textId="1A721B95" w:rsidR="00D92492" w:rsidRPr="00855BDD" w:rsidRDefault="00435ED4" w:rsidP="00855BDD">
      <w:pPr>
        <w:spacing w:line="276" w:lineRule="auto"/>
        <w:ind w:firstLine="684"/>
        <w:jc w:val="center"/>
        <w:rPr>
          <w:rFonts w:ascii="Arial" w:hAnsi="Arial" w:cs="Arial"/>
          <w:b/>
          <w:i/>
        </w:rPr>
      </w:pPr>
      <w:r>
        <w:rPr>
          <w:rFonts w:ascii="Arial" w:hAnsi="Arial" w:cs="Arial"/>
          <w:b/>
          <w:i/>
          <w:noProof/>
        </w:rPr>
        <w:drawing>
          <wp:inline distT="0" distB="0" distL="0" distR="0" wp14:anchorId="020E2DB5" wp14:editId="4A5E40D9">
            <wp:extent cx="2495550" cy="1761564"/>
            <wp:effectExtent l="0" t="0" r="0" b="0"/>
            <wp:docPr id="128606086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10246" cy="1771937"/>
                    </a:xfrm>
                    <a:prstGeom prst="rect">
                      <a:avLst/>
                    </a:prstGeom>
                    <a:noFill/>
                    <a:ln>
                      <a:noFill/>
                    </a:ln>
                  </pic:spPr>
                </pic:pic>
              </a:graphicData>
            </a:graphic>
          </wp:inline>
        </w:drawing>
      </w:r>
    </w:p>
    <w:p w14:paraId="0F2D41C6" w14:textId="0D8B3C09" w:rsidR="00892AF2" w:rsidRPr="00167A89" w:rsidRDefault="00D92492" w:rsidP="00167A89">
      <w:pPr>
        <w:keepNext/>
        <w:spacing w:after="240" w:line="276" w:lineRule="auto"/>
        <w:ind w:firstLine="686"/>
        <w:jc w:val="center"/>
        <w:rPr>
          <w:rFonts w:ascii="Arial" w:hAnsi="Arial" w:cs="Arial"/>
          <w:sz w:val="20"/>
          <w:szCs w:val="20"/>
        </w:rPr>
      </w:pPr>
      <w:r w:rsidRPr="00855BDD">
        <w:rPr>
          <w:rFonts w:ascii="Arial" w:hAnsi="Arial" w:cs="Arial"/>
          <w:sz w:val="20"/>
          <w:szCs w:val="20"/>
        </w:rPr>
        <w:t>Šaltinis: Socialinis tinklapis „Instagram“</w:t>
      </w:r>
    </w:p>
    <w:p w14:paraId="288E5C9D" w14:textId="77312634" w:rsidR="00892AF2" w:rsidRPr="00855BDD" w:rsidRDefault="00892AF2" w:rsidP="00167A89">
      <w:pPr>
        <w:spacing w:line="276" w:lineRule="auto"/>
        <w:ind w:firstLine="680"/>
        <w:rPr>
          <w:rFonts w:ascii="Arial" w:hAnsi="Arial" w:cs="Arial"/>
        </w:rPr>
      </w:pPr>
      <w:r w:rsidRPr="00855BDD">
        <w:rPr>
          <w:rFonts w:ascii="Arial" w:hAnsi="Arial" w:cs="Arial"/>
        </w:rPr>
        <w:t>Pagal 1</w:t>
      </w:r>
      <w:r w:rsidR="00052EDC">
        <w:rPr>
          <w:rFonts w:ascii="Arial" w:hAnsi="Arial" w:cs="Arial"/>
        </w:rPr>
        <w:t>5</w:t>
      </w:r>
      <w:r w:rsidRPr="00855BDD">
        <w:rPr>
          <w:rFonts w:ascii="Arial" w:hAnsi="Arial" w:cs="Arial"/>
        </w:rPr>
        <w:t xml:space="preserve"> paveikslėlyje pateiktus duomenis, pastebima, kad didžioji dalis Klaipėdos rajono TIC socialinio tinklo „Instagram“ paskyros auditorijos </w:t>
      </w:r>
      <w:r w:rsidR="00DD43E6" w:rsidRPr="00855BDD">
        <w:rPr>
          <w:rFonts w:ascii="Arial" w:hAnsi="Arial" w:cs="Arial"/>
        </w:rPr>
        <w:t>–</w:t>
      </w:r>
      <w:r w:rsidRPr="00855BDD">
        <w:rPr>
          <w:rFonts w:ascii="Arial" w:hAnsi="Arial" w:cs="Arial"/>
        </w:rPr>
        <w:t xml:space="preserve"> lankytojai iš Lietuvos (</w:t>
      </w:r>
      <w:r w:rsidR="00435ED4">
        <w:rPr>
          <w:rFonts w:ascii="Arial" w:hAnsi="Arial" w:cs="Arial"/>
        </w:rPr>
        <w:t>92</w:t>
      </w:r>
      <w:r w:rsidRPr="00855BDD">
        <w:rPr>
          <w:rFonts w:ascii="Arial" w:hAnsi="Arial" w:cs="Arial"/>
        </w:rPr>
        <w:t xml:space="preserve"> proc. visų apsilankiusiųjų)</w:t>
      </w:r>
      <w:r w:rsidR="00F822B4" w:rsidRPr="00855BDD">
        <w:rPr>
          <w:rFonts w:ascii="Arial" w:hAnsi="Arial" w:cs="Arial"/>
        </w:rPr>
        <w:t xml:space="preserve">. </w:t>
      </w:r>
      <w:r w:rsidR="00435ED4">
        <w:rPr>
          <w:rFonts w:ascii="Arial" w:hAnsi="Arial" w:cs="Arial"/>
        </w:rPr>
        <w:t>Di</w:t>
      </w:r>
      <w:r w:rsidR="00DD33DD" w:rsidRPr="00855BDD">
        <w:rPr>
          <w:rFonts w:ascii="Arial" w:hAnsi="Arial" w:cs="Arial"/>
        </w:rPr>
        <w:t xml:space="preserve">džioji </w:t>
      </w:r>
      <w:r w:rsidR="00F822B4" w:rsidRPr="00855BDD">
        <w:rPr>
          <w:rFonts w:ascii="Arial" w:hAnsi="Arial" w:cs="Arial"/>
        </w:rPr>
        <w:t>socialinio tinklo „Instagram“</w:t>
      </w:r>
      <w:r w:rsidR="00435ED4" w:rsidRPr="00855BDD">
        <w:rPr>
          <w:rFonts w:ascii="Arial" w:hAnsi="Arial" w:cs="Arial"/>
        </w:rPr>
        <w:t xml:space="preserve"> </w:t>
      </w:r>
      <w:r w:rsidR="00DD33DD" w:rsidRPr="00855BDD">
        <w:rPr>
          <w:rFonts w:ascii="Arial" w:hAnsi="Arial" w:cs="Arial"/>
        </w:rPr>
        <w:t xml:space="preserve">paskyros </w:t>
      </w:r>
      <w:r w:rsidR="00F822B4" w:rsidRPr="00855BDD">
        <w:rPr>
          <w:rFonts w:ascii="Arial" w:hAnsi="Arial" w:cs="Arial"/>
        </w:rPr>
        <w:t xml:space="preserve">auditorijos dalis – iš </w:t>
      </w:r>
      <w:r w:rsidR="00435ED4">
        <w:rPr>
          <w:rFonts w:ascii="Arial" w:hAnsi="Arial" w:cs="Arial"/>
        </w:rPr>
        <w:t>Klaipėdos</w:t>
      </w:r>
      <w:r w:rsidR="00F822B4" w:rsidRPr="00855BDD">
        <w:rPr>
          <w:rFonts w:ascii="Arial" w:hAnsi="Arial" w:cs="Arial"/>
        </w:rPr>
        <w:t xml:space="preserve"> </w:t>
      </w:r>
      <w:r w:rsidRPr="00855BDD">
        <w:rPr>
          <w:rFonts w:ascii="Arial" w:hAnsi="Arial" w:cs="Arial"/>
        </w:rPr>
        <w:t>(</w:t>
      </w:r>
      <w:r w:rsidR="00435ED4">
        <w:rPr>
          <w:rFonts w:ascii="Arial" w:hAnsi="Arial" w:cs="Arial"/>
        </w:rPr>
        <w:t>46,9</w:t>
      </w:r>
      <w:r w:rsidRPr="00855BDD">
        <w:rPr>
          <w:rFonts w:ascii="Arial" w:hAnsi="Arial" w:cs="Arial"/>
        </w:rPr>
        <w:t xml:space="preserve"> proc.)</w:t>
      </w:r>
      <w:r w:rsidR="00435ED4">
        <w:rPr>
          <w:rFonts w:ascii="Arial" w:hAnsi="Arial" w:cs="Arial"/>
        </w:rPr>
        <w:t xml:space="preserve">, skirtingai nei 2023 m., kai didžioji </w:t>
      </w:r>
      <w:r w:rsidR="00435ED4" w:rsidRPr="00855BDD">
        <w:rPr>
          <w:rFonts w:ascii="Arial" w:hAnsi="Arial" w:cs="Arial"/>
        </w:rPr>
        <w:t>auditorijos dalis</w:t>
      </w:r>
      <w:r w:rsidR="00435ED4">
        <w:rPr>
          <w:rFonts w:ascii="Arial" w:hAnsi="Arial" w:cs="Arial"/>
        </w:rPr>
        <w:t xml:space="preserve"> buvo</w:t>
      </w:r>
      <w:r w:rsidR="00435ED4" w:rsidRPr="00855BDD">
        <w:rPr>
          <w:rFonts w:ascii="Arial" w:hAnsi="Arial" w:cs="Arial"/>
        </w:rPr>
        <w:t xml:space="preserve"> iš</w:t>
      </w:r>
      <w:r w:rsidR="00435ED4">
        <w:rPr>
          <w:rFonts w:ascii="Arial" w:hAnsi="Arial" w:cs="Arial"/>
        </w:rPr>
        <w:t xml:space="preserve"> Vilniaus. </w:t>
      </w:r>
    </w:p>
    <w:p w14:paraId="1A35A9A1" w14:textId="77777777" w:rsidR="00617C4B" w:rsidRDefault="00617C4B" w:rsidP="00167A89">
      <w:pPr>
        <w:spacing w:before="240" w:after="240" w:line="276" w:lineRule="auto"/>
        <w:jc w:val="center"/>
        <w:rPr>
          <w:rFonts w:ascii="Arial" w:hAnsi="Arial" w:cs="Arial"/>
          <w:b/>
          <w:i/>
        </w:rPr>
      </w:pPr>
    </w:p>
    <w:p w14:paraId="3BCD5F3C" w14:textId="77777777" w:rsidR="00617C4B" w:rsidRDefault="00617C4B" w:rsidP="00167A89">
      <w:pPr>
        <w:spacing w:before="240" w:after="240" w:line="276" w:lineRule="auto"/>
        <w:jc w:val="center"/>
        <w:rPr>
          <w:rFonts w:ascii="Arial" w:hAnsi="Arial" w:cs="Arial"/>
          <w:b/>
          <w:i/>
        </w:rPr>
      </w:pPr>
    </w:p>
    <w:p w14:paraId="24253E8B" w14:textId="17B953B7" w:rsidR="00892AF2" w:rsidRDefault="00892AF2" w:rsidP="00167A89">
      <w:pPr>
        <w:spacing w:before="240" w:after="240" w:line="276" w:lineRule="auto"/>
        <w:jc w:val="center"/>
        <w:rPr>
          <w:rFonts w:ascii="Arial" w:hAnsi="Arial" w:cs="Arial"/>
          <w:i/>
          <w:lang w:val="pt-BR"/>
        </w:rPr>
      </w:pPr>
      <w:r w:rsidRPr="00855BDD">
        <w:rPr>
          <w:rFonts w:ascii="Arial" w:hAnsi="Arial" w:cs="Arial"/>
          <w:b/>
          <w:i/>
        </w:rPr>
        <w:lastRenderedPageBreak/>
        <w:t>1</w:t>
      </w:r>
      <w:r w:rsidR="00052EDC">
        <w:rPr>
          <w:rFonts w:ascii="Arial" w:hAnsi="Arial" w:cs="Arial"/>
          <w:b/>
          <w:i/>
        </w:rPr>
        <w:t>5</w:t>
      </w:r>
      <w:r w:rsidRPr="00855BDD">
        <w:rPr>
          <w:rFonts w:ascii="Arial" w:hAnsi="Arial" w:cs="Arial"/>
          <w:b/>
          <w:i/>
        </w:rPr>
        <w:t xml:space="preserve"> pav.</w:t>
      </w:r>
      <w:r w:rsidRPr="00855BDD">
        <w:rPr>
          <w:rFonts w:ascii="Arial" w:hAnsi="Arial" w:cs="Arial"/>
        </w:rPr>
        <w:t xml:space="preserve"> </w:t>
      </w:r>
      <w:r w:rsidRPr="00855BDD">
        <w:rPr>
          <w:rFonts w:ascii="Arial" w:hAnsi="Arial" w:cs="Arial"/>
          <w:i/>
        </w:rPr>
        <w:t>TOP 5 „Instagram“ paskyros auditorija pagal šalis ir miestus 20</w:t>
      </w:r>
      <w:r w:rsidRPr="00855BDD">
        <w:rPr>
          <w:rFonts w:ascii="Arial" w:hAnsi="Arial" w:cs="Arial"/>
          <w:i/>
          <w:lang w:val="pt-BR"/>
        </w:rPr>
        <w:t>2</w:t>
      </w:r>
      <w:r w:rsidR="00435ED4">
        <w:rPr>
          <w:rFonts w:ascii="Arial" w:hAnsi="Arial" w:cs="Arial"/>
          <w:i/>
          <w:lang w:val="pt-BR"/>
        </w:rPr>
        <w:t>4</w:t>
      </w:r>
      <w:r w:rsidRPr="00855BDD">
        <w:rPr>
          <w:rFonts w:ascii="Arial" w:hAnsi="Arial" w:cs="Arial"/>
          <w:i/>
          <w:lang w:val="pt-BR"/>
        </w:rPr>
        <w:t xml:space="preserve"> m.</w:t>
      </w:r>
    </w:p>
    <w:p w14:paraId="21E91F4B" w14:textId="3F6427AB" w:rsidR="00811BD7" w:rsidRDefault="00811BD7" w:rsidP="00167A89">
      <w:pPr>
        <w:spacing w:before="240" w:after="240" w:line="276" w:lineRule="auto"/>
        <w:jc w:val="center"/>
        <w:rPr>
          <w:rFonts w:ascii="Arial" w:hAnsi="Arial" w:cs="Arial"/>
          <w:i/>
          <w:lang w:val="pt-BR"/>
        </w:rPr>
      </w:pPr>
      <w:r>
        <w:rPr>
          <w:rFonts w:ascii="Arial" w:hAnsi="Arial" w:cs="Arial"/>
          <w:i/>
          <w:noProof/>
        </w:rPr>
        <w:drawing>
          <wp:inline distT="0" distB="0" distL="0" distR="0" wp14:anchorId="42EF086F" wp14:editId="0A01D50F">
            <wp:extent cx="4286250" cy="2396827"/>
            <wp:effectExtent l="0" t="0" r="0" b="3810"/>
            <wp:docPr id="365843690"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03916" cy="2406705"/>
                    </a:xfrm>
                    <a:prstGeom prst="rect">
                      <a:avLst/>
                    </a:prstGeom>
                    <a:noFill/>
                    <a:ln>
                      <a:noFill/>
                    </a:ln>
                  </pic:spPr>
                </pic:pic>
              </a:graphicData>
            </a:graphic>
          </wp:inline>
        </w:drawing>
      </w:r>
    </w:p>
    <w:p w14:paraId="096E6EC6" w14:textId="47FCB166" w:rsidR="00892AF2" w:rsidRPr="00167A89" w:rsidRDefault="00892AF2" w:rsidP="00167A89">
      <w:pPr>
        <w:keepNext/>
        <w:spacing w:before="240" w:after="240" w:line="276" w:lineRule="auto"/>
        <w:ind w:firstLine="686"/>
        <w:jc w:val="center"/>
        <w:rPr>
          <w:rFonts w:ascii="Arial" w:hAnsi="Arial" w:cs="Arial"/>
          <w:sz w:val="20"/>
          <w:szCs w:val="20"/>
        </w:rPr>
      </w:pPr>
      <w:r w:rsidRPr="00855BDD">
        <w:rPr>
          <w:rFonts w:ascii="Arial" w:hAnsi="Arial" w:cs="Arial"/>
          <w:sz w:val="20"/>
          <w:szCs w:val="20"/>
        </w:rPr>
        <w:t>Šaltinis: Socialinis tinklapis „Instagram“</w:t>
      </w:r>
    </w:p>
    <w:p w14:paraId="72F0A9F7" w14:textId="0B660153" w:rsidR="00AA5921" w:rsidRPr="00AA5921" w:rsidRDefault="00892AF2" w:rsidP="00AA5921">
      <w:pPr>
        <w:spacing w:after="240" w:line="276" w:lineRule="auto"/>
        <w:ind w:firstLine="680"/>
        <w:jc w:val="both"/>
        <w:rPr>
          <w:rFonts w:ascii="Arial" w:hAnsi="Arial" w:cs="Arial"/>
          <w:bCs/>
          <w:iCs/>
        </w:rPr>
      </w:pPr>
      <w:r w:rsidRPr="00855BDD">
        <w:rPr>
          <w:rFonts w:ascii="Arial" w:hAnsi="Arial" w:cs="Arial"/>
        </w:rPr>
        <w:t>1</w:t>
      </w:r>
      <w:r w:rsidR="00052EDC">
        <w:rPr>
          <w:rFonts w:ascii="Arial" w:hAnsi="Arial" w:cs="Arial"/>
        </w:rPr>
        <w:t>6</w:t>
      </w:r>
      <w:r w:rsidRPr="00855BDD">
        <w:rPr>
          <w:rFonts w:ascii="Arial" w:hAnsi="Arial" w:cs="Arial"/>
        </w:rPr>
        <w:t xml:space="preserve"> </w:t>
      </w:r>
      <w:r w:rsidR="00FC3572">
        <w:rPr>
          <w:rFonts w:ascii="Arial" w:hAnsi="Arial" w:cs="Arial"/>
        </w:rPr>
        <w:t xml:space="preserve">ir 17 </w:t>
      </w:r>
      <w:r w:rsidRPr="00855BDD">
        <w:rPr>
          <w:rFonts w:ascii="Arial" w:hAnsi="Arial" w:cs="Arial"/>
        </w:rPr>
        <w:t>pav</w:t>
      </w:r>
      <w:r w:rsidR="00F72C07">
        <w:rPr>
          <w:rFonts w:ascii="Arial" w:hAnsi="Arial" w:cs="Arial"/>
        </w:rPr>
        <w:t>eikslėliuose</w:t>
      </w:r>
      <w:r w:rsidRPr="00855BDD">
        <w:rPr>
          <w:rFonts w:ascii="Arial" w:hAnsi="Arial" w:cs="Arial"/>
        </w:rPr>
        <w:t xml:space="preserve"> </w:t>
      </w:r>
      <w:r w:rsidR="00913543">
        <w:rPr>
          <w:rFonts w:ascii="Arial" w:hAnsi="Arial" w:cs="Arial"/>
        </w:rPr>
        <w:t xml:space="preserve">pateikti </w:t>
      </w:r>
      <w:r w:rsidR="00AA5921">
        <w:rPr>
          <w:rFonts w:ascii="Arial" w:hAnsi="Arial" w:cs="Arial"/>
        </w:rPr>
        <w:t xml:space="preserve">TOP 5 </w:t>
      </w:r>
      <w:r w:rsidRPr="00855BDD">
        <w:rPr>
          <w:rFonts w:ascii="Arial" w:hAnsi="Arial" w:cs="Arial"/>
        </w:rPr>
        <w:t>įrašai, kurie socialiniuose tinkluose „Facebook“ ir „Instagram“ 202</w:t>
      </w:r>
      <w:r w:rsidR="00513379">
        <w:rPr>
          <w:rFonts w:ascii="Arial" w:hAnsi="Arial" w:cs="Arial"/>
        </w:rPr>
        <w:t>4</w:t>
      </w:r>
      <w:r w:rsidRPr="00855BDD">
        <w:rPr>
          <w:rFonts w:ascii="Arial" w:hAnsi="Arial" w:cs="Arial"/>
        </w:rPr>
        <w:t xml:space="preserve"> m. </w:t>
      </w:r>
      <w:r w:rsidR="00FC3572">
        <w:rPr>
          <w:rFonts w:ascii="Arial" w:hAnsi="Arial" w:cs="Arial"/>
        </w:rPr>
        <w:t>pasiekė d</w:t>
      </w:r>
      <w:r w:rsidR="00532EB9">
        <w:rPr>
          <w:rFonts w:ascii="Arial" w:hAnsi="Arial" w:cs="Arial"/>
        </w:rPr>
        <w:t>idžiausią</w:t>
      </w:r>
      <w:r w:rsidR="006B24EA">
        <w:rPr>
          <w:rFonts w:ascii="Arial" w:hAnsi="Arial" w:cs="Arial"/>
        </w:rPr>
        <w:t xml:space="preserve"> socialinių tinklų lankytojų</w:t>
      </w:r>
      <w:r w:rsidR="00532EB9">
        <w:rPr>
          <w:rFonts w:ascii="Arial" w:hAnsi="Arial" w:cs="Arial"/>
        </w:rPr>
        <w:t xml:space="preserve"> auditoriją</w:t>
      </w:r>
      <w:r w:rsidR="00513379">
        <w:rPr>
          <w:rFonts w:ascii="Arial" w:hAnsi="Arial" w:cs="Arial"/>
        </w:rPr>
        <w:t xml:space="preserve"> ir</w:t>
      </w:r>
      <w:r w:rsidR="00FC3572">
        <w:rPr>
          <w:rFonts w:ascii="Arial" w:hAnsi="Arial" w:cs="Arial"/>
        </w:rPr>
        <w:t xml:space="preserve"> sulaukė daugiausia</w:t>
      </w:r>
      <w:r w:rsidR="00E107FD">
        <w:rPr>
          <w:rFonts w:ascii="Arial" w:hAnsi="Arial" w:cs="Arial"/>
        </w:rPr>
        <w:t>i</w:t>
      </w:r>
      <w:r w:rsidR="00513379">
        <w:rPr>
          <w:rFonts w:ascii="Arial" w:hAnsi="Arial" w:cs="Arial"/>
        </w:rPr>
        <w:t xml:space="preserve"> atgalinio </w:t>
      </w:r>
      <w:r w:rsidR="00532EB9">
        <w:rPr>
          <w:rFonts w:ascii="Arial" w:hAnsi="Arial" w:cs="Arial"/>
        </w:rPr>
        <w:t xml:space="preserve">lankytojų </w:t>
      </w:r>
      <w:r w:rsidR="00513379">
        <w:rPr>
          <w:rFonts w:ascii="Arial" w:hAnsi="Arial" w:cs="Arial"/>
        </w:rPr>
        <w:t>ryšio</w:t>
      </w:r>
      <w:r w:rsidRPr="00855BDD">
        <w:rPr>
          <w:rFonts w:ascii="Arial" w:hAnsi="Arial" w:cs="Arial"/>
        </w:rPr>
        <w:t xml:space="preserve">. </w:t>
      </w:r>
      <w:r w:rsidR="00EC166A">
        <w:rPr>
          <w:rFonts w:ascii="Arial" w:hAnsi="Arial" w:cs="Arial"/>
        </w:rPr>
        <w:t>Di</w:t>
      </w:r>
      <w:r w:rsidR="00EC166A" w:rsidRPr="00855BDD">
        <w:rPr>
          <w:rFonts w:ascii="Arial" w:hAnsi="Arial" w:cs="Arial"/>
        </w:rPr>
        <w:t xml:space="preserve">desnę negu </w:t>
      </w:r>
      <w:r w:rsidR="00EC166A">
        <w:rPr>
          <w:rFonts w:ascii="Arial" w:hAnsi="Arial" w:cs="Arial"/>
        </w:rPr>
        <w:t>227</w:t>
      </w:r>
      <w:r w:rsidR="00EC166A" w:rsidRPr="00855BDD">
        <w:rPr>
          <w:rFonts w:ascii="Arial" w:hAnsi="Arial" w:cs="Arial"/>
        </w:rPr>
        <w:t xml:space="preserve"> tūkst. auditoriją pasiekė </w:t>
      </w:r>
      <w:r w:rsidR="00AA5921">
        <w:rPr>
          <w:rFonts w:ascii="Arial" w:hAnsi="Arial" w:cs="Arial"/>
        </w:rPr>
        <w:t xml:space="preserve">įrašas </w:t>
      </w:r>
      <w:r w:rsidR="00AA5921" w:rsidRPr="00855BDD">
        <w:rPr>
          <w:rFonts w:ascii="Arial" w:hAnsi="Arial" w:cs="Arial"/>
        </w:rPr>
        <w:t>socialiniame tinkle „Facebook“</w:t>
      </w:r>
      <w:r w:rsidR="00AA5921">
        <w:rPr>
          <w:rFonts w:ascii="Arial" w:hAnsi="Arial" w:cs="Arial"/>
        </w:rPr>
        <w:t xml:space="preserve">, su kvietimu </w:t>
      </w:r>
      <w:r w:rsidR="00EC166A">
        <w:rPr>
          <w:rFonts w:ascii="Arial" w:hAnsi="Arial" w:cs="Arial"/>
        </w:rPr>
        <w:t>apsilankyti Klaipėdos rajono turistų lankomame objekte – „Triušių namai“</w:t>
      </w:r>
      <w:r w:rsidR="00EC166A" w:rsidRPr="00855BDD">
        <w:rPr>
          <w:rFonts w:ascii="Arial" w:hAnsi="Arial" w:cs="Arial"/>
        </w:rPr>
        <w:t xml:space="preserve">. </w:t>
      </w:r>
      <w:r w:rsidR="00EC166A">
        <w:rPr>
          <w:rFonts w:ascii="Arial" w:hAnsi="Arial" w:cs="Arial"/>
        </w:rPr>
        <w:t>Šis įrašas taip pat sulaukė ir didžiausio</w:t>
      </w:r>
      <w:r w:rsidR="00EC166A" w:rsidRPr="00855BDD">
        <w:rPr>
          <w:rFonts w:ascii="Arial" w:hAnsi="Arial" w:cs="Arial"/>
        </w:rPr>
        <w:t xml:space="preserve"> atgalinio ryšio</w:t>
      </w:r>
      <w:r w:rsidR="00E107FD">
        <w:rPr>
          <w:rFonts w:ascii="Arial" w:hAnsi="Arial" w:cs="Arial"/>
        </w:rPr>
        <w:t>,</w:t>
      </w:r>
      <w:r w:rsidR="00EC166A">
        <w:rPr>
          <w:rFonts w:ascii="Arial" w:hAnsi="Arial" w:cs="Arial"/>
        </w:rPr>
        <w:t xml:space="preserve"> lankytojų</w:t>
      </w:r>
      <w:r w:rsidR="00EC166A" w:rsidRPr="00855BDD">
        <w:rPr>
          <w:rFonts w:ascii="Arial" w:hAnsi="Arial" w:cs="Arial"/>
        </w:rPr>
        <w:t xml:space="preserve"> reakcijų</w:t>
      </w:r>
      <w:r w:rsidR="00EC166A">
        <w:rPr>
          <w:rFonts w:ascii="Arial" w:hAnsi="Arial" w:cs="Arial"/>
        </w:rPr>
        <w:t xml:space="preserve"> – 494. </w:t>
      </w:r>
      <w:r w:rsidR="00A97985">
        <w:rPr>
          <w:rFonts w:ascii="Arial" w:hAnsi="Arial" w:cs="Arial"/>
        </w:rPr>
        <w:t xml:space="preserve">Galima teigti, kad </w:t>
      </w:r>
      <w:r w:rsidR="00EC166A" w:rsidRPr="00855BDD">
        <w:rPr>
          <w:rFonts w:ascii="Arial" w:hAnsi="Arial" w:cs="Arial"/>
        </w:rPr>
        <w:t>„Instagram“</w:t>
      </w:r>
      <w:r w:rsidR="00EC166A">
        <w:rPr>
          <w:rFonts w:ascii="Arial" w:hAnsi="Arial" w:cs="Arial"/>
        </w:rPr>
        <w:t xml:space="preserve"> socialinio tinklo paskyros lankytojai yra mažiau aktyv</w:t>
      </w:r>
      <w:r w:rsidR="00950BB4">
        <w:rPr>
          <w:rFonts w:ascii="Arial" w:hAnsi="Arial" w:cs="Arial"/>
        </w:rPr>
        <w:t>ū</w:t>
      </w:r>
      <w:r w:rsidR="00EC166A">
        <w:rPr>
          <w:rFonts w:ascii="Arial" w:hAnsi="Arial" w:cs="Arial"/>
        </w:rPr>
        <w:t xml:space="preserve">s, </w:t>
      </w:r>
      <w:r w:rsidR="00532EB9">
        <w:rPr>
          <w:rFonts w:ascii="Arial" w:hAnsi="Arial" w:cs="Arial"/>
        </w:rPr>
        <w:t>už</w:t>
      </w:r>
      <w:r w:rsidR="00EC166A">
        <w:rPr>
          <w:rFonts w:ascii="Arial" w:hAnsi="Arial" w:cs="Arial"/>
        </w:rPr>
        <w:t xml:space="preserve"> </w:t>
      </w:r>
      <w:r w:rsidR="00EC166A" w:rsidRPr="00855BDD">
        <w:rPr>
          <w:rFonts w:ascii="Arial" w:hAnsi="Arial" w:cs="Arial"/>
        </w:rPr>
        <w:t>„Facebook“</w:t>
      </w:r>
      <w:r w:rsidR="00EC166A">
        <w:rPr>
          <w:rFonts w:ascii="Arial" w:hAnsi="Arial" w:cs="Arial"/>
        </w:rPr>
        <w:t xml:space="preserve"> paskyros lankytoj</w:t>
      </w:r>
      <w:r w:rsidR="00532EB9">
        <w:rPr>
          <w:rFonts w:ascii="Arial" w:hAnsi="Arial" w:cs="Arial"/>
        </w:rPr>
        <w:t>us</w:t>
      </w:r>
      <w:r w:rsidR="00EC166A">
        <w:rPr>
          <w:rFonts w:ascii="Arial" w:hAnsi="Arial" w:cs="Arial"/>
        </w:rPr>
        <w:t xml:space="preserve">, todėl </w:t>
      </w:r>
      <w:r w:rsidR="00EC166A" w:rsidRPr="00855BDD">
        <w:rPr>
          <w:rFonts w:ascii="Arial" w:hAnsi="Arial" w:cs="Arial"/>
        </w:rPr>
        <w:t>„Instagram“</w:t>
      </w:r>
      <w:r w:rsidR="00EC166A">
        <w:rPr>
          <w:rFonts w:ascii="Arial" w:hAnsi="Arial" w:cs="Arial"/>
        </w:rPr>
        <w:t xml:space="preserve"> įrašai nepateko į TOP 5 </w:t>
      </w:r>
      <w:r w:rsidR="00AA5921" w:rsidRPr="00855BDD">
        <w:rPr>
          <w:rFonts w:ascii="Arial" w:hAnsi="Arial" w:cs="Arial"/>
        </w:rPr>
        <w:t>įraš</w:t>
      </w:r>
      <w:r w:rsidR="00AA5921">
        <w:rPr>
          <w:rFonts w:ascii="Arial" w:hAnsi="Arial" w:cs="Arial"/>
        </w:rPr>
        <w:t>ų</w:t>
      </w:r>
      <w:r w:rsidR="00AA5921" w:rsidRPr="00855BDD">
        <w:rPr>
          <w:rFonts w:ascii="Arial" w:hAnsi="Arial" w:cs="Arial"/>
        </w:rPr>
        <w:t>, kurie sulaukė didžiausio</w:t>
      </w:r>
      <w:r w:rsidR="00AA5921">
        <w:rPr>
          <w:rFonts w:ascii="Arial" w:hAnsi="Arial" w:cs="Arial"/>
        </w:rPr>
        <w:t xml:space="preserve"> atgalinio ryšio</w:t>
      </w:r>
      <w:r w:rsidR="00532EB9">
        <w:rPr>
          <w:rFonts w:ascii="Arial" w:hAnsi="Arial" w:cs="Arial"/>
        </w:rPr>
        <w:t xml:space="preserve"> ir pasiekė didžiausią auditoriją</w:t>
      </w:r>
      <w:r w:rsidR="00AA5921">
        <w:rPr>
          <w:rFonts w:ascii="Arial" w:hAnsi="Arial" w:cs="Arial"/>
          <w:bCs/>
          <w:iCs/>
        </w:rPr>
        <w:t>.</w:t>
      </w:r>
    </w:p>
    <w:p w14:paraId="18CC794B" w14:textId="41AA3909" w:rsidR="00E60EF4" w:rsidRPr="00AA5921" w:rsidRDefault="00D106D9" w:rsidP="00AA5921">
      <w:pPr>
        <w:spacing w:after="240" w:line="276" w:lineRule="auto"/>
        <w:ind w:firstLine="680"/>
        <w:jc w:val="both"/>
        <w:rPr>
          <w:rFonts w:ascii="Arial" w:hAnsi="Arial" w:cs="Arial"/>
        </w:rPr>
      </w:pPr>
      <w:r>
        <w:rPr>
          <w:rFonts w:ascii="Arial" w:hAnsi="Arial" w:cs="Arial"/>
          <w:noProof/>
        </w:rPr>
        <w:drawing>
          <wp:anchor distT="0" distB="0" distL="114300" distR="114300" simplePos="0" relativeHeight="251681799" behindDoc="0" locked="0" layoutInCell="1" allowOverlap="1" wp14:anchorId="4C3C8F30" wp14:editId="4B791800">
            <wp:simplePos x="0" y="0"/>
            <wp:positionH relativeFrom="margin">
              <wp:align>center</wp:align>
            </wp:positionH>
            <wp:positionV relativeFrom="paragraph">
              <wp:posOffset>487873</wp:posOffset>
            </wp:positionV>
            <wp:extent cx="5653378" cy="1705684"/>
            <wp:effectExtent l="0" t="0" r="5080" b="8890"/>
            <wp:wrapTopAndBottom/>
            <wp:docPr id="389378053"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53378" cy="1705684"/>
                    </a:xfrm>
                    <a:prstGeom prst="rect">
                      <a:avLst/>
                    </a:prstGeom>
                    <a:noFill/>
                    <a:ln>
                      <a:noFill/>
                    </a:ln>
                  </pic:spPr>
                </pic:pic>
              </a:graphicData>
            </a:graphic>
          </wp:anchor>
        </w:drawing>
      </w:r>
      <w:r w:rsidR="00892AF2" w:rsidRPr="00052EDC">
        <w:rPr>
          <w:rFonts w:ascii="Arial" w:hAnsi="Arial" w:cs="Arial"/>
          <w:b/>
          <w:i/>
        </w:rPr>
        <w:t>1</w:t>
      </w:r>
      <w:r w:rsidR="00052EDC" w:rsidRPr="00052EDC">
        <w:rPr>
          <w:rFonts w:ascii="Arial" w:hAnsi="Arial" w:cs="Arial"/>
          <w:b/>
          <w:i/>
        </w:rPr>
        <w:t>6</w:t>
      </w:r>
      <w:r w:rsidR="00892AF2" w:rsidRPr="00052EDC">
        <w:rPr>
          <w:rFonts w:ascii="Arial" w:hAnsi="Arial" w:cs="Arial"/>
          <w:b/>
          <w:i/>
        </w:rPr>
        <w:t xml:space="preserve"> pav. </w:t>
      </w:r>
      <w:r w:rsidR="00950BB4" w:rsidRPr="00950BB4">
        <w:rPr>
          <w:rFonts w:ascii="Arial" w:hAnsi="Arial" w:cs="Arial"/>
          <w:bCs/>
          <w:i/>
        </w:rPr>
        <w:t xml:space="preserve">TOP 5 </w:t>
      </w:r>
      <w:r w:rsidR="00FC3572">
        <w:rPr>
          <w:rFonts w:ascii="Arial" w:hAnsi="Arial" w:cs="Arial"/>
          <w:bCs/>
          <w:i/>
        </w:rPr>
        <w:t>daugiausia</w:t>
      </w:r>
      <w:r w:rsidR="00E107FD">
        <w:rPr>
          <w:rFonts w:ascii="Arial" w:hAnsi="Arial" w:cs="Arial"/>
          <w:bCs/>
          <w:i/>
        </w:rPr>
        <w:t>i</w:t>
      </w:r>
      <w:r w:rsidR="00AA5921">
        <w:rPr>
          <w:rFonts w:ascii="Arial" w:hAnsi="Arial" w:cs="Arial"/>
          <w:i/>
        </w:rPr>
        <w:t xml:space="preserve"> at</w:t>
      </w:r>
      <w:r w:rsidR="00FC3572">
        <w:rPr>
          <w:rFonts w:ascii="Arial" w:hAnsi="Arial" w:cs="Arial"/>
          <w:i/>
        </w:rPr>
        <w:t>ga</w:t>
      </w:r>
      <w:r w:rsidR="00AA5921">
        <w:rPr>
          <w:rFonts w:ascii="Arial" w:hAnsi="Arial" w:cs="Arial"/>
          <w:i/>
        </w:rPr>
        <w:t>lin</w:t>
      </w:r>
      <w:r w:rsidR="00FC3572">
        <w:rPr>
          <w:rFonts w:ascii="Arial" w:hAnsi="Arial" w:cs="Arial"/>
          <w:i/>
        </w:rPr>
        <w:t>io</w:t>
      </w:r>
      <w:r w:rsidR="00AA5921">
        <w:rPr>
          <w:rFonts w:ascii="Arial" w:hAnsi="Arial" w:cs="Arial"/>
          <w:i/>
        </w:rPr>
        <w:t xml:space="preserve"> ryš</w:t>
      </w:r>
      <w:r w:rsidR="00FC3572">
        <w:rPr>
          <w:rFonts w:ascii="Arial" w:hAnsi="Arial" w:cs="Arial"/>
          <w:i/>
        </w:rPr>
        <w:t>io</w:t>
      </w:r>
      <w:r w:rsidR="00513379" w:rsidRPr="00052EDC">
        <w:rPr>
          <w:rFonts w:ascii="Arial" w:hAnsi="Arial" w:cs="Arial"/>
          <w:i/>
        </w:rPr>
        <w:t xml:space="preserve"> </w:t>
      </w:r>
      <w:r w:rsidR="00B67DF1" w:rsidRPr="00052EDC">
        <w:rPr>
          <w:rFonts w:ascii="Arial" w:hAnsi="Arial" w:cs="Arial"/>
          <w:i/>
        </w:rPr>
        <w:t>sulaukę</w:t>
      </w:r>
      <w:r w:rsidR="00892AF2" w:rsidRPr="00052EDC">
        <w:rPr>
          <w:rFonts w:ascii="Arial" w:hAnsi="Arial" w:cs="Arial"/>
          <w:i/>
        </w:rPr>
        <w:t xml:space="preserve"> įrašai socialiniuose tinkluose „Facebook“ ir „Instagram“</w:t>
      </w:r>
      <w:r w:rsidR="00DD43E6">
        <w:rPr>
          <w:rFonts w:ascii="Arial" w:hAnsi="Arial" w:cs="Arial"/>
          <w:i/>
        </w:rPr>
        <w:t>,</w:t>
      </w:r>
      <w:r w:rsidR="00892AF2" w:rsidRPr="00052EDC">
        <w:rPr>
          <w:rFonts w:ascii="Arial" w:hAnsi="Arial" w:cs="Arial"/>
          <w:i/>
        </w:rPr>
        <w:t xml:space="preserve"> 202</w:t>
      </w:r>
      <w:r w:rsidR="00513379" w:rsidRPr="00052EDC">
        <w:rPr>
          <w:rFonts w:ascii="Arial" w:hAnsi="Arial" w:cs="Arial"/>
          <w:i/>
        </w:rPr>
        <w:t>4</w:t>
      </w:r>
      <w:r w:rsidR="00892AF2" w:rsidRPr="00052EDC">
        <w:rPr>
          <w:rFonts w:ascii="Arial" w:hAnsi="Arial" w:cs="Arial"/>
          <w:i/>
        </w:rPr>
        <w:t xml:space="preserve"> m</w:t>
      </w:r>
      <w:r w:rsidR="00892AF2" w:rsidRPr="00052EDC">
        <w:rPr>
          <w:rFonts w:ascii="Arial" w:hAnsi="Arial" w:cs="Arial"/>
          <w:b/>
          <w:i/>
        </w:rPr>
        <w:t>.</w:t>
      </w:r>
    </w:p>
    <w:p w14:paraId="461BAE46" w14:textId="403162DB" w:rsidR="00892AF2" w:rsidRPr="00855BDD" w:rsidRDefault="00892AF2" w:rsidP="00855BDD">
      <w:pPr>
        <w:spacing w:line="276" w:lineRule="auto"/>
        <w:rPr>
          <w:rFonts w:ascii="Arial" w:hAnsi="Arial" w:cs="Arial"/>
        </w:rPr>
      </w:pPr>
    </w:p>
    <w:p w14:paraId="2D312EF2" w14:textId="3AF350C8" w:rsidR="001909FA" w:rsidRDefault="00B51601" w:rsidP="00167A89">
      <w:pPr>
        <w:spacing w:before="240" w:after="240" w:line="276" w:lineRule="auto"/>
        <w:jc w:val="center"/>
        <w:rPr>
          <w:rFonts w:ascii="Arial" w:hAnsi="Arial" w:cs="Arial"/>
          <w:sz w:val="20"/>
          <w:szCs w:val="20"/>
        </w:rPr>
      </w:pPr>
      <w:r w:rsidRPr="00855BDD">
        <w:rPr>
          <w:rFonts w:ascii="Arial" w:hAnsi="Arial" w:cs="Arial"/>
          <w:sz w:val="20"/>
          <w:szCs w:val="20"/>
        </w:rPr>
        <w:t>Šaltinis: Socialinis tinklapis „Facebook“ ir „Instagram“</w:t>
      </w:r>
    </w:p>
    <w:p w14:paraId="4824B9EE" w14:textId="77777777" w:rsidR="009D5434" w:rsidRDefault="009D5434" w:rsidP="00FC3572">
      <w:pPr>
        <w:spacing w:after="240" w:line="276" w:lineRule="auto"/>
        <w:ind w:firstLine="680"/>
        <w:jc w:val="both"/>
        <w:rPr>
          <w:rFonts w:ascii="Arial" w:hAnsi="Arial" w:cs="Arial"/>
          <w:b/>
          <w:i/>
        </w:rPr>
      </w:pPr>
    </w:p>
    <w:p w14:paraId="7AB16E80" w14:textId="77777777" w:rsidR="009D5434" w:rsidRDefault="009D5434" w:rsidP="00FC3572">
      <w:pPr>
        <w:spacing w:after="240" w:line="276" w:lineRule="auto"/>
        <w:ind w:firstLine="680"/>
        <w:jc w:val="both"/>
        <w:rPr>
          <w:rFonts w:ascii="Arial" w:hAnsi="Arial" w:cs="Arial"/>
          <w:b/>
          <w:i/>
        </w:rPr>
      </w:pPr>
    </w:p>
    <w:p w14:paraId="200FB7B6" w14:textId="77777777" w:rsidR="009D5434" w:rsidRDefault="009D5434" w:rsidP="00FC3572">
      <w:pPr>
        <w:spacing w:after="240" w:line="276" w:lineRule="auto"/>
        <w:ind w:firstLine="680"/>
        <w:jc w:val="both"/>
        <w:rPr>
          <w:rFonts w:ascii="Arial" w:hAnsi="Arial" w:cs="Arial"/>
          <w:b/>
          <w:i/>
        </w:rPr>
      </w:pPr>
    </w:p>
    <w:p w14:paraId="2A650238" w14:textId="3CB34A17" w:rsidR="00FC3572" w:rsidRPr="00AA5921" w:rsidRDefault="00FC3572" w:rsidP="00FC3572">
      <w:pPr>
        <w:spacing w:after="240" w:line="276" w:lineRule="auto"/>
        <w:ind w:firstLine="680"/>
        <w:jc w:val="both"/>
        <w:rPr>
          <w:rFonts w:ascii="Arial" w:hAnsi="Arial" w:cs="Arial"/>
        </w:rPr>
      </w:pPr>
      <w:r w:rsidRPr="00052EDC">
        <w:rPr>
          <w:rFonts w:ascii="Arial" w:hAnsi="Arial" w:cs="Arial"/>
          <w:b/>
          <w:i/>
        </w:rPr>
        <w:lastRenderedPageBreak/>
        <w:t>1</w:t>
      </w:r>
      <w:r>
        <w:rPr>
          <w:rFonts w:ascii="Arial" w:hAnsi="Arial" w:cs="Arial"/>
          <w:b/>
          <w:i/>
        </w:rPr>
        <w:t>7</w:t>
      </w:r>
      <w:r w:rsidRPr="00052EDC">
        <w:rPr>
          <w:rFonts w:ascii="Arial" w:hAnsi="Arial" w:cs="Arial"/>
          <w:b/>
          <w:i/>
        </w:rPr>
        <w:t xml:space="preserve"> pav. </w:t>
      </w:r>
      <w:r w:rsidRPr="00950BB4">
        <w:rPr>
          <w:rFonts w:ascii="Arial" w:hAnsi="Arial" w:cs="Arial"/>
          <w:bCs/>
          <w:i/>
        </w:rPr>
        <w:t>TOP 5 d</w:t>
      </w:r>
      <w:r w:rsidRPr="00052EDC">
        <w:rPr>
          <w:rFonts w:ascii="Arial" w:hAnsi="Arial" w:cs="Arial"/>
          <w:i/>
        </w:rPr>
        <w:t>idžiausi</w:t>
      </w:r>
      <w:r w:rsidR="00A97985">
        <w:rPr>
          <w:rFonts w:ascii="Arial" w:hAnsi="Arial" w:cs="Arial"/>
          <w:i/>
        </w:rPr>
        <w:t>ą lankytojų auditoriją</w:t>
      </w:r>
      <w:r w:rsidRPr="00052EDC">
        <w:rPr>
          <w:rFonts w:ascii="Arial" w:hAnsi="Arial" w:cs="Arial"/>
          <w:i/>
        </w:rPr>
        <w:t xml:space="preserve"> pasiek</w:t>
      </w:r>
      <w:r w:rsidR="00A97985">
        <w:rPr>
          <w:rFonts w:ascii="Arial" w:hAnsi="Arial" w:cs="Arial"/>
          <w:i/>
        </w:rPr>
        <w:t>ę</w:t>
      </w:r>
      <w:r w:rsidRPr="00052EDC">
        <w:rPr>
          <w:rFonts w:ascii="Arial" w:hAnsi="Arial" w:cs="Arial"/>
          <w:i/>
        </w:rPr>
        <w:t xml:space="preserve"> įrašai socialiniuose tinkluose „Facebook“ ir „Instagram“</w:t>
      </w:r>
      <w:r w:rsidR="00DD43E6">
        <w:rPr>
          <w:rFonts w:ascii="Arial" w:hAnsi="Arial" w:cs="Arial"/>
          <w:i/>
        </w:rPr>
        <w:t>,</w:t>
      </w:r>
      <w:r w:rsidRPr="00052EDC">
        <w:rPr>
          <w:rFonts w:ascii="Arial" w:hAnsi="Arial" w:cs="Arial"/>
          <w:i/>
        </w:rPr>
        <w:t xml:space="preserve"> 2024 m</w:t>
      </w:r>
      <w:r w:rsidRPr="00052EDC">
        <w:rPr>
          <w:rFonts w:ascii="Arial" w:hAnsi="Arial" w:cs="Arial"/>
          <w:b/>
          <w:i/>
        </w:rPr>
        <w:t>.</w:t>
      </w:r>
    </w:p>
    <w:p w14:paraId="3681BE0E" w14:textId="77777777" w:rsidR="00FC3572" w:rsidRDefault="00FC3572" w:rsidP="00167A89">
      <w:pPr>
        <w:spacing w:before="240" w:after="240" w:line="276" w:lineRule="auto"/>
        <w:jc w:val="center"/>
        <w:rPr>
          <w:rFonts w:ascii="Arial" w:hAnsi="Arial" w:cs="Arial"/>
          <w:sz w:val="20"/>
          <w:szCs w:val="20"/>
        </w:rPr>
      </w:pPr>
    </w:p>
    <w:p w14:paraId="5DA3F735" w14:textId="4BC4A92E" w:rsidR="00FC3572" w:rsidRDefault="00FC3572" w:rsidP="00167A89">
      <w:pPr>
        <w:spacing w:before="240" w:after="240" w:line="276" w:lineRule="auto"/>
        <w:jc w:val="center"/>
        <w:rPr>
          <w:rFonts w:ascii="Arial" w:hAnsi="Arial" w:cs="Arial"/>
          <w:sz w:val="20"/>
          <w:szCs w:val="20"/>
        </w:rPr>
      </w:pPr>
      <w:r>
        <w:rPr>
          <w:rFonts w:ascii="Arial" w:hAnsi="Arial" w:cs="Arial"/>
          <w:noProof/>
          <w:sz w:val="20"/>
          <w:szCs w:val="20"/>
        </w:rPr>
        <w:drawing>
          <wp:inline distT="0" distB="0" distL="0" distR="0" wp14:anchorId="14039652" wp14:editId="1FCAD695">
            <wp:extent cx="4895850" cy="1532813"/>
            <wp:effectExtent l="0" t="0" r="0" b="0"/>
            <wp:docPr id="5832655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05560" cy="1535853"/>
                    </a:xfrm>
                    <a:prstGeom prst="rect">
                      <a:avLst/>
                    </a:prstGeom>
                    <a:noFill/>
                    <a:ln>
                      <a:noFill/>
                    </a:ln>
                  </pic:spPr>
                </pic:pic>
              </a:graphicData>
            </a:graphic>
          </wp:inline>
        </w:drawing>
      </w:r>
    </w:p>
    <w:p w14:paraId="6C951F99" w14:textId="77777777" w:rsidR="00FC3572" w:rsidRDefault="00FC3572" w:rsidP="00FC3572">
      <w:pPr>
        <w:spacing w:before="240" w:after="240" w:line="276" w:lineRule="auto"/>
        <w:jc w:val="center"/>
        <w:rPr>
          <w:rFonts w:ascii="Arial" w:hAnsi="Arial" w:cs="Arial"/>
          <w:sz w:val="20"/>
          <w:szCs w:val="20"/>
        </w:rPr>
      </w:pPr>
      <w:r w:rsidRPr="00855BDD">
        <w:rPr>
          <w:rFonts w:ascii="Arial" w:hAnsi="Arial" w:cs="Arial"/>
          <w:sz w:val="20"/>
          <w:szCs w:val="20"/>
        </w:rPr>
        <w:t>Šaltinis: Socialinis tinklapis „Facebook“ ir „Instagram“</w:t>
      </w:r>
    </w:p>
    <w:p w14:paraId="70BA0BC8" w14:textId="016214B4" w:rsidR="0004650F" w:rsidRPr="00167A89" w:rsidRDefault="00892AF2" w:rsidP="00167A89">
      <w:pPr>
        <w:keepNext/>
        <w:spacing w:line="276" w:lineRule="auto"/>
        <w:ind w:firstLine="680"/>
        <w:jc w:val="both"/>
        <w:rPr>
          <w:rFonts w:ascii="Arial" w:hAnsi="Arial" w:cs="Arial"/>
        </w:rPr>
      </w:pPr>
      <w:r w:rsidRPr="00855BDD">
        <w:rPr>
          <w:rFonts w:ascii="Arial" w:hAnsi="Arial" w:cs="Arial"/>
        </w:rPr>
        <w:t>Apibendrinant socialinių tinklų „Facebook“ ir „Instagram“ analizuojamus duomenis, galima teigti, kad sekėjų skaičius</w:t>
      </w:r>
      <w:r w:rsidR="00A33995">
        <w:rPr>
          <w:rFonts w:ascii="Arial" w:hAnsi="Arial" w:cs="Arial"/>
        </w:rPr>
        <w:t xml:space="preserve"> ir apsilankymų skaičius</w:t>
      </w:r>
      <w:r w:rsidRPr="00855BDD">
        <w:rPr>
          <w:rFonts w:ascii="Arial" w:hAnsi="Arial" w:cs="Arial"/>
        </w:rPr>
        <w:t xml:space="preserve"> abiejose platformose auga. Socialini</w:t>
      </w:r>
      <w:r w:rsidR="00F822B4" w:rsidRPr="00855BDD">
        <w:rPr>
          <w:rFonts w:ascii="Arial" w:hAnsi="Arial" w:cs="Arial"/>
        </w:rPr>
        <w:t>s</w:t>
      </w:r>
      <w:r w:rsidRPr="00855BDD">
        <w:rPr>
          <w:rFonts w:ascii="Arial" w:hAnsi="Arial" w:cs="Arial"/>
        </w:rPr>
        <w:t xml:space="preserve"> tinklas „Facebook“ yra kur kas populiaresnis, nei „Instagram“, tai rodo ir apsilankymų socialiniuose tinkluose statistiniai duomenys</w:t>
      </w:r>
      <w:r w:rsidR="00F40CCE" w:rsidRPr="00855BDD">
        <w:rPr>
          <w:rFonts w:ascii="Arial" w:hAnsi="Arial" w:cs="Arial"/>
        </w:rPr>
        <w:t>.</w:t>
      </w:r>
      <w:r w:rsidRPr="00855BDD">
        <w:rPr>
          <w:rFonts w:ascii="Arial" w:hAnsi="Arial" w:cs="Arial"/>
        </w:rPr>
        <w:t xml:space="preserve"> Galima daryti išvad</w:t>
      </w:r>
      <w:r w:rsidR="00F822B4" w:rsidRPr="00855BDD">
        <w:rPr>
          <w:rFonts w:ascii="Arial" w:hAnsi="Arial" w:cs="Arial"/>
        </w:rPr>
        <w:t>ą</w:t>
      </w:r>
      <w:r w:rsidRPr="00855BDD">
        <w:rPr>
          <w:rFonts w:ascii="Arial" w:hAnsi="Arial" w:cs="Arial"/>
        </w:rPr>
        <w:t xml:space="preserve">, kad </w:t>
      </w:r>
      <w:r w:rsidR="002C1FE7" w:rsidRPr="00855BDD">
        <w:rPr>
          <w:rFonts w:ascii="Arial" w:hAnsi="Arial" w:cs="Arial"/>
        </w:rPr>
        <w:t>socialinių tinklų lankytojui</w:t>
      </w:r>
      <w:r w:rsidR="00F822B4" w:rsidRPr="00855BDD">
        <w:rPr>
          <w:rFonts w:ascii="Arial" w:hAnsi="Arial" w:cs="Arial"/>
        </w:rPr>
        <w:t>, kuriam įdomi turistinė informacija – socialinis tinklas „Facebook“ yra patrauklesnis.</w:t>
      </w:r>
      <w:r w:rsidRPr="00855BDD">
        <w:rPr>
          <w:rFonts w:ascii="Arial" w:hAnsi="Arial" w:cs="Arial"/>
        </w:rPr>
        <w:t xml:space="preserve"> Svarbiausi veiksniai, kurie lemia lankytojų skaičiaus augimą, yra nuolat atnaujinama turistinė informacija,</w:t>
      </w:r>
      <w:r w:rsidR="00F822B4" w:rsidRPr="00855BDD">
        <w:rPr>
          <w:rFonts w:ascii="Arial" w:hAnsi="Arial" w:cs="Arial"/>
        </w:rPr>
        <w:t xml:space="preserve"> organizuojami renginiai,</w:t>
      </w:r>
      <w:r w:rsidRPr="00855BDD">
        <w:rPr>
          <w:rFonts w:ascii="Arial" w:hAnsi="Arial" w:cs="Arial"/>
        </w:rPr>
        <w:t xml:space="preserve"> dalijimasis gražiausiais Klaipėdos rajono vaizdais bei lengvai prieinamos turistinės naujienos. Didžiąją dalį paskyrų lankytojų sudaro vidutinio amžiaus moterys. Didžiausią pasiekiamumą turėję įrašai rodo, kad platformų lankytojus </w:t>
      </w:r>
      <w:r w:rsidR="00555CDD" w:rsidRPr="00855BDD">
        <w:rPr>
          <w:rFonts w:ascii="Arial" w:hAnsi="Arial" w:cs="Arial"/>
        </w:rPr>
        <w:t xml:space="preserve">labiausiai </w:t>
      </w:r>
      <w:r w:rsidRPr="00855BDD">
        <w:rPr>
          <w:rFonts w:ascii="Arial" w:hAnsi="Arial" w:cs="Arial"/>
        </w:rPr>
        <w:t xml:space="preserve">domina </w:t>
      </w:r>
      <w:r w:rsidR="006B24EA">
        <w:rPr>
          <w:rFonts w:ascii="Arial" w:hAnsi="Arial" w:cs="Arial"/>
        </w:rPr>
        <w:t>nauji lankomi objektai</w:t>
      </w:r>
      <w:r w:rsidR="00F822B4" w:rsidRPr="00855BDD">
        <w:rPr>
          <w:rFonts w:ascii="Arial" w:hAnsi="Arial" w:cs="Arial"/>
        </w:rPr>
        <w:t xml:space="preserve">, </w:t>
      </w:r>
      <w:r w:rsidR="00B51601" w:rsidRPr="00855BDD">
        <w:rPr>
          <w:rFonts w:ascii="Arial" w:hAnsi="Arial" w:cs="Arial"/>
        </w:rPr>
        <w:t xml:space="preserve">aktyvi veikla, </w:t>
      </w:r>
      <w:r w:rsidR="00F822B4" w:rsidRPr="00855BDD">
        <w:rPr>
          <w:rFonts w:ascii="Arial" w:hAnsi="Arial" w:cs="Arial"/>
        </w:rPr>
        <w:t xml:space="preserve">pristatomos </w:t>
      </w:r>
      <w:r w:rsidRPr="00855BDD">
        <w:rPr>
          <w:rFonts w:ascii="Arial" w:hAnsi="Arial" w:cs="Arial"/>
        </w:rPr>
        <w:t>turi</w:t>
      </w:r>
      <w:r w:rsidR="00B51601" w:rsidRPr="00855BDD">
        <w:rPr>
          <w:rFonts w:ascii="Arial" w:hAnsi="Arial" w:cs="Arial"/>
        </w:rPr>
        <w:t>zmui aktualios</w:t>
      </w:r>
      <w:r w:rsidRPr="00855BDD">
        <w:rPr>
          <w:rFonts w:ascii="Arial" w:hAnsi="Arial" w:cs="Arial"/>
        </w:rPr>
        <w:t xml:space="preserve"> naujienos.</w:t>
      </w:r>
    </w:p>
    <w:p w14:paraId="789C6CEF" w14:textId="4E97A685" w:rsidR="00AC10C1" w:rsidRPr="005C22B8" w:rsidRDefault="0004650F" w:rsidP="00AC10C1">
      <w:pPr>
        <w:spacing w:before="240" w:after="240" w:line="276" w:lineRule="auto"/>
        <w:ind w:left="-709" w:firstLine="709"/>
        <w:jc w:val="center"/>
        <w:rPr>
          <w:rFonts w:ascii="Arial" w:hAnsi="Arial" w:cs="Arial"/>
          <w:b/>
        </w:rPr>
      </w:pPr>
      <w:r w:rsidRPr="005C22B8">
        <w:rPr>
          <w:rFonts w:ascii="Arial" w:hAnsi="Arial" w:cs="Arial"/>
          <w:b/>
        </w:rPr>
        <w:t>4. Klaipėdos rajono turizmo informacijos centro filialas J. Gižo etnografinė sodyba</w:t>
      </w:r>
    </w:p>
    <w:p w14:paraId="240BFFEB" w14:textId="293F7438" w:rsidR="00AC10C1" w:rsidRDefault="00AC10C1" w:rsidP="00AC10C1">
      <w:pPr>
        <w:tabs>
          <w:tab w:val="left" w:pos="851"/>
        </w:tabs>
        <w:spacing w:line="288" w:lineRule="auto"/>
        <w:ind w:firstLine="680"/>
        <w:jc w:val="both"/>
        <w:rPr>
          <w:rFonts w:ascii="Arial" w:hAnsi="Arial" w:cs="Arial"/>
        </w:rPr>
      </w:pPr>
      <w:r w:rsidRPr="00AC10C1">
        <w:rPr>
          <w:rFonts w:ascii="Arial" w:hAnsi="Arial" w:cs="Arial"/>
        </w:rPr>
        <w:t>2024 metais Klaipėdos rajono turizmo informacijos centro filialą J. Gižo etnografinę sodybą aplankė 7 780 turistai, iš jų –</w:t>
      </w:r>
      <w:r w:rsidRPr="005C22B8">
        <w:rPr>
          <w:rFonts w:ascii="Arial" w:hAnsi="Arial" w:cs="Arial"/>
        </w:rPr>
        <w:t xml:space="preserve"> 7 346 </w:t>
      </w:r>
      <w:r w:rsidRPr="00AC10C1">
        <w:rPr>
          <w:rFonts w:ascii="Arial" w:hAnsi="Arial" w:cs="Arial"/>
        </w:rPr>
        <w:t>vietiniai turistai,  434 – svečiai iš užsienio šalių. Pateikiama lyginamoji analizė 2019–2024 m. (1</w:t>
      </w:r>
      <w:r w:rsidR="00FC3572">
        <w:rPr>
          <w:rFonts w:ascii="Arial" w:hAnsi="Arial" w:cs="Arial"/>
        </w:rPr>
        <w:t>8</w:t>
      </w:r>
      <w:r w:rsidRPr="00AC10C1">
        <w:rPr>
          <w:rFonts w:ascii="Arial" w:hAnsi="Arial" w:cs="Arial"/>
        </w:rPr>
        <w:t xml:space="preserve"> pav.).</w:t>
      </w:r>
    </w:p>
    <w:p w14:paraId="1C657FCD" w14:textId="77777777" w:rsidR="00AC10C1" w:rsidRDefault="00AC10C1" w:rsidP="00AC10C1">
      <w:pPr>
        <w:tabs>
          <w:tab w:val="left" w:pos="851"/>
        </w:tabs>
        <w:spacing w:line="288" w:lineRule="auto"/>
        <w:ind w:firstLine="680"/>
        <w:jc w:val="both"/>
        <w:rPr>
          <w:rFonts w:ascii="Arial" w:hAnsi="Arial" w:cs="Arial"/>
        </w:rPr>
      </w:pPr>
    </w:p>
    <w:p w14:paraId="12A39E58" w14:textId="3C676C41" w:rsidR="00AC10C1" w:rsidRPr="00AC10C1" w:rsidRDefault="00AC10C1" w:rsidP="00AC10C1">
      <w:pPr>
        <w:tabs>
          <w:tab w:val="left" w:pos="851"/>
        </w:tabs>
        <w:spacing w:line="360" w:lineRule="auto"/>
        <w:ind w:firstLine="851"/>
        <w:jc w:val="both"/>
        <w:rPr>
          <w:rFonts w:ascii="Arial" w:hAnsi="Arial" w:cs="Arial"/>
        </w:rPr>
      </w:pPr>
      <w:r w:rsidRPr="00AC10C1">
        <w:rPr>
          <w:rFonts w:ascii="Arial" w:hAnsi="Arial" w:cs="Arial"/>
          <w:b/>
          <w:bCs/>
          <w:i/>
          <w:iCs/>
        </w:rPr>
        <w:t>1</w:t>
      </w:r>
      <w:r w:rsidR="00FC3572">
        <w:rPr>
          <w:rFonts w:ascii="Arial" w:hAnsi="Arial" w:cs="Arial"/>
          <w:b/>
          <w:bCs/>
          <w:i/>
          <w:iCs/>
        </w:rPr>
        <w:t>8</w:t>
      </w:r>
      <w:r w:rsidRPr="00AC10C1">
        <w:rPr>
          <w:rFonts w:ascii="Arial" w:hAnsi="Arial" w:cs="Arial"/>
          <w:b/>
          <w:bCs/>
          <w:i/>
          <w:iCs/>
        </w:rPr>
        <w:t xml:space="preserve"> pav.</w:t>
      </w:r>
      <w:r w:rsidRPr="00AC10C1">
        <w:rPr>
          <w:rFonts w:ascii="Arial" w:hAnsi="Arial" w:cs="Arial"/>
          <w:i/>
          <w:iCs/>
        </w:rPr>
        <w:t xml:space="preserve"> J. Gižo etnografinės sodybos lankytojų statistika 2019–2024 metais</w:t>
      </w:r>
    </w:p>
    <w:p w14:paraId="7B658DD8" w14:textId="75F56056" w:rsidR="00AC10C1" w:rsidRDefault="00AC10C1" w:rsidP="00AC10C1">
      <w:pPr>
        <w:tabs>
          <w:tab w:val="left" w:pos="851"/>
        </w:tabs>
        <w:spacing w:line="360" w:lineRule="auto"/>
        <w:ind w:firstLine="851"/>
        <w:jc w:val="both"/>
        <w:rPr>
          <w:noProof/>
        </w:rPr>
      </w:pPr>
      <w:r w:rsidRPr="009215E5">
        <w:rPr>
          <w:noProof/>
        </w:rPr>
        <w:drawing>
          <wp:inline distT="0" distB="0" distL="0" distR="0" wp14:anchorId="30AED398" wp14:editId="36CAB03B">
            <wp:extent cx="4467225" cy="2133600"/>
            <wp:effectExtent l="0" t="0" r="0" b="0"/>
            <wp:docPr id="1640655223"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3BA4773" w14:textId="74A06C21" w:rsidR="00AC10C1" w:rsidRPr="00AC10C1" w:rsidRDefault="00AC10C1" w:rsidP="00AC10C1">
      <w:pPr>
        <w:tabs>
          <w:tab w:val="left" w:pos="1710"/>
        </w:tabs>
        <w:jc w:val="center"/>
      </w:pPr>
      <w:r w:rsidRPr="00855BDD">
        <w:rPr>
          <w:rFonts w:ascii="Arial" w:hAnsi="Arial" w:cs="Arial"/>
          <w:sz w:val="20"/>
          <w:szCs w:val="20"/>
        </w:rPr>
        <w:t>Šaltinis: Klaipėdos rajono TIC duomenys</w:t>
      </w:r>
    </w:p>
    <w:p w14:paraId="2BDB4895" w14:textId="77777777" w:rsidR="00AC10C1" w:rsidRPr="00AC10C1" w:rsidRDefault="00AC10C1" w:rsidP="00AC10C1">
      <w:pPr>
        <w:tabs>
          <w:tab w:val="left" w:pos="851"/>
        </w:tabs>
        <w:spacing w:line="288" w:lineRule="auto"/>
        <w:ind w:firstLine="680"/>
        <w:jc w:val="both"/>
        <w:rPr>
          <w:rFonts w:ascii="Arial" w:hAnsi="Arial" w:cs="Arial"/>
        </w:rPr>
      </w:pPr>
      <w:r w:rsidRPr="00AC10C1">
        <w:rPr>
          <w:rFonts w:ascii="Arial" w:hAnsi="Arial" w:cs="Arial"/>
        </w:rPr>
        <w:lastRenderedPageBreak/>
        <w:t>Daugiausiai jų sulaukta gegužės, birželio, liepos ir rugpjūčio mėnesiais, mažiausiai – sausio, vasario, kovo ir gruodžio mėnesiais.</w:t>
      </w:r>
      <w:r w:rsidRPr="00AC10C1">
        <w:rPr>
          <w:rFonts w:ascii="Arial" w:hAnsi="Arial" w:cs="Arial"/>
          <w:color w:val="C00000"/>
        </w:rPr>
        <w:t xml:space="preserve"> </w:t>
      </w:r>
      <w:r w:rsidRPr="00AC10C1">
        <w:rPr>
          <w:rFonts w:ascii="Arial" w:hAnsi="Arial" w:cs="Arial"/>
        </w:rPr>
        <w:t>2024 metais vietinių turistų sulaukta 13 proc. daugiau nei praėjusiais metais. Užsienio turistų sulaukta 14,21 proc. daugiau – 434-rių.</w:t>
      </w:r>
    </w:p>
    <w:p w14:paraId="167C56A5" w14:textId="77777777" w:rsidR="00AC10C1" w:rsidRPr="00AC10C1" w:rsidRDefault="00AC10C1" w:rsidP="00AC10C1">
      <w:pPr>
        <w:tabs>
          <w:tab w:val="left" w:pos="851"/>
        </w:tabs>
        <w:spacing w:line="288" w:lineRule="auto"/>
        <w:ind w:firstLine="680"/>
        <w:jc w:val="both"/>
        <w:rPr>
          <w:rFonts w:ascii="Arial" w:hAnsi="Arial" w:cs="Arial"/>
          <w:color w:val="C00000"/>
        </w:rPr>
      </w:pPr>
      <w:bookmarkStart w:id="3" w:name="_Hlk151116895"/>
      <w:r w:rsidRPr="00AC10C1">
        <w:rPr>
          <w:rFonts w:ascii="Arial" w:hAnsi="Arial" w:cs="Arial"/>
        </w:rPr>
        <w:t>Didžiąją dalį  (74,88 proc.)</w:t>
      </w:r>
      <w:r w:rsidRPr="00AC10C1">
        <w:rPr>
          <w:rFonts w:ascii="Arial" w:hAnsi="Arial" w:cs="Arial"/>
          <w:color w:val="C00000"/>
        </w:rPr>
        <w:t xml:space="preserve">  </w:t>
      </w:r>
      <w:r w:rsidRPr="00AC10C1">
        <w:rPr>
          <w:rFonts w:ascii="Arial" w:hAnsi="Arial" w:cs="Arial"/>
        </w:rPr>
        <w:t>užsienio turistų sudarė  vokiečiai (325).</w:t>
      </w:r>
      <w:r w:rsidRPr="00AC10C1">
        <w:rPr>
          <w:rFonts w:ascii="Arial" w:hAnsi="Arial" w:cs="Arial"/>
          <w:color w:val="C00000"/>
        </w:rPr>
        <w:t xml:space="preserve"> </w:t>
      </w:r>
      <w:r w:rsidRPr="00AC10C1">
        <w:rPr>
          <w:rFonts w:ascii="Arial" w:hAnsi="Arial" w:cs="Arial"/>
        </w:rPr>
        <w:t>Taip pat sodybą aplankė</w:t>
      </w:r>
      <w:r w:rsidRPr="00AC10C1">
        <w:rPr>
          <w:rFonts w:ascii="Arial" w:hAnsi="Arial" w:cs="Arial"/>
          <w:color w:val="C00000"/>
        </w:rPr>
        <w:t xml:space="preserve">  </w:t>
      </w:r>
      <w:r w:rsidRPr="00AC10C1">
        <w:rPr>
          <w:rFonts w:ascii="Arial" w:hAnsi="Arial" w:cs="Arial"/>
        </w:rPr>
        <w:t>olandai (28), slovėnai (15), čekai (16),</w:t>
      </w:r>
      <w:r w:rsidRPr="00AC10C1">
        <w:rPr>
          <w:rFonts w:ascii="Arial" w:hAnsi="Arial" w:cs="Arial"/>
          <w:color w:val="C00000"/>
        </w:rPr>
        <w:t xml:space="preserve"> </w:t>
      </w:r>
      <w:r w:rsidRPr="00AC10C1">
        <w:rPr>
          <w:rFonts w:ascii="Arial" w:hAnsi="Arial" w:cs="Arial"/>
        </w:rPr>
        <w:t xml:space="preserve">prancūzai (12), norvegai (10), airiai (6), </w:t>
      </w:r>
      <w:r w:rsidRPr="00AC10C1">
        <w:rPr>
          <w:rFonts w:ascii="Arial" w:hAnsi="Arial" w:cs="Arial"/>
          <w:color w:val="C00000"/>
        </w:rPr>
        <w:t xml:space="preserve"> </w:t>
      </w:r>
      <w:r w:rsidRPr="00AC10C1">
        <w:rPr>
          <w:rFonts w:ascii="Arial" w:hAnsi="Arial" w:cs="Arial"/>
        </w:rPr>
        <w:t>austrai (6), suomiai (4), slovakai (3), lenkai (2),</w:t>
      </w:r>
      <w:r w:rsidRPr="00AC10C1">
        <w:rPr>
          <w:rFonts w:ascii="Arial" w:hAnsi="Arial" w:cs="Arial"/>
          <w:color w:val="C00000"/>
        </w:rPr>
        <w:t xml:space="preserve"> </w:t>
      </w:r>
      <w:r w:rsidRPr="00AC10C1">
        <w:rPr>
          <w:rFonts w:ascii="Arial" w:hAnsi="Arial" w:cs="Arial"/>
        </w:rPr>
        <w:t>ukrainiečiai (2),</w:t>
      </w:r>
      <w:r w:rsidRPr="00AC10C1">
        <w:rPr>
          <w:rFonts w:ascii="Arial" w:hAnsi="Arial" w:cs="Arial"/>
          <w:color w:val="C00000"/>
        </w:rPr>
        <w:t xml:space="preserve"> </w:t>
      </w:r>
      <w:r w:rsidRPr="00AC10C1">
        <w:rPr>
          <w:rFonts w:ascii="Arial" w:hAnsi="Arial" w:cs="Arial"/>
        </w:rPr>
        <w:t>švedai (1), šveicarai (1), latviai (1).</w:t>
      </w:r>
      <w:r w:rsidRPr="00AC10C1">
        <w:rPr>
          <w:rFonts w:ascii="Arial" w:hAnsi="Arial" w:cs="Arial"/>
          <w:color w:val="C00000"/>
        </w:rPr>
        <w:t xml:space="preserve"> </w:t>
      </w:r>
    </w:p>
    <w:bookmarkEnd w:id="3"/>
    <w:p w14:paraId="3B14BB9A" w14:textId="7025F027" w:rsidR="00AC10C1" w:rsidRPr="00AC10C1" w:rsidRDefault="00AC10C1" w:rsidP="00AC10C1">
      <w:pPr>
        <w:tabs>
          <w:tab w:val="left" w:pos="709"/>
        </w:tabs>
        <w:spacing w:line="288" w:lineRule="auto"/>
        <w:ind w:firstLine="680"/>
        <w:jc w:val="both"/>
        <w:rPr>
          <w:rFonts w:ascii="Arial" w:hAnsi="Arial" w:cs="Arial"/>
        </w:rPr>
      </w:pPr>
      <w:r w:rsidRPr="00AC10C1">
        <w:rPr>
          <w:rFonts w:ascii="Arial" w:hAnsi="Arial" w:cs="Arial"/>
          <w:color w:val="C00000"/>
        </w:rPr>
        <w:tab/>
      </w:r>
      <w:r w:rsidRPr="00AC10C1">
        <w:rPr>
          <w:rFonts w:ascii="Arial" w:hAnsi="Arial" w:cs="Arial"/>
        </w:rPr>
        <w:t>Nuo 2022 metų rugsėjo Kultūros ministerijos trims metams patvirtin</w:t>
      </w:r>
      <w:r w:rsidR="00291C03">
        <w:rPr>
          <w:rFonts w:ascii="Arial" w:hAnsi="Arial" w:cs="Arial"/>
        </w:rPr>
        <w:t>t</w:t>
      </w:r>
      <w:r w:rsidRPr="00AC10C1">
        <w:rPr>
          <w:rFonts w:ascii="Arial" w:hAnsi="Arial" w:cs="Arial"/>
        </w:rPr>
        <w:t xml:space="preserve">os ir įtrauktos į Kultūros paso paslaugų rinkinį šios </w:t>
      </w:r>
      <w:r w:rsidR="00291C03">
        <w:rPr>
          <w:rFonts w:ascii="Arial" w:hAnsi="Arial" w:cs="Arial"/>
        </w:rPr>
        <w:t xml:space="preserve">edukacinės </w:t>
      </w:r>
      <w:r w:rsidRPr="00AC10C1">
        <w:rPr>
          <w:rFonts w:ascii="Arial" w:hAnsi="Arial" w:cs="Arial"/>
        </w:rPr>
        <w:t xml:space="preserve">programos: </w:t>
      </w:r>
    </w:p>
    <w:p w14:paraId="256DDD9C" w14:textId="77777777" w:rsidR="00AC10C1" w:rsidRPr="00AC10C1" w:rsidRDefault="00AC10C1" w:rsidP="00475B18">
      <w:pPr>
        <w:numPr>
          <w:ilvl w:val="0"/>
          <w:numId w:val="20"/>
        </w:numPr>
        <w:tabs>
          <w:tab w:val="left" w:pos="709"/>
          <w:tab w:val="left" w:pos="993"/>
        </w:tabs>
        <w:spacing w:line="288" w:lineRule="auto"/>
        <w:ind w:hanging="71"/>
        <w:jc w:val="both"/>
        <w:rPr>
          <w:rFonts w:ascii="Arial" w:hAnsi="Arial" w:cs="Arial"/>
        </w:rPr>
      </w:pPr>
      <w:r w:rsidRPr="00AC10C1">
        <w:rPr>
          <w:rFonts w:ascii="Arial" w:hAnsi="Arial" w:cs="Arial"/>
        </w:rPr>
        <w:t xml:space="preserve"> „Žuvies kelias“ (10 Eur/moksleiviui).</w:t>
      </w:r>
    </w:p>
    <w:p w14:paraId="02DB7B46" w14:textId="77777777" w:rsidR="00AC10C1" w:rsidRPr="00AC10C1" w:rsidRDefault="00AC10C1" w:rsidP="00475B18">
      <w:pPr>
        <w:numPr>
          <w:ilvl w:val="0"/>
          <w:numId w:val="20"/>
        </w:numPr>
        <w:tabs>
          <w:tab w:val="left" w:pos="709"/>
          <w:tab w:val="left" w:pos="993"/>
        </w:tabs>
        <w:spacing w:line="288" w:lineRule="auto"/>
        <w:ind w:left="0" w:firstLine="709"/>
        <w:jc w:val="both"/>
        <w:rPr>
          <w:rFonts w:ascii="Arial" w:hAnsi="Arial" w:cs="Arial"/>
        </w:rPr>
      </w:pPr>
      <w:r w:rsidRPr="00AC10C1">
        <w:rPr>
          <w:rFonts w:ascii="Arial" w:hAnsi="Arial" w:cs="Arial"/>
        </w:rPr>
        <w:t xml:space="preserve"> „Rišu laive jūrinį mazgą“ (10 Eur/moksleiviui). </w:t>
      </w:r>
    </w:p>
    <w:p w14:paraId="3914D87D" w14:textId="77777777" w:rsidR="00AC10C1" w:rsidRPr="00AC10C1" w:rsidRDefault="00AC10C1" w:rsidP="00475B18">
      <w:pPr>
        <w:numPr>
          <w:ilvl w:val="0"/>
          <w:numId w:val="20"/>
        </w:numPr>
        <w:tabs>
          <w:tab w:val="left" w:pos="709"/>
          <w:tab w:val="left" w:pos="993"/>
        </w:tabs>
        <w:spacing w:line="288" w:lineRule="auto"/>
        <w:ind w:left="0" w:firstLine="709"/>
        <w:jc w:val="both"/>
        <w:rPr>
          <w:rFonts w:ascii="Arial" w:hAnsi="Arial" w:cs="Arial"/>
        </w:rPr>
      </w:pPr>
      <w:r w:rsidRPr="00AC10C1">
        <w:rPr>
          <w:rFonts w:ascii="Arial" w:hAnsi="Arial" w:cs="Arial"/>
        </w:rPr>
        <w:t xml:space="preserve"> „Per marias plauksiu, </w:t>
      </w:r>
      <w:proofErr w:type="spellStart"/>
      <w:r w:rsidRPr="00AC10C1">
        <w:rPr>
          <w:rFonts w:ascii="Arial" w:hAnsi="Arial" w:cs="Arial"/>
        </w:rPr>
        <w:t>vėtrungėlę</w:t>
      </w:r>
      <w:proofErr w:type="spellEnd"/>
      <w:r w:rsidRPr="00AC10C1">
        <w:rPr>
          <w:rFonts w:ascii="Arial" w:hAnsi="Arial" w:cs="Arial"/>
        </w:rPr>
        <w:t xml:space="preserve"> dažysiu“ (12 Eur/moksleiviui).</w:t>
      </w:r>
    </w:p>
    <w:p w14:paraId="6FC205C2" w14:textId="77777777" w:rsidR="00AC10C1" w:rsidRPr="00AC10C1" w:rsidRDefault="00AC10C1" w:rsidP="00475B18">
      <w:pPr>
        <w:numPr>
          <w:ilvl w:val="0"/>
          <w:numId w:val="20"/>
        </w:numPr>
        <w:tabs>
          <w:tab w:val="left" w:pos="709"/>
          <w:tab w:val="left" w:pos="993"/>
        </w:tabs>
        <w:spacing w:line="288" w:lineRule="auto"/>
        <w:ind w:hanging="71"/>
        <w:jc w:val="both"/>
        <w:rPr>
          <w:rFonts w:ascii="Arial" w:hAnsi="Arial" w:cs="Arial"/>
        </w:rPr>
      </w:pPr>
      <w:r w:rsidRPr="00AC10C1">
        <w:rPr>
          <w:rFonts w:ascii="Arial" w:hAnsi="Arial" w:cs="Arial"/>
        </w:rPr>
        <w:t xml:space="preserve">„Drevernos </w:t>
      </w:r>
      <w:proofErr w:type="spellStart"/>
      <w:r w:rsidRPr="00AC10C1">
        <w:rPr>
          <w:rFonts w:ascii="Arial" w:hAnsi="Arial" w:cs="Arial"/>
        </w:rPr>
        <w:t>vėtrungėlės</w:t>
      </w:r>
      <w:proofErr w:type="spellEnd"/>
      <w:r w:rsidRPr="00AC10C1">
        <w:rPr>
          <w:rFonts w:ascii="Arial" w:hAnsi="Arial" w:cs="Arial"/>
        </w:rPr>
        <w:t xml:space="preserve"> dažymas“ (5 Eur/moksleiviui).</w:t>
      </w:r>
    </w:p>
    <w:p w14:paraId="0163C5DD" w14:textId="77777777" w:rsidR="00AC10C1" w:rsidRPr="00AC10C1" w:rsidRDefault="00AC10C1" w:rsidP="00475B18">
      <w:pPr>
        <w:numPr>
          <w:ilvl w:val="0"/>
          <w:numId w:val="20"/>
        </w:numPr>
        <w:tabs>
          <w:tab w:val="left" w:pos="709"/>
          <w:tab w:val="left" w:pos="993"/>
        </w:tabs>
        <w:spacing w:line="288" w:lineRule="auto"/>
        <w:ind w:hanging="71"/>
        <w:jc w:val="both"/>
        <w:rPr>
          <w:rFonts w:ascii="Arial" w:hAnsi="Arial" w:cs="Arial"/>
        </w:rPr>
      </w:pPr>
      <w:r w:rsidRPr="00AC10C1">
        <w:rPr>
          <w:rFonts w:ascii="Arial" w:hAnsi="Arial" w:cs="Arial"/>
        </w:rPr>
        <w:t xml:space="preserve">„Drevernos </w:t>
      </w:r>
      <w:proofErr w:type="spellStart"/>
      <w:r w:rsidRPr="00AC10C1">
        <w:rPr>
          <w:rFonts w:ascii="Arial" w:hAnsi="Arial" w:cs="Arial"/>
        </w:rPr>
        <w:t>vėtrungėlės</w:t>
      </w:r>
      <w:proofErr w:type="spellEnd"/>
      <w:r w:rsidRPr="00AC10C1">
        <w:rPr>
          <w:rFonts w:ascii="Arial" w:hAnsi="Arial" w:cs="Arial"/>
        </w:rPr>
        <w:t xml:space="preserve"> dažymas“ (išvažiuojamasis)  (5 Eur/moksleiviui). </w:t>
      </w:r>
    </w:p>
    <w:p w14:paraId="58F9810B" w14:textId="64C20DFF" w:rsidR="00AC10C1" w:rsidRPr="0051281D" w:rsidRDefault="00AC10C1" w:rsidP="00291C03">
      <w:pPr>
        <w:tabs>
          <w:tab w:val="left" w:pos="0"/>
          <w:tab w:val="left" w:pos="709"/>
        </w:tabs>
        <w:spacing w:line="288" w:lineRule="auto"/>
        <w:jc w:val="both"/>
        <w:rPr>
          <w:color w:val="C00000"/>
        </w:rPr>
      </w:pPr>
      <w:r w:rsidRPr="00AC10C1">
        <w:rPr>
          <w:rFonts w:ascii="Arial" w:hAnsi="Arial" w:cs="Arial"/>
        </w:rPr>
        <w:tab/>
        <w:t xml:space="preserve">Gegužės – lapkričio mėnesiais užsakyta 11 edukacinių programų </w:t>
      </w:r>
      <w:r w:rsidR="00291C03">
        <w:rPr>
          <w:rFonts w:ascii="Arial" w:hAnsi="Arial" w:cs="Arial"/>
        </w:rPr>
        <w:t>per</w:t>
      </w:r>
      <w:r w:rsidRPr="00AC10C1">
        <w:rPr>
          <w:rFonts w:ascii="Arial" w:hAnsi="Arial" w:cs="Arial"/>
        </w:rPr>
        <w:t xml:space="preserve"> Kultūros pas</w:t>
      </w:r>
      <w:r w:rsidR="00291C03">
        <w:rPr>
          <w:rFonts w:ascii="Arial" w:hAnsi="Arial" w:cs="Arial"/>
        </w:rPr>
        <w:t>ą</w:t>
      </w:r>
      <w:r w:rsidRPr="00AC10C1">
        <w:rPr>
          <w:rFonts w:ascii="Arial" w:hAnsi="Arial" w:cs="Arial"/>
        </w:rPr>
        <w:t xml:space="preserve"> ir sulaukta 272-jų dalyvių</w:t>
      </w:r>
      <w:r w:rsidR="00291C03">
        <w:rPr>
          <w:rFonts w:ascii="Arial" w:hAnsi="Arial" w:cs="Arial"/>
        </w:rPr>
        <w:t>.</w:t>
      </w:r>
      <w:r w:rsidRPr="00AC10C1">
        <w:rPr>
          <w:rFonts w:ascii="Arial" w:hAnsi="Arial" w:cs="Arial"/>
        </w:rPr>
        <w:t xml:space="preserve"> </w:t>
      </w:r>
    </w:p>
    <w:p w14:paraId="474D3C9B" w14:textId="74F504A6" w:rsidR="00AC10C1" w:rsidRPr="00AC10C1" w:rsidRDefault="00AC10C1" w:rsidP="00AC10C1">
      <w:pPr>
        <w:tabs>
          <w:tab w:val="left" w:pos="709"/>
        </w:tabs>
        <w:spacing w:line="288" w:lineRule="auto"/>
        <w:ind w:firstLine="680"/>
        <w:jc w:val="both"/>
        <w:rPr>
          <w:rFonts w:ascii="Arial" w:hAnsi="Arial" w:cs="Arial"/>
        </w:rPr>
      </w:pPr>
      <w:r w:rsidRPr="007330A3">
        <w:tab/>
      </w:r>
      <w:r w:rsidRPr="00AC10C1">
        <w:rPr>
          <w:rFonts w:ascii="Arial" w:hAnsi="Arial" w:cs="Arial"/>
        </w:rPr>
        <w:t xml:space="preserve">Lyginant su praėjusiais metais, sumažėjo </w:t>
      </w:r>
      <w:r w:rsidR="00291C03">
        <w:rPr>
          <w:rFonts w:ascii="Arial" w:hAnsi="Arial" w:cs="Arial"/>
        </w:rPr>
        <w:t xml:space="preserve">edukacinių </w:t>
      </w:r>
      <w:r w:rsidRPr="00AC10C1">
        <w:rPr>
          <w:rFonts w:ascii="Arial" w:hAnsi="Arial" w:cs="Arial"/>
        </w:rPr>
        <w:t>programų užsakymų skaičius</w:t>
      </w:r>
      <w:r w:rsidR="00291C03">
        <w:rPr>
          <w:rFonts w:ascii="Arial" w:hAnsi="Arial" w:cs="Arial"/>
        </w:rPr>
        <w:t xml:space="preserve"> pajamos </w:t>
      </w:r>
      <w:r w:rsidRPr="00AC10C1">
        <w:rPr>
          <w:rFonts w:ascii="Arial" w:hAnsi="Arial" w:cs="Arial"/>
        </w:rPr>
        <w:t xml:space="preserve">už kultūros paso programas (2024 m. – 1 330 Eur, 2023 m. – 2 418,90 Eur, 2022 m. 3 115,30 Eur, 2021 m. 2 505,20 Eur), taip pat ir pajamos už </w:t>
      </w:r>
      <w:r w:rsidR="00291C03">
        <w:rPr>
          <w:rFonts w:ascii="Arial" w:hAnsi="Arial" w:cs="Arial"/>
        </w:rPr>
        <w:t xml:space="preserve">plaukimą </w:t>
      </w:r>
      <w:r w:rsidRPr="00AC10C1">
        <w:rPr>
          <w:rFonts w:ascii="Arial" w:hAnsi="Arial" w:cs="Arial"/>
        </w:rPr>
        <w:t>reisin</w:t>
      </w:r>
      <w:r w:rsidR="00291C03">
        <w:rPr>
          <w:rFonts w:ascii="Arial" w:hAnsi="Arial" w:cs="Arial"/>
        </w:rPr>
        <w:t>e</w:t>
      </w:r>
      <w:r w:rsidRPr="00AC10C1">
        <w:rPr>
          <w:rFonts w:ascii="Arial" w:hAnsi="Arial" w:cs="Arial"/>
        </w:rPr>
        <w:t xml:space="preserve"> (2024 m. – 240 Eur, 2023 m. – 600 Eur, 2022 m. – 955 Eur). </w:t>
      </w:r>
      <w:bookmarkStart w:id="4" w:name="_Hlk56512698"/>
      <w:r w:rsidRPr="00AC10C1">
        <w:rPr>
          <w:rFonts w:ascii="Arial" w:hAnsi="Arial" w:cs="Arial"/>
        </w:rPr>
        <w:t xml:space="preserve"> Tam </w:t>
      </w:r>
      <w:r w:rsidR="00291C03">
        <w:rPr>
          <w:rFonts w:ascii="Arial" w:hAnsi="Arial" w:cs="Arial"/>
        </w:rPr>
        <w:t xml:space="preserve">įtakos </w:t>
      </w:r>
      <w:r w:rsidRPr="00AC10C1">
        <w:rPr>
          <w:rFonts w:ascii="Arial" w:hAnsi="Arial" w:cs="Arial"/>
        </w:rPr>
        <w:t>turė</w:t>
      </w:r>
      <w:r w:rsidR="00291C03">
        <w:rPr>
          <w:rFonts w:ascii="Arial" w:hAnsi="Arial" w:cs="Arial"/>
        </w:rPr>
        <w:t>jo</w:t>
      </w:r>
      <w:r w:rsidRPr="00AC10C1">
        <w:rPr>
          <w:rFonts w:ascii="Arial" w:hAnsi="Arial" w:cs="Arial"/>
        </w:rPr>
        <w:t xml:space="preserve"> išaugusi edukacinių programų pasiūla. </w:t>
      </w:r>
    </w:p>
    <w:p w14:paraId="791AE936" w14:textId="7B6106CC" w:rsidR="00AC10C1" w:rsidRPr="00AC10C1" w:rsidRDefault="00AC10C1" w:rsidP="00AC10C1">
      <w:pPr>
        <w:spacing w:line="288" w:lineRule="auto"/>
        <w:ind w:firstLine="680"/>
        <w:jc w:val="both"/>
        <w:rPr>
          <w:rFonts w:ascii="Arial" w:hAnsi="Arial" w:cs="Arial"/>
        </w:rPr>
      </w:pPr>
      <w:r w:rsidRPr="00AC10C1">
        <w:rPr>
          <w:rFonts w:ascii="Arial" w:hAnsi="Arial" w:cs="Arial"/>
        </w:rPr>
        <w:t>Filialas teikia stovyklavimo paslaugas J. Gižo etnografinėje sodyboje.</w:t>
      </w:r>
      <w:r w:rsidRPr="00AC10C1">
        <w:rPr>
          <w:rFonts w:ascii="Arial" w:hAnsi="Arial" w:cs="Arial"/>
          <w:color w:val="C00000"/>
        </w:rPr>
        <w:t xml:space="preserve">  </w:t>
      </w:r>
      <w:r w:rsidRPr="00AC10C1">
        <w:rPr>
          <w:rFonts w:ascii="Arial" w:hAnsi="Arial" w:cs="Arial"/>
        </w:rPr>
        <w:t xml:space="preserve">2024 metais </w:t>
      </w:r>
      <w:proofErr w:type="spellStart"/>
      <w:r w:rsidRPr="00AC10C1">
        <w:rPr>
          <w:rFonts w:ascii="Arial" w:hAnsi="Arial" w:cs="Arial"/>
        </w:rPr>
        <w:t>metais</w:t>
      </w:r>
      <w:proofErr w:type="spellEnd"/>
      <w:r w:rsidRPr="00AC10C1">
        <w:rPr>
          <w:rFonts w:ascii="Arial" w:hAnsi="Arial" w:cs="Arial"/>
        </w:rPr>
        <w:t xml:space="preserve"> buvo sudarytos 64 </w:t>
      </w:r>
      <w:r w:rsidR="00291C03">
        <w:rPr>
          <w:rFonts w:ascii="Arial" w:hAnsi="Arial" w:cs="Arial"/>
        </w:rPr>
        <w:t xml:space="preserve">stovyklavimo paslaugų </w:t>
      </w:r>
      <w:r w:rsidRPr="00AC10C1">
        <w:rPr>
          <w:rFonts w:ascii="Arial" w:hAnsi="Arial" w:cs="Arial"/>
        </w:rPr>
        <w:t xml:space="preserve">sutartys, 2023 metais  62 sutartys. </w:t>
      </w:r>
    </w:p>
    <w:p w14:paraId="1871B3D5" w14:textId="77777777" w:rsidR="00AC10C1" w:rsidRPr="00AC10C1" w:rsidRDefault="00AC10C1" w:rsidP="00AC10C1">
      <w:pPr>
        <w:spacing w:line="288" w:lineRule="auto"/>
        <w:ind w:firstLine="680"/>
        <w:jc w:val="both"/>
        <w:rPr>
          <w:rFonts w:ascii="Arial" w:hAnsi="Arial" w:cs="Arial"/>
        </w:rPr>
      </w:pPr>
      <w:r w:rsidRPr="00AC10C1">
        <w:rPr>
          <w:rFonts w:ascii="Arial" w:hAnsi="Arial" w:cs="Arial"/>
        </w:rPr>
        <w:t>2024 metais stovyklavo 159 asmenys.</w:t>
      </w:r>
      <w:r w:rsidRPr="00AC10C1">
        <w:rPr>
          <w:rFonts w:ascii="Arial" w:hAnsi="Arial" w:cs="Arial"/>
          <w:color w:val="C00000"/>
        </w:rPr>
        <w:t xml:space="preserve"> </w:t>
      </w:r>
      <w:r w:rsidRPr="00AC10C1">
        <w:rPr>
          <w:rFonts w:ascii="Arial" w:hAnsi="Arial" w:cs="Arial"/>
        </w:rPr>
        <w:t>J. Gižo etnografinė sodyba itin patraukli užsienio turistams. 41 sutartis sudaryta su svečiais iš Vokietijos (92 turistai),</w:t>
      </w:r>
      <w:r w:rsidRPr="00AC10C1">
        <w:rPr>
          <w:rFonts w:ascii="Arial" w:hAnsi="Arial" w:cs="Arial"/>
          <w:color w:val="C00000"/>
        </w:rPr>
        <w:t xml:space="preserve"> </w:t>
      </w:r>
      <w:r w:rsidRPr="00AC10C1">
        <w:rPr>
          <w:rFonts w:ascii="Arial" w:hAnsi="Arial" w:cs="Arial"/>
        </w:rPr>
        <w:t>12 sutarčių – su lietuviais (39 turistai).</w:t>
      </w:r>
      <w:r w:rsidRPr="00AC10C1">
        <w:rPr>
          <w:rFonts w:ascii="Arial" w:hAnsi="Arial" w:cs="Arial"/>
          <w:color w:val="C00000"/>
        </w:rPr>
        <w:t xml:space="preserve"> </w:t>
      </w:r>
      <w:r w:rsidRPr="00AC10C1">
        <w:rPr>
          <w:rFonts w:ascii="Arial" w:hAnsi="Arial" w:cs="Arial"/>
        </w:rPr>
        <w:t xml:space="preserve">Taip pat stovyklavo svečiai iš Nyderlandų (7), Prancūzijos (4), Lenkijos (1), Norvegijos (2), Airijos (3), Austrijos (2), Slovėnijos (5), Čekijos (3), Šveicarijos (1). Lyginant su praėjusiais metais, pajamos išaugo 57 proc. – 2024 m. stovyklauta už 2 952 Eur, o 2023 m. stovyklauta už 1880 Eur. 2022 m. stovyklauta už 1292 Eur,  2021 m. už 997 Eur ir  2020 m. už 893 Eur. </w:t>
      </w:r>
    </w:p>
    <w:p w14:paraId="5D0CA58E" w14:textId="57B9EC2E" w:rsidR="00AC10C1" w:rsidRPr="00AC10C1" w:rsidRDefault="00AC10C1" w:rsidP="00AC10C1">
      <w:pPr>
        <w:spacing w:line="288" w:lineRule="auto"/>
        <w:ind w:firstLine="680"/>
        <w:jc w:val="both"/>
        <w:rPr>
          <w:rFonts w:ascii="Arial" w:hAnsi="Arial" w:cs="Arial"/>
        </w:rPr>
      </w:pPr>
      <w:r w:rsidRPr="00AC10C1">
        <w:rPr>
          <w:rFonts w:ascii="Arial" w:hAnsi="Arial" w:cs="Arial"/>
        </w:rPr>
        <w:t xml:space="preserve">Pajamos už stovyklavimą </w:t>
      </w:r>
      <w:proofErr w:type="spellStart"/>
      <w:r w:rsidRPr="00AC10C1">
        <w:rPr>
          <w:rFonts w:ascii="Arial" w:hAnsi="Arial" w:cs="Arial"/>
        </w:rPr>
        <w:t>progresiškai</w:t>
      </w:r>
      <w:proofErr w:type="spellEnd"/>
      <w:r w:rsidRPr="00AC10C1">
        <w:rPr>
          <w:rFonts w:ascii="Arial" w:hAnsi="Arial" w:cs="Arial"/>
        </w:rPr>
        <w:t xml:space="preserve"> auga (žr. 2 lentelę). </w:t>
      </w:r>
    </w:p>
    <w:p w14:paraId="174D6595" w14:textId="77777777" w:rsidR="00AC10C1" w:rsidRPr="00D24C9E" w:rsidRDefault="00AC10C1" w:rsidP="00AC10C1">
      <w:pPr>
        <w:ind w:firstLine="709"/>
        <w:jc w:val="right"/>
        <w:rPr>
          <w:b/>
        </w:rPr>
      </w:pPr>
    </w:p>
    <w:p w14:paraId="0F3EC20D" w14:textId="7CC7DB0B" w:rsidR="00AC10C1" w:rsidRPr="00AC10C1" w:rsidRDefault="00BB2CF4" w:rsidP="00AC10C1">
      <w:pPr>
        <w:jc w:val="center"/>
        <w:rPr>
          <w:rFonts w:ascii="Arial" w:hAnsi="Arial" w:cs="Arial"/>
          <w:bCs/>
          <w:i/>
          <w:iCs/>
        </w:rPr>
      </w:pPr>
      <w:bookmarkStart w:id="5" w:name="_Hlk190526029"/>
      <w:r>
        <w:rPr>
          <w:rFonts w:ascii="Arial" w:hAnsi="Arial" w:cs="Arial"/>
          <w:b/>
          <w:bCs/>
          <w:i/>
          <w:iCs/>
        </w:rPr>
        <w:t>1</w:t>
      </w:r>
      <w:r w:rsidR="00AC10C1" w:rsidRPr="00AC10C1">
        <w:rPr>
          <w:rFonts w:ascii="Arial" w:hAnsi="Arial" w:cs="Arial"/>
          <w:b/>
          <w:bCs/>
          <w:i/>
          <w:iCs/>
        </w:rPr>
        <w:t xml:space="preserve"> lentelė.</w:t>
      </w:r>
      <w:r w:rsidR="00AC10C1" w:rsidRPr="00AC10C1">
        <w:rPr>
          <w:rFonts w:ascii="Arial" w:hAnsi="Arial" w:cs="Arial"/>
          <w:b/>
          <w:i/>
          <w:iCs/>
        </w:rPr>
        <w:t xml:space="preserve"> </w:t>
      </w:r>
      <w:r w:rsidR="00AC10C1" w:rsidRPr="00AC10C1">
        <w:rPr>
          <w:rFonts w:ascii="Arial" w:hAnsi="Arial" w:cs="Arial"/>
          <w:b/>
        </w:rPr>
        <w:t xml:space="preserve"> </w:t>
      </w:r>
      <w:r w:rsidR="00AC10C1" w:rsidRPr="00AC10C1">
        <w:rPr>
          <w:rFonts w:ascii="Arial" w:hAnsi="Arial" w:cs="Arial"/>
          <w:bCs/>
          <w:i/>
          <w:iCs/>
        </w:rPr>
        <w:t>Stovyklavimo pajamos</w:t>
      </w:r>
      <w:r w:rsidR="00AC10C1" w:rsidRPr="00AC10C1">
        <w:rPr>
          <w:rFonts w:ascii="Arial" w:hAnsi="Arial" w:cs="Arial"/>
          <w:b/>
        </w:rPr>
        <w:t xml:space="preserve"> </w:t>
      </w:r>
      <w:r w:rsidR="00AC10C1" w:rsidRPr="00AC10C1">
        <w:rPr>
          <w:rFonts w:ascii="Arial" w:hAnsi="Arial" w:cs="Arial"/>
          <w:i/>
        </w:rPr>
        <w:t xml:space="preserve">J. Gižo etnografinėje sodyboje </w:t>
      </w:r>
    </w:p>
    <w:p w14:paraId="75A72AAF" w14:textId="77777777" w:rsidR="00AC10C1" w:rsidRPr="00AC10C1" w:rsidRDefault="00AC10C1" w:rsidP="00AC10C1">
      <w:pPr>
        <w:jc w:val="center"/>
        <w:rPr>
          <w:rFonts w:ascii="Arial" w:hAnsi="Arial" w:cs="Arial"/>
          <w:bCs/>
          <w:i/>
          <w:iCs/>
        </w:rPr>
      </w:pPr>
      <w:r w:rsidRPr="00AC10C1">
        <w:rPr>
          <w:rFonts w:ascii="Arial" w:hAnsi="Arial" w:cs="Arial"/>
          <w:bCs/>
          <w:i/>
          <w:iCs/>
        </w:rPr>
        <w:t>2019 m. – 2024 m.</w:t>
      </w:r>
    </w:p>
    <w:tbl>
      <w:tblPr>
        <w:tblpPr w:leftFromText="180" w:rightFromText="180" w:vertAnchor="text" w:horzAnchor="margin" w:tblpY="107"/>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1969"/>
        <w:gridCol w:w="1276"/>
        <w:gridCol w:w="1134"/>
        <w:gridCol w:w="1275"/>
        <w:gridCol w:w="1276"/>
        <w:gridCol w:w="1258"/>
        <w:gridCol w:w="1134"/>
      </w:tblGrid>
      <w:tr w:rsidR="00AC10C1" w:rsidRPr="00D24C9E" w14:paraId="0BF4F45D" w14:textId="77777777" w:rsidTr="00AC10C1">
        <w:tc>
          <w:tcPr>
            <w:tcW w:w="1969" w:type="dxa"/>
            <w:tcBorders>
              <w:bottom w:val="single" w:sz="12" w:space="0" w:color="95B3D7"/>
            </w:tcBorders>
            <w:shd w:val="clear" w:color="auto" w:fill="auto"/>
            <w:vAlign w:val="center"/>
          </w:tcPr>
          <w:bookmarkEnd w:id="5"/>
          <w:p w14:paraId="075A5632" w14:textId="77777777" w:rsidR="00AC10C1" w:rsidRPr="00D24C9E" w:rsidRDefault="00AC10C1" w:rsidP="00AC10C1">
            <w:pPr>
              <w:jc w:val="center"/>
            </w:pPr>
            <w:r w:rsidRPr="00D24C9E">
              <w:t>Paslauga / metai</w:t>
            </w:r>
          </w:p>
        </w:tc>
        <w:tc>
          <w:tcPr>
            <w:tcW w:w="1276" w:type="dxa"/>
            <w:tcBorders>
              <w:bottom w:val="single" w:sz="12" w:space="0" w:color="95B3D7"/>
            </w:tcBorders>
            <w:shd w:val="clear" w:color="auto" w:fill="auto"/>
          </w:tcPr>
          <w:p w14:paraId="2FA9721D" w14:textId="77777777" w:rsidR="00AC10C1" w:rsidRPr="00D24C9E" w:rsidRDefault="00AC10C1" w:rsidP="00AC10C1">
            <w:pPr>
              <w:jc w:val="center"/>
            </w:pPr>
            <w:r w:rsidRPr="00D24C9E">
              <w:t>2019 m.</w:t>
            </w:r>
          </w:p>
        </w:tc>
        <w:tc>
          <w:tcPr>
            <w:tcW w:w="1134" w:type="dxa"/>
            <w:tcBorders>
              <w:bottom w:val="single" w:sz="12" w:space="0" w:color="95B3D7"/>
            </w:tcBorders>
            <w:shd w:val="clear" w:color="auto" w:fill="auto"/>
            <w:vAlign w:val="center"/>
          </w:tcPr>
          <w:p w14:paraId="128B93FC" w14:textId="77777777" w:rsidR="00AC10C1" w:rsidRPr="00D24C9E" w:rsidRDefault="00AC10C1" w:rsidP="00AC10C1">
            <w:pPr>
              <w:jc w:val="center"/>
            </w:pPr>
            <w:r w:rsidRPr="00D24C9E">
              <w:t>2020 m.</w:t>
            </w:r>
          </w:p>
        </w:tc>
        <w:tc>
          <w:tcPr>
            <w:tcW w:w="1275" w:type="dxa"/>
            <w:tcBorders>
              <w:bottom w:val="single" w:sz="12" w:space="0" w:color="95B3D7"/>
            </w:tcBorders>
            <w:shd w:val="clear" w:color="auto" w:fill="auto"/>
          </w:tcPr>
          <w:p w14:paraId="0FB8EF09" w14:textId="77777777" w:rsidR="00AC10C1" w:rsidRPr="00D24C9E" w:rsidRDefault="00AC10C1" w:rsidP="00AC10C1">
            <w:pPr>
              <w:jc w:val="center"/>
            </w:pPr>
            <w:r w:rsidRPr="00D24C9E">
              <w:t>2021 m.</w:t>
            </w:r>
          </w:p>
        </w:tc>
        <w:tc>
          <w:tcPr>
            <w:tcW w:w="1276" w:type="dxa"/>
            <w:tcBorders>
              <w:bottom w:val="single" w:sz="12" w:space="0" w:color="95B3D7"/>
            </w:tcBorders>
          </w:tcPr>
          <w:p w14:paraId="44B6E07F" w14:textId="77777777" w:rsidR="00AC10C1" w:rsidRPr="00D24C9E" w:rsidRDefault="00AC10C1" w:rsidP="00AC10C1">
            <w:pPr>
              <w:jc w:val="center"/>
            </w:pPr>
            <w:r w:rsidRPr="00D24C9E">
              <w:t>2022 m.</w:t>
            </w:r>
          </w:p>
        </w:tc>
        <w:tc>
          <w:tcPr>
            <w:tcW w:w="1258" w:type="dxa"/>
            <w:tcBorders>
              <w:bottom w:val="single" w:sz="12" w:space="0" w:color="95B3D7"/>
            </w:tcBorders>
          </w:tcPr>
          <w:p w14:paraId="36CF32C4" w14:textId="77777777" w:rsidR="00AC10C1" w:rsidRPr="00D24C9E" w:rsidRDefault="00AC10C1" w:rsidP="00AC10C1">
            <w:pPr>
              <w:jc w:val="center"/>
            </w:pPr>
            <w:r w:rsidRPr="00D24C9E">
              <w:t>2023 m.</w:t>
            </w:r>
          </w:p>
        </w:tc>
        <w:tc>
          <w:tcPr>
            <w:tcW w:w="1134" w:type="dxa"/>
            <w:tcBorders>
              <w:bottom w:val="single" w:sz="12" w:space="0" w:color="95B3D7"/>
            </w:tcBorders>
          </w:tcPr>
          <w:p w14:paraId="45DB5FBF" w14:textId="77777777" w:rsidR="00AC10C1" w:rsidRPr="00D24C9E" w:rsidRDefault="00AC10C1" w:rsidP="00AC10C1">
            <w:pPr>
              <w:jc w:val="center"/>
            </w:pPr>
            <w:r w:rsidRPr="00D24C9E">
              <w:t>2024 m.</w:t>
            </w:r>
          </w:p>
        </w:tc>
      </w:tr>
      <w:tr w:rsidR="00AC10C1" w:rsidRPr="00D24C9E" w14:paraId="5FFE1421" w14:textId="77777777" w:rsidTr="00AC10C1">
        <w:tc>
          <w:tcPr>
            <w:tcW w:w="1969" w:type="dxa"/>
            <w:shd w:val="clear" w:color="auto" w:fill="auto"/>
            <w:vAlign w:val="center"/>
          </w:tcPr>
          <w:p w14:paraId="4F4F3C52" w14:textId="77777777" w:rsidR="00AC10C1" w:rsidRPr="00D24C9E" w:rsidRDefault="00AC10C1" w:rsidP="00AC10C1">
            <w:pPr>
              <w:jc w:val="center"/>
              <w:rPr>
                <w:lang w:val="ru-RU"/>
              </w:rPr>
            </w:pPr>
            <w:r w:rsidRPr="00D24C9E">
              <w:t>Stovyklavimo paslaugos</w:t>
            </w:r>
          </w:p>
        </w:tc>
        <w:tc>
          <w:tcPr>
            <w:tcW w:w="1276" w:type="dxa"/>
            <w:shd w:val="clear" w:color="auto" w:fill="auto"/>
            <w:vAlign w:val="center"/>
          </w:tcPr>
          <w:p w14:paraId="2DC9F9E5" w14:textId="77777777" w:rsidR="00AC10C1" w:rsidRPr="00D24C9E" w:rsidRDefault="00AC10C1" w:rsidP="00AC10C1">
            <w:pPr>
              <w:jc w:val="center"/>
            </w:pPr>
            <w:r w:rsidRPr="00D24C9E">
              <w:t>693 Eur</w:t>
            </w:r>
          </w:p>
        </w:tc>
        <w:tc>
          <w:tcPr>
            <w:tcW w:w="1134" w:type="dxa"/>
            <w:shd w:val="clear" w:color="auto" w:fill="auto"/>
            <w:vAlign w:val="center"/>
          </w:tcPr>
          <w:p w14:paraId="38849371" w14:textId="77777777" w:rsidR="00AC10C1" w:rsidRPr="00D24C9E" w:rsidRDefault="00AC10C1" w:rsidP="00AC10C1">
            <w:pPr>
              <w:jc w:val="center"/>
            </w:pPr>
            <w:r w:rsidRPr="00D24C9E">
              <w:t>893 Eur</w:t>
            </w:r>
          </w:p>
        </w:tc>
        <w:tc>
          <w:tcPr>
            <w:tcW w:w="1275" w:type="dxa"/>
            <w:shd w:val="clear" w:color="auto" w:fill="auto"/>
            <w:vAlign w:val="center"/>
          </w:tcPr>
          <w:p w14:paraId="51193A4E" w14:textId="77777777" w:rsidR="00AC10C1" w:rsidRPr="00D24C9E" w:rsidRDefault="00AC10C1" w:rsidP="00AC10C1">
            <w:pPr>
              <w:jc w:val="center"/>
            </w:pPr>
            <w:r w:rsidRPr="00D24C9E">
              <w:t>997 Eur</w:t>
            </w:r>
          </w:p>
        </w:tc>
        <w:tc>
          <w:tcPr>
            <w:tcW w:w="1276" w:type="dxa"/>
            <w:vAlign w:val="center"/>
          </w:tcPr>
          <w:p w14:paraId="4FDE9D86" w14:textId="77777777" w:rsidR="00AC10C1" w:rsidRPr="00D24C9E" w:rsidRDefault="00AC10C1" w:rsidP="00AC10C1">
            <w:pPr>
              <w:jc w:val="center"/>
            </w:pPr>
            <w:r w:rsidRPr="00D24C9E">
              <w:t>1292 Eur</w:t>
            </w:r>
          </w:p>
        </w:tc>
        <w:tc>
          <w:tcPr>
            <w:tcW w:w="1258" w:type="dxa"/>
            <w:vAlign w:val="center"/>
          </w:tcPr>
          <w:p w14:paraId="2A4DF9B1" w14:textId="77777777" w:rsidR="00AC10C1" w:rsidRPr="00D24C9E" w:rsidRDefault="00AC10C1" w:rsidP="00AC10C1">
            <w:pPr>
              <w:jc w:val="center"/>
            </w:pPr>
            <w:r w:rsidRPr="00D24C9E">
              <w:t>1880 Eur</w:t>
            </w:r>
          </w:p>
        </w:tc>
        <w:tc>
          <w:tcPr>
            <w:tcW w:w="1134" w:type="dxa"/>
            <w:vAlign w:val="center"/>
          </w:tcPr>
          <w:p w14:paraId="0C70D73E" w14:textId="77777777" w:rsidR="00AC10C1" w:rsidRPr="00D24C9E" w:rsidRDefault="00AC10C1" w:rsidP="00AC10C1">
            <w:pPr>
              <w:jc w:val="center"/>
            </w:pPr>
            <w:r w:rsidRPr="00D24C9E">
              <w:t>2952 Eur</w:t>
            </w:r>
          </w:p>
        </w:tc>
      </w:tr>
    </w:tbl>
    <w:p w14:paraId="291D8418" w14:textId="2C368D97" w:rsidR="00AC10C1" w:rsidRDefault="00AC10C1" w:rsidP="00AC10C1">
      <w:pPr>
        <w:spacing w:line="360" w:lineRule="auto"/>
        <w:jc w:val="center"/>
        <w:rPr>
          <w:rFonts w:ascii="Arial" w:hAnsi="Arial" w:cs="Arial"/>
          <w:sz w:val="20"/>
          <w:szCs w:val="20"/>
        </w:rPr>
      </w:pPr>
      <w:r w:rsidRPr="00855BDD">
        <w:rPr>
          <w:rFonts w:ascii="Arial" w:hAnsi="Arial" w:cs="Arial"/>
          <w:sz w:val="20"/>
          <w:szCs w:val="20"/>
        </w:rPr>
        <w:t>Šaltinis: Klaipėdos rajono TIC duomenys</w:t>
      </w:r>
    </w:p>
    <w:p w14:paraId="67B34C43" w14:textId="77777777" w:rsidR="00AC10C1" w:rsidRPr="00D24C9E" w:rsidRDefault="00AC10C1" w:rsidP="00AC10C1">
      <w:pPr>
        <w:spacing w:line="360" w:lineRule="auto"/>
        <w:jc w:val="center"/>
      </w:pPr>
    </w:p>
    <w:p w14:paraId="6C6164C2" w14:textId="3FAA2BD1" w:rsidR="00AC10C1" w:rsidRPr="00E535E2" w:rsidRDefault="00AC10C1" w:rsidP="00AC10C1">
      <w:pPr>
        <w:spacing w:line="288" w:lineRule="auto"/>
        <w:ind w:firstLine="680"/>
        <w:jc w:val="both"/>
        <w:rPr>
          <w:rFonts w:ascii="Arial" w:hAnsi="Arial" w:cs="Arial"/>
        </w:rPr>
      </w:pPr>
      <w:r w:rsidRPr="00AC10C1">
        <w:rPr>
          <w:rFonts w:ascii="Arial" w:hAnsi="Arial" w:cs="Arial"/>
        </w:rPr>
        <w:t xml:space="preserve">Klaipėdos rajono turizmo informacijos centro filiale prekiaujama suvenyrais: </w:t>
      </w:r>
      <w:proofErr w:type="spellStart"/>
      <w:r w:rsidRPr="00AC10C1">
        <w:rPr>
          <w:rFonts w:ascii="Arial" w:hAnsi="Arial" w:cs="Arial"/>
        </w:rPr>
        <w:t>magnetukais</w:t>
      </w:r>
      <w:proofErr w:type="spellEnd"/>
      <w:r w:rsidRPr="00AC10C1">
        <w:rPr>
          <w:rFonts w:ascii="Arial" w:hAnsi="Arial" w:cs="Arial"/>
        </w:rPr>
        <w:t xml:space="preserve"> su Drevernos vaizdais bei „Surink Lietuvą“, džemperiais, „Nusidažyk </w:t>
      </w:r>
      <w:proofErr w:type="spellStart"/>
      <w:r w:rsidRPr="00AC10C1">
        <w:rPr>
          <w:rFonts w:ascii="Arial" w:hAnsi="Arial" w:cs="Arial"/>
        </w:rPr>
        <w:t>vėtrungėlę</w:t>
      </w:r>
      <w:proofErr w:type="spellEnd"/>
      <w:r w:rsidRPr="00AC10C1">
        <w:rPr>
          <w:rFonts w:ascii="Arial" w:hAnsi="Arial" w:cs="Arial"/>
        </w:rPr>
        <w:t xml:space="preserve"> – </w:t>
      </w:r>
      <w:proofErr w:type="spellStart"/>
      <w:r w:rsidRPr="00AC10C1">
        <w:rPr>
          <w:rFonts w:ascii="Arial" w:hAnsi="Arial" w:cs="Arial"/>
        </w:rPr>
        <w:t>magnetuką</w:t>
      </w:r>
      <w:proofErr w:type="spellEnd"/>
      <w:r w:rsidRPr="00AC10C1">
        <w:rPr>
          <w:rFonts w:ascii="Arial" w:hAnsi="Arial" w:cs="Arial"/>
        </w:rPr>
        <w:t xml:space="preserve">“ rinkiniais, gintariniais suvenyrais, rankų darbo suvenyrinėmis vėtrungėmis.  </w:t>
      </w:r>
    </w:p>
    <w:p w14:paraId="6F6350B9" w14:textId="7E5FD0E8" w:rsidR="00AC10C1" w:rsidRPr="00AC10C1" w:rsidRDefault="00AC10C1" w:rsidP="00AC10C1">
      <w:pPr>
        <w:spacing w:line="288" w:lineRule="auto"/>
        <w:ind w:firstLine="680"/>
        <w:jc w:val="both"/>
        <w:rPr>
          <w:rFonts w:ascii="Arial" w:hAnsi="Arial" w:cs="Arial"/>
        </w:rPr>
      </w:pPr>
      <w:r w:rsidRPr="00AC10C1">
        <w:rPr>
          <w:rFonts w:ascii="Arial" w:hAnsi="Arial" w:cs="Arial"/>
        </w:rPr>
        <w:lastRenderedPageBreak/>
        <w:t xml:space="preserve">Turistinė informacija apie filialą ir teikiamas paslaugas viešinama ne tik TIC svetainėje, bet ir Pamario turizmo klasterio </w:t>
      </w:r>
      <w:hyperlink r:id="rId32" w:history="1">
        <w:r w:rsidRPr="00AC10C1">
          <w:rPr>
            <w:rStyle w:val="Hipersaitas"/>
            <w:rFonts w:ascii="Arial" w:hAnsi="Arial" w:cs="Arial"/>
          </w:rPr>
          <w:t>www.pamarioklasteris.lt</w:t>
        </w:r>
      </w:hyperlink>
      <w:r w:rsidRPr="00AC10C1">
        <w:rPr>
          <w:rFonts w:ascii="Arial" w:hAnsi="Arial" w:cs="Arial"/>
        </w:rPr>
        <w:t xml:space="preserve"> svetainėje. </w:t>
      </w:r>
    </w:p>
    <w:p w14:paraId="0AF8153E" w14:textId="19E343F6" w:rsidR="00AC10C1" w:rsidRPr="00AC10C1" w:rsidRDefault="00AC10C1" w:rsidP="00AC10C1">
      <w:pPr>
        <w:spacing w:line="288" w:lineRule="auto"/>
        <w:ind w:firstLine="680"/>
        <w:jc w:val="both"/>
        <w:rPr>
          <w:rFonts w:ascii="Arial" w:hAnsi="Arial" w:cs="Arial"/>
          <w:noProof/>
          <w:lang w:eastAsia="en-US"/>
        </w:rPr>
      </w:pPr>
      <w:r w:rsidRPr="00AC10C1">
        <w:rPr>
          <w:rFonts w:ascii="Arial" w:hAnsi="Arial" w:cs="Arial"/>
          <w:lang w:eastAsia="en-US"/>
        </w:rPr>
        <w:t xml:space="preserve">Nuo 2013 metų dalyvaujama kultūrinio turizmo projekte „Vėtrungių kelias“, </w:t>
      </w:r>
      <w:r w:rsidR="00D501BA">
        <w:rPr>
          <w:rFonts w:ascii="Arial" w:hAnsi="Arial" w:cs="Arial"/>
          <w:lang w:eastAsia="en-US"/>
        </w:rPr>
        <w:t>š</w:t>
      </w:r>
      <w:r w:rsidRPr="00AC10C1">
        <w:rPr>
          <w:rFonts w:ascii="Arial" w:hAnsi="Arial" w:cs="Arial"/>
          <w:noProof/>
          <w:lang w:eastAsia="en-US"/>
        </w:rPr>
        <w:t>io kultūrinio kelio atpažinimo, tapatumo ženklas, tik šiam kraštui būdingas kultūros paveldo objektas – vėtrungė, kuri yra vienas ryškiausių simbolių jūrinės ir pamario kultūros veikloje.</w:t>
      </w:r>
    </w:p>
    <w:p w14:paraId="6A53B015" w14:textId="005557EB" w:rsidR="00AC10C1" w:rsidRPr="00AC10C1" w:rsidRDefault="00AC10C1" w:rsidP="00AC10C1">
      <w:pPr>
        <w:spacing w:line="288" w:lineRule="auto"/>
        <w:ind w:firstLine="680"/>
        <w:jc w:val="both"/>
        <w:rPr>
          <w:rFonts w:ascii="Arial" w:hAnsi="Arial" w:cs="Arial"/>
        </w:rPr>
      </w:pPr>
      <w:r w:rsidRPr="00AC10C1">
        <w:rPr>
          <w:rFonts w:ascii="Arial" w:hAnsi="Arial" w:cs="Arial"/>
        </w:rPr>
        <w:t xml:space="preserve">Klaipėdos rajono turizmo informacijos centras </w:t>
      </w:r>
      <w:r w:rsidR="00837428">
        <w:rPr>
          <w:rFonts w:ascii="Arial" w:hAnsi="Arial" w:cs="Arial"/>
        </w:rPr>
        <w:t>ketvirtus</w:t>
      </w:r>
      <w:r w:rsidRPr="00AC10C1">
        <w:rPr>
          <w:rFonts w:ascii="Arial" w:hAnsi="Arial" w:cs="Arial"/>
        </w:rPr>
        <w:t xml:space="preserve"> metus yra Jaunimo savanoriškos tarnybos akredituota priimančia organizacija. </w:t>
      </w:r>
      <w:r w:rsidR="00D501BA">
        <w:rPr>
          <w:rFonts w:ascii="Arial" w:hAnsi="Arial" w:cs="Arial"/>
        </w:rPr>
        <w:t>2024 m. viena s</w:t>
      </w:r>
      <w:r w:rsidRPr="00AC10C1">
        <w:rPr>
          <w:rFonts w:ascii="Arial" w:hAnsi="Arial" w:cs="Arial"/>
        </w:rPr>
        <w:t>avanorė atliko savanorišką pusmečio (liepos – gruodžio mėnesiais) veiklą filiale J. Gižo etnografinėje sodyboje.</w:t>
      </w:r>
    </w:p>
    <w:p w14:paraId="2A97C73D" w14:textId="77777777" w:rsidR="00AC10C1" w:rsidRPr="00AC10C1" w:rsidRDefault="00AC10C1" w:rsidP="00AC10C1">
      <w:pPr>
        <w:spacing w:line="288" w:lineRule="auto"/>
        <w:ind w:firstLine="709"/>
        <w:jc w:val="both"/>
        <w:rPr>
          <w:rFonts w:ascii="Arial" w:hAnsi="Arial" w:cs="Arial"/>
          <w:color w:val="C00000"/>
        </w:rPr>
      </w:pPr>
    </w:p>
    <w:p w14:paraId="1BC33AB1" w14:textId="752E166A" w:rsidR="00AC10C1" w:rsidRPr="00A33995" w:rsidRDefault="00A33995" w:rsidP="00A33995">
      <w:pPr>
        <w:spacing w:line="288" w:lineRule="auto"/>
        <w:jc w:val="center"/>
        <w:rPr>
          <w:rFonts w:ascii="Arial" w:eastAsia="Calibri" w:hAnsi="Arial" w:cs="Arial"/>
          <w:b/>
          <w:color w:val="000000"/>
          <w:lang w:eastAsia="en-US"/>
        </w:rPr>
      </w:pPr>
      <w:r w:rsidRPr="00A33995">
        <w:rPr>
          <w:rFonts w:ascii="Arial" w:hAnsi="Arial" w:cs="Arial"/>
          <w:b/>
          <w:color w:val="000000"/>
        </w:rPr>
        <w:t xml:space="preserve">5. </w:t>
      </w:r>
      <w:r w:rsidR="00AC10C1" w:rsidRPr="00A33995">
        <w:rPr>
          <w:rFonts w:ascii="Arial" w:hAnsi="Arial" w:cs="Arial"/>
          <w:b/>
          <w:color w:val="000000"/>
        </w:rPr>
        <w:t>Asociacija „Pamario turizmo klasteris“</w:t>
      </w:r>
      <w:r w:rsidR="00AC10C1" w:rsidRPr="00A33995">
        <w:rPr>
          <w:rFonts w:ascii="Arial" w:eastAsia="Calibri" w:hAnsi="Arial" w:cs="Arial"/>
          <w:b/>
          <w:color w:val="000000"/>
          <w:lang w:eastAsia="en-US"/>
        </w:rPr>
        <w:t xml:space="preserve"> ir produktų pardavimas</w:t>
      </w:r>
    </w:p>
    <w:p w14:paraId="2BAF4F60" w14:textId="77777777" w:rsidR="00AC10C1" w:rsidRPr="00AC10C1" w:rsidRDefault="00AC10C1" w:rsidP="00AC10C1">
      <w:pPr>
        <w:tabs>
          <w:tab w:val="left" w:pos="709"/>
        </w:tabs>
        <w:spacing w:line="288" w:lineRule="auto"/>
        <w:rPr>
          <w:rFonts w:ascii="Arial" w:hAnsi="Arial" w:cs="Arial"/>
          <w:color w:val="000000"/>
        </w:rPr>
      </w:pPr>
    </w:p>
    <w:p w14:paraId="7F84DCC1" w14:textId="69904196" w:rsidR="00AC10C1" w:rsidRPr="00AC10C1" w:rsidRDefault="00AC10C1" w:rsidP="00AC10C1">
      <w:pPr>
        <w:spacing w:line="288" w:lineRule="auto"/>
        <w:ind w:firstLine="680"/>
        <w:jc w:val="both"/>
        <w:rPr>
          <w:rFonts w:ascii="Arial" w:hAnsi="Arial" w:cs="Arial"/>
          <w:color w:val="000000"/>
          <w:lang w:eastAsia="en-US"/>
        </w:rPr>
      </w:pPr>
      <w:r w:rsidRPr="00AC10C1">
        <w:rPr>
          <w:rFonts w:ascii="Arial" w:hAnsi="Arial" w:cs="Arial"/>
          <w:color w:val="000000"/>
        </w:rPr>
        <w:t xml:space="preserve">Asociacija „Pamario turizmo klasteris“ įkurta 2015 metų vasario 18 d., kurios iniciatorius  </w:t>
      </w:r>
      <w:r w:rsidRPr="00AC10C1">
        <w:rPr>
          <w:rFonts w:ascii="Arial" w:eastAsia="Calibri" w:hAnsi="Arial" w:cs="Arial"/>
          <w:color w:val="000000"/>
          <w:lang w:eastAsia="en-US"/>
        </w:rPr>
        <w:t>–</w:t>
      </w:r>
      <w:r w:rsidRPr="00AC10C1">
        <w:rPr>
          <w:rFonts w:ascii="Arial" w:hAnsi="Arial" w:cs="Arial"/>
          <w:color w:val="000000"/>
        </w:rPr>
        <w:t xml:space="preserve"> Klaipėdos rajono turizmo informacijos centras. Asociacija jungia </w:t>
      </w:r>
      <w:r w:rsidR="00D501BA">
        <w:rPr>
          <w:rFonts w:ascii="Arial" w:hAnsi="Arial" w:cs="Arial"/>
          <w:color w:val="000000"/>
        </w:rPr>
        <w:t>pamario</w:t>
      </w:r>
      <w:r w:rsidRPr="00AC10C1">
        <w:rPr>
          <w:rFonts w:ascii="Arial" w:hAnsi="Arial" w:cs="Arial"/>
          <w:color w:val="000000"/>
        </w:rPr>
        <w:t xml:space="preserve"> savivaldybes – Klaipėdos rajono, </w:t>
      </w:r>
      <w:r w:rsidR="00D501BA">
        <w:rPr>
          <w:rFonts w:ascii="Arial" w:hAnsi="Arial" w:cs="Arial"/>
          <w:color w:val="000000"/>
        </w:rPr>
        <w:t xml:space="preserve">Šilutės rajono ir </w:t>
      </w:r>
      <w:r w:rsidRPr="00AC10C1">
        <w:rPr>
          <w:rFonts w:ascii="Arial" w:hAnsi="Arial" w:cs="Arial"/>
          <w:color w:val="000000"/>
        </w:rPr>
        <w:t>Neringos</w:t>
      </w:r>
      <w:r w:rsidR="00D501BA">
        <w:rPr>
          <w:rFonts w:ascii="Arial" w:hAnsi="Arial" w:cs="Arial"/>
          <w:color w:val="000000"/>
        </w:rPr>
        <w:t xml:space="preserve"> </w:t>
      </w:r>
      <w:r w:rsidRPr="00AC10C1">
        <w:rPr>
          <w:rFonts w:ascii="Arial" w:hAnsi="Arial" w:cs="Arial"/>
          <w:color w:val="000000"/>
        </w:rPr>
        <w:t>savivaldybes.</w:t>
      </w:r>
      <w:r w:rsidRPr="00AC10C1">
        <w:rPr>
          <w:rFonts w:ascii="Arial" w:hAnsi="Arial" w:cs="Arial"/>
          <w:color w:val="C00000"/>
        </w:rPr>
        <w:t xml:space="preserve"> </w:t>
      </w:r>
      <w:r w:rsidRPr="00AC10C1">
        <w:rPr>
          <w:rFonts w:ascii="Arial" w:hAnsi="Arial" w:cs="Arial"/>
          <w:color w:val="000000"/>
        </w:rPr>
        <w:t xml:space="preserve">2024  metais </w:t>
      </w:r>
      <w:r w:rsidR="00D501BA">
        <w:rPr>
          <w:rFonts w:ascii="Arial" w:hAnsi="Arial" w:cs="Arial"/>
          <w:color w:val="000000"/>
        </w:rPr>
        <w:t xml:space="preserve">asociacijoje </w:t>
      </w:r>
      <w:r w:rsidRPr="00AC10C1">
        <w:rPr>
          <w:rFonts w:ascii="Arial" w:hAnsi="Arial" w:cs="Arial"/>
          <w:color w:val="000000"/>
        </w:rPr>
        <w:t xml:space="preserve">21 narys: 4 biudžetinės įstaigos, 2 mažosios bendrijos, 1 bendruomenė, 14 verslo atstovų. </w:t>
      </w:r>
      <w:r w:rsidRPr="00AC10C1">
        <w:rPr>
          <w:rFonts w:ascii="Arial" w:hAnsi="Arial" w:cs="Arial"/>
          <w:color w:val="000000"/>
          <w:lang w:eastAsia="en-US"/>
        </w:rPr>
        <w:t>Prioritetas (misija) – plėtoti konkurencingą turizmo produktą  – ŽUVIES KELIAS, teikiant įvairiapuses kokybiškas turizmo ir laisvalaikio paslaugas.</w:t>
      </w:r>
    </w:p>
    <w:p w14:paraId="2715D1E0" w14:textId="77777777" w:rsidR="00AC10C1" w:rsidRPr="00AC10C1" w:rsidRDefault="00AC10C1" w:rsidP="00AC10C1">
      <w:pPr>
        <w:tabs>
          <w:tab w:val="left" w:pos="709"/>
        </w:tabs>
        <w:spacing w:line="288" w:lineRule="auto"/>
        <w:ind w:firstLine="680"/>
        <w:jc w:val="both"/>
        <w:rPr>
          <w:rFonts w:ascii="Arial" w:eastAsia="Calibri" w:hAnsi="Arial" w:cs="Arial"/>
          <w:color w:val="000000"/>
          <w:lang w:eastAsia="en-US"/>
        </w:rPr>
      </w:pPr>
      <w:r w:rsidRPr="00AC10C1">
        <w:rPr>
          <w:rFonts w:ascii="Arial" w:eastAsia="Calibri" w:hAnsi="Arial" w:cs="Arial"/>
          <w:color w:val="000000"/>
          <w:lang w:eastAsia="en-US"/>
        </w:rPr>
        <w:t xml:space="preserve">Edukacinės programos „Žuvies kelias“ bei Pamario turizmo klasterio produktų pardavimai vyko ištisus metus,  rezervacijos pradedamos jau nuo sausio mėnesio, o pačios edukacijos buvo vykdomos nuo kovo iki lapkričio mėnesio. </w:t>
      </w:r>
    </w:p>
    <w:p w14:paraId="0B21384C" w14:textId="05878357" w:rsidR="00AC10C1" w:rsidRDefault="00AC10C1" w:rsidP="00AC10C1">
      <w:pPr>
        <w:tabs>
          <w:tab w:val="left" w:pos="709"/>
        </w:tabs>
        <w:spacing w:line="288" w:lineRule="auto"/>
        <w:ind w:firstLine="680"/>
        <w:jc w:val="both"/>
        <w:rPr>
          <w:rFonts w:ascii="Arial" w:hAnsi="Arial" w:cs="Arial"/>
          <w:color w:val="000000"/>
        </w:rPr>
      </w:pPr>
      <w:r w:rsidRPr="00AC10C1">
        <w:rPr>
          <w:rFonts w:ascii="Arial" w:hAnsi="Arial" w:cs="Arial"/>
          <w:color w:val="C00000"/>
        </w:rPr>
        <w:tab/>
      </w:r>
      <w:r w:rsidRPr="00AC10C1">
        <w:rPr>
          <w:rFonts w:ascii="Arial" w:hAnsi="Arial" w:cs="Arial"/>
          <w:color w:val="000000"/>
        </w:rPr>
        <w:t>10 proc. komisinis atlygis už produktų pardavimą siekė 9 052,97 Eur.</w:t>
      </w:r>
      <w:r w:rsidRPr="00AC10C1">
        <w:rPr>
          <w:rFonts w:ascii="Arial" w:hAnsi="Arial" w:cs="Arial"/>
          <w:color w:val="C00000"/>
        </w:rPr>
        <w:t xml:space="preserve"> </w:t>
      </w:r>
      <w:r w:rsidRPr="00AC10C1">
        <w:rPr>
          <w:rFonts w:ascii="Arial" w:hAnsi="Arial" w:cs="Arial"/>
          <w:color w:val="000000"/>
        </w:rPr>
        <w:t>Lyginat su praėjusiais metais, komisinis atlygis krito  beveik penktadaliu (18,58 proc.).</w:t>
      </w:r>
      <w:r w:rsidRPr="00AC10C1">
        <w:rPr>
          <w:rFonts w:ascii="Arial" w:hAnsi="Arial" w:cs="Arial"/>
          <w:color w:val="C00000"/>
        </w:rPr>
        <w:t xml:space="preserve">  </w:t>
      </w:r>
      <w:r w:rsidR="00AD44DD" w:rsidRPr="00AD44DD">
        <w:rPr>
          <w:rFonts w:ascii="Arial" w:hAnsi="Arial" w:cs="Arial"/>
        </w:rPr>
        <w:t>Tai</w:t>
      </w:r>
      <w:r w:rsidRPr="00AD44DD">
        <w:rPr>
          <w:rFonts w:ascii="Arial" w:hAnsi="Arial" w:cs="Arial"/>
        </w:rPr>
        <w:t xml:space="preserve"> </w:t>
      </w:r>
      <w:r w:rsidRPr="00AC10C1">
        <w:rPr>
          <w:rFonts w:ascii="Arial" w:hAnsi="Arial" w:cs="Arial"/>
          <w:color w:val="000000"/>
        </w:rPr>
        <w:t>įtako</w:t>
      </w:r>
      <w:r w:rsidR="00AD44DD">
        <w:rPr>
          <w:rFonts w:ascii="Arial" w:hAnsi="Arial" w:cs="Arial"/>
          <w:color w:val="000000"/>
        </w:rPr>
        <w:t>jo</w:t>
      </w:r>
      <w:r w:rsidRPr="00AC10C1">
        <w:rPr>
          <w:rFonts w:ascii="Arial" w:hAnsi="Arial" w:cs="Arial"/>
          <w:color w:val="000000"/>
        </w:rPr>
        <w:t xml:space="preserve">  klientų poreikiai, konkurencija. Tam taip pat turėjo įtakos kapitono pakeltas įkainis už reisinės plukdymo paslaugą: sumažėjo pajamos už burlaivį, tuo pačiu ir komisinis atlygis. Pateikiama komisinio atlygio už edukacinės programos „Žuvies kelias“, Pamario turizmo klasterio produktų pardavimus ir pajamos iš plaukimo senoviniu </w:t>
      </w:r>
      <w:proofErr w:type="spellStart"/>
      <w:r w:rsidRPr="00AC10C1">
        <w:rPr>
          <w:rFonts w:ascii="Arial" w:hAnsi="Arial" w:cs="Arial"/>
          <w:color w:val="000000"/>
        </w:rPr>
        <w:t>burlaiviniu</w:t>
      </w:r>
      <w:proofErr w:type="spellEnd"/>
      <w:r w:rsidRPr="00AC10C1">
        <w:rPr>
          <w:rFonts w:ascii="Arial" w:hAnsi="Arial" w:cs="Arial"/>
          <w:color w:val="000000"/>
        </w:rPr>
        <w:t xml:space="preserve"> – reisine „Dreverna“ (žr. </w:t>
      </w:r>
      <w:r w:rsidR="00D15019">
        <w:rPr>
          <w:rFonts w:ascii="Arial" w:hAnsi="Arial" w:cs="Arial"/>
          <w:color w:val="000000"/>
        </w:rPr>
        <w:t>2</w:t>
      </w:r>
      <w:r w:rsidRPr="00AC10C1">
        <w:rPr>
          <w:rFonts w:ascii="Arial" w:hAnsi="Arial" w:cs="Arial"/>
          <w:color w:val="000000"/>
        </w:rPr>
        <w:t xml:space="preserve"> lentelę).</w:t>
      </w:r>
    </w:p>
    <w:p w14:paraId="2C810017" w14:textId="77777777" w:rsidR="00AC10C1" w:rsidRDefault="00AC10C1" w:rsidP="00AC10C1">
      <w:pPr>
        <w:tabs>
          <w:tab w:val="left" w:pos="709"/>
        </w:tabs>
        <w:spacing w:line="288" w:lineRule="auto"/>
        <w:jc w:val="both"/>
        <w:rPr>
          <w:rFonts w:ascii="Arial" w:hAnsi="Arial" w:cs="Arial"/>
          <w:color w:val="000000"/>
        </w:rPr>
      </w:pPr>
    </w:p>
    <w:p w14:paraId="10196960" w14:textId="031E1FE3" w:rsidR="00AC10C1" w:rsidRPr="00AC10C1" w:rsidRDefault="00BB2CF4" w:rsidP="00AC10C1">
      <w:pPr>
        <w:jc w:val="center"/>
        <w:rPr>
          <w:rFonts w:ascii="Arial" w:hAnsi="Arial" w:cs="Arial"/>
          <w:i/>
          <w:color w:val="000000"/>
        </w:rPr>
      </w:pPr>
      <w:r>
        <w:rPr>
          <w:rFonts w:ascii="Arial" w:hAnsi="Arial" w:cs="Arial"/>
          <w:b/>
          <w:i/>
          <w:iCs/>
          <w:color w:val="000000"/>
        </w:rPr>
        <w:t>2</w:t>
      </w:r>
      <w:r w:rsidR="00AC10C1" w:rsidRPr="00AC10C1">
        <w:rPr>
          <w:rFonts w:ascii="Arial" w:hAnsi="Arial" w:cs="Arial"/>
          <w:b/>
          <w:i/>
          <w:iCs/>
          <w:color w:val="000000"/>
        </w:rPr>
        <w:t xml:space="preserve"> lentelė.</w:t>
      </w:r>
      <w:r w:rsidR="00AC10C1" w:rsidRPr="00AC10C1">
        <w:rPr>
          <w:rFonts w:ascii="Arial" w:hAnsi="Arial" w:cs="Arial"/>
          <w:b/>
          <w:color w:val="000000"/>
        </w:rPr>
        <w:t xml:space="preserve">  </w:t>
      </w:r>
      <w:bookmarkStart w:id="6" w:name="_Hlk57144541"/>
      <w:r w:rsidR="00AC10C1" w:rsidRPr="00AC10C1">
        <w:rPr>
          <w:rFonts w:ascii="Arial" w:hAnsi="Arial" w:cs="Arial"/>
          <w:i/>
          <w:color w:val="000000"/>
        </w:rPr>
        <w:t xml:space="preserve">Filialo J. Gižo etnografinė sodyba pajamos už produktų pardavimus </w:t>
      </w:r>
    </w:p>
    <w:p w14:paraId="39EC3FC6" w14:textId="77777777" w:rsidR="00AC10C1" w:rsidRPr="00AC10C1" w:rsidRDefault="00AC10C1" w:rsidP="00AC10C1">
      <w:pPr>
        <w:jc w:val="center"/>
        <w:rPr>
          <w:rFonts w:ascii="Arial" w:hAnsi="Arial" w:cs="Arial"/>
          <w:i/>
          <w:color w:val="000000"/>
        </w:rPr>
      </w:pPr>
      <w:r w:rsidRPr="00AC10C1">
        <w:rPr>
          <w:rFonts w:ascii="Arial" w:hAnsi="Arial" w:cs="Arial"/>
          <w:i/>
          <w:color w:val="000000"/>
        </w:rPr>
        <w:t>2019  m. – 2024 m.</w:t>
      </w:r>
    </w:p>
    <w:tbl>
      <w:tblPr>
        <w:tblW w:w="0" w:type="auto"/>
        <w:jc w:val="cente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598"/>
        <w:gridCol w:w="1312"/>
        <w:gridCol w:w="1064"/>
        <w:gridCol w:w="1176"/>
        <w:gridCol w:w="1151"/>
        <w:gridCol w:w="1176"/>
        <w:gridCol w:w="1151"/>
      </w:tblGrid>
      <w:tr w:rsidR="00AC10C1" w:rsidRPr="00EE27DA" w14:paraId="59FA4123" w14:textId="77777777" w:rsidTr="00831B91">
        <w:trPr>
          <w:jc w:val="center"/>
        </w:trPr>
        <w:tc>
          <w:tcPr>
            <w:tcW w:w="2598" w:type="dxa"/>
            <w:tcBorders>
              <w:bottom w:val="single" w:sz="12" w:space="0" w:color="95B3D7"/>
            </w:tcBorders>
            <w:shd w:val="clear" w:color="auto" w:fill="auto"/>
          </w:tcPr>
          <w:p w14:paraId="14797EC0" w14:textId="77777777" w:rsidR="00AC10C1" w:rsidRPr="00EE27DA" w:rsidRDefault="00AC10C1" w:rsidP="004F0CED">
            <w:pPr>
              <w:jc w:val="both"/>
              <w:rPr>
                <w:b/>
                <w:bCs/>
                <w:color w:val="000000"/>
              </w:rPr>
            </w:pPr>
            <w:bookmarkStart w:id="7" w:name="_Hlk63090192"/>
            <w:bookmarkEnd w:id="6"/>
          </w:p>
        </w:tc>
        <w:tc>
          <w:tcPr>
            <w:tcW w:w="1312" w:type="dxa"/>
            <w:tcBorders>
              <w:bottom w:val="single" w:sz="12" w:space="0" w:color="95B3D7"/>
            </w:tcBorders>
            <w:shd w:val="clear" w:color="auto" w:fill="auto"/>
          </w:tcPr>
          <w:p w14:paraId="140035A3" w14:textId="77777777" w:rsidR="00AC10C1" w:rsidRPr="00EE27DA" w:rsidRDefault="00AC10C1" w:rsidP="004F0CED">
            <w:pPr>
              <w:jc w:val="center"/>
              <w:rPr>
                <w:color w:val="000000"/>
              </w:rPr>
            </w:pPr>
            <w:r w:rsidRPr="00EE27DA">
              <w:rPr>
                <w:color w:val="000000"/>
              </w:rPr>
              <w:t>2019 m.</w:t>
            </w:r>
          </w:p>
        </w:tc>
        <w:tc>
          <w:tcPr>
            <w:tcW w:w="1064" w:type="dxa"/>
            <w:tcBorders>
              <w:bottom w:val="single" w:sz="12" w:space="0" w:color="95B3D7"/>
            </w:tcBorders>
          </w:tcPr>
          <w:p w14:paraId="6716764B" w14:textId="77777777" w:rsidR="00AC10C1" w:rsidRPr="00EE27DA" w:rsidRDefault="00AC10C1" w:rsidP="004F0CED">
            <w:pPr>
              <w:jc w:val="center"/>
              <w:rPr>
                <w:color w:val="000000"/>
              </w:rPr>
            </w:pPr>
            <w:r w:rsidRPr="00EE27DA">
              <w:rPr>
                <w:color w:val="000000"/>
              </w:rPr>
              <w:t>2020 m.</w:t>
            </w:r>
          </w:p>
        </w:tc>
        <w:tc>
          <w:tcPr>
            <w:tcW w:w="1176" w:type="dxa"/>
            <w:tcBorders>
              <w:bottom w:val="single" w:sz="12" w:space="0" w:color="95B3D7"/>
            </w:tcBorders>
          </w:tcPr>
          <w:p w14:paraId="63C51168" w14:textId="77777777" w:rsidR="00AC10C1" w:rsidRPr="00EE27DA" w:rsidRDefault="00AC10C1" w:rsidP="004F0CED">
            <w:pPr>
              <w:jc w:val="center"/>
              <w:rPr>
                <w:color w:val="000000"/>
              </w:rPr>
            </w:pPr>
            <w:r w:rsidRPr="00EE27DA">
              <w:rPr>
                <w:color w:val="000000"/>
              </w:rPr>
              <w:t>2021 m.</w:t>
            </w:r>
          </w:p>
        </w:tc>
        <w:tc>
          <w:tcPr>
            <w:tcW w:w="1151" w:type="dxa"/>
            <w:tcBorders>
              <w:bottom w:val="single" w:sz="12" w:space="0" w:color="95B3D7"/>
            </w:tcBorders>
          </w:tcPr>
          <w:p w14:paraId="1A39ADC8" w14:textId="77777777" w:rsidR="00AC10C1" w:rsidRPr="00EE27DA" w:rsidRDefault="00AC10C1" w:rsidP="004F0CED">
            <w:pPr>
              <w:jc w:val="center"/>
              <w:rPr>
                <w:color w:val="000000"/>
              </w:rPr>
            </w:pPr>
            <w:r w:rsidRPr="00EE27DA">
              <w:rPr>
                <w:color w:val="000000"/>
              </w:rPr>
              <w:t>2022 m.</w:t>
            </w:r>
          </w:p>
        </w:tc>
        <w:tc>
          <w:tcPr>
            <w:tcW w:w="1176" w:type="dxa"/>
            <w:tcBorders>
              <w:bottom w:val="single" w:sz="12" w:space="0" w:color="95B3D7"/>
            </w:tcBorders>
          </w:tcPr>
          <w:p w14:paraId="31CC93D2" w14:textId="77777777" w:rsidR="00AC10C1" w:rsidRPr="00EE27DA" w:rsidRDefault="00AC10C1" w:rsidP="004F0CED">
            <w:pPr>
              <w:jc w:val="center"/>
              <w:rPr>
                <w:color w:val="000000"/>
              </w:rPr>
            </w:pPr>
            <w:r w:rsidRPr="00EE27DA">
              <w:rPr>
                <w:color w:val="000000"/>
              </w:rPr>
              <w:t xml:space="preserve">2023 m. </w:t>
            </w:r>
          </w:p>
        </w:tc>
        <w:tc>
          <w:tcPr>
            <w:tcW w:w="1151" w:type="dxa"/>
            <w:tcBorders>
              <w:bottom w:val="single" w:sz="12" w:space="0" w:color="95B3D7"/>
            </w:tcBorders>
          </w:tcPr>
          <w:p w14:paraId="104FA1AE" w14:textId="77777777" w:rsidR="00AC10C1" w:rsidRPr="00EE27DA" w:rsidRDefault="00AC10C1" w:rsidP="004F0CED">
            <w:pPr>
              <w:jc w:val="center"/>
              <w:rPr>
                <w:color w:val="000000"/>
              </w:rPr>
            </w:pPr>
            <w:r w:rsidRPr="00EE27DA">
              <w:rPr>
                <w:color w:val="000000"/>
              </w:rPr>
              <w:t>2024 m.</w:t>
            </w:r>
          </w:p>
        </w:tc>
      </w:tr>
      <w:tr w:rsidR="00AC10C1" w:rsidRPr="00EE27DA" w14:paraId="11CB93E5" w14:textId="77777777" w:rsidTr="00831B91">
        <w:trPr>
          <w:jc w:val="center"/>
        </w:trPr>
        <w:tc>
          <w:tcPr>
            <w:tcW w:w="2598" w:type="dxa"/>
            <w:shd w:val="clear" w:color="auto" w:fill="DBE5F1"/>
            <w:vAlign w:val="center"/>
          </w:tcPr>
          <w:p w14:paraId="70A1CD01" w14:textId="77777777" w:rsidR="00AC10C1" w:rsidRPr="00EE27DA" w:rsidRDefault="00AC10C1" w:rsidP="004F0CED">
            <w:pPr>
              <w:jc w:val="center"/>
              <w:rPr>
                <w:color w:val="000000"/>
                <w:lang w:val="ru-RU"/>
              </w:rPr>
            </w:pPr>
            <w:r w:rsidRPr="00EE27DA">
              <w:rPr>
                <w:color w:val="000000"/>
              </w:rPr>
              <w:t>Komisinis 10 proc., Eur</w:t>
            </w:r>
          </w:p>
        </w:tc>
        <w:tc>
          <w:tcPr>
            <w:tcW w:w="1312" w:type="dxa"/>
            <w:shd w:val="clear" w:color="auto" w:fill="DBE5F1"/>
            <w:vAlign w:val="center"/>
          </w:tcPr>
          <w:p w14:paraId="0A4291C8" w14:textId="77777777" w:rsidR="00AC10C1" w:rsidRPr="00EE27DA" w:rsidRDefault="00AC10C1" w:rsidP="004F0CED">
            <w:pPr>
              <w:jc w:val="center"/>
              <w:rPr>
                <w:color w:val="000000"/>
              </w:rPr>
            </w:pPr>
            <w:r w:rsidRPr="00EE27DA">
              <w:rPr>
                <w:color w:val="000000"/>
              </w:rPr>
              <w:t>4 638,04</w:t>
            </w:r>
          </w:p>
        </w:tc>
        <w:tc>
          <w:tcPr>
            <w:tcW w:w="1064" w:type="dxa"/>
            <w:shd w:val="clear" w:color="auto" w:fill="DBE5F1"/>
            <w:vAlign w:val="center"/>
          </w:tcPr>
          <w:p w14:paraId="36DF6738" w14:textId="77777777" w:rsidR="00AC10C1" w:rsidRPr="00EE27DA" w:rsidRDefault="00AC10C1" w:rsidP="004F0CED">
            <w:pPr>
              <w:jc w:val="center"/>
              <w:rPr>
                <w:color w:val="000000"/>
              </w:rPr>
            </w:pPr>
            <w:r w:rsidRPr="00EE27DA">
              <w:rPr>
                <w:color w:val="000000"/>
              </w:rPr>
              <w:t>5 435,42</w:t>
            </w:r>
          </w:p>
        </w:tc>
        <w:tc>
          <w:tcPr>
            <w:tcW w:w="1176" w:type="dxa"/>
            <w:shd w:val="clear" w:color="auto" w:fill="DBE5F1"/>
            <w:vAlign w:val="center"/>
          </w:tcPr>
          <w:p w14:paraId="3387A6B6" w14:textId="77777777" w:rsidR="00AC10C1" w:rsidRPr="00EE27DA" w:rsidRDefault="00AC10C1" w:rsidP="004F0CED">
            <w:pPr>
              <w:jc w:val="center"/>
              <w:rPr>
                <w:color w:val="000000"/>
                <w:lang w:val="en-US"/>
              </w:rPr>
            </w:pPr>
            <w:r w:rsidRPr="00EE27DA">
              <w:rPr>
                <w:color w:val="000000"/>
                <w:lang w:val="en-US"/>
              </w:rPr>
              <w:t>7 942,76</w:t>
            </w:r>
          </w:p>
        </w:tc>
        <w:tc>
          <w:tcPr>
            <w:tcW w:w="1151" w:type="dxa"/>
            <w:shd w:val="clear" w:color="auto" w:fill="DBE5F1"/>
            <w:vAlign w:val="center"/>
          </w:tcPr>
          <w:p w14:paraId="76136603" w14:textId="77777777" w:rsidR="00AC10C1" w:rsidRPr="00EE27DA" w:rsidRDefault="00AC10C1" w:rsidP="004F0CED">
            <w:pPr>
              <w:jc w:val="center"/>
              <w:rPr>
                <w:color w:val="000000"/>
                <w:lang w:val="en-US"/>
              </w:rPr>
            </w:pPr>
            <w:r w:rsidRPr="00EE27DA">
              <w:rPr>
                <w:color w:val="000000"/>
                <w:lang w:val="en-US"/>
              </w:rPr>
              <w:t>6 652,91</w:t>
            </w:r>
          </w:p>
        </w:tc>
        <w:tc>
          <w:tcPr>
            <w:tcW w:w="1176" w:type="dxa"/>
            <w:shd w:val="clear" w:color="auto" w:fill="DBE5F1"/>
          </w:tcPr>
          <w:p w14:paraId="613D6F62" w14:textId="77777777" w:rsidR="00AC10C1" w:rsidRPr="00EE27DA" w:rsidRDefault="00AC10C1" w:rsidP="004F0CED">
            <w:pPr>
              <w:jc w:val="center"/>
              <w:rPr>
                <w:b/>
                <w:bCs/>
                <w:color w:val="000000"/>
                <w:lang w:val="en-US"/>
              </w:rPr>
            </w:pPr>
            <w:r w:rsidRPr="00EE27DA">
              <w:rPr>
                <w:color w:val="000000"/>
              </w:rPr>
              <w:t>11 119,24</w:t>
            </w:r>
          </w:p>
        </w:tc>
        <w:tc>
          <w:tcPr>
            <w:tcW w:w="1151" w:type="dxa"/>
            <w:shd w:val="clear" w:color="auto" w:fill="DBE5F1"/>
          </w:tcPr>
          <w:p w14:paraId="0CE6EAD5" w14:textId="77777777" w:rsidR="00AC10C1" w:rsidRPr="00EE27DA" w:rsidRDefault="00AC10C1" w:rsidP="004F0CED">
            <w:pPr>
              <w:jc w:val="center"/>
              <w:rPr>
                <w:color w:val="000000"/>
              </w:rPr>
            </w:pPr>
            <w:r>
              <w:rPr>
                <w:color w:val="000000"/>
              </w:rPr>
              <w:t>9 052,97</w:t>
            </w:r>
          </w:p>
        </w:tc>
      </w:tr>
      <w:tr w:rsidR="00AC10C1" w:rsidRPr="00EE27DA" w14:paraId="29E343E6" w14:textId="77777777" w:rsidTr="00831B91">
        <w:trPr>
          <w:jc w:val="center"/>
        </w:trPr>
        <w:tc>
          <w:tcPr>
            <w:tcW w:w="2598" w:type="dxa"/>
            <w:shd w:val="clear" w:color="auto" w:fill="auto"/>
          </w:tcPr>
          <w:p w14:paraId="49F5799B" w14:textId="77777777" w:rsidR="00AC10C1" w:rsidRDefault="00AC10C1" w:rsidP="004F0CED">
            <w:pPr>
              <w:rPr>
                <w:color w:val="000000"/>
              </w:rPr>
            </w:pPr>
            <w:r w:rsidRPr="00EE27DA">
              <w:rPr>
                <w:color w:val="000000"/>
              </w:rPr>
              <w:t xml:space="preserve">Pajamos iš plaukimo senoviniu buriniu laivu – reisine „Dreverna“ </w:t>
            </w:r>
          </w:p>
          <w:p w14:paraId="6946F8BC" w14:textId="77777777" w:rsidR="00AC10C1" w:rsidRPr="00EE27DA" w:rsidRDefault="00AC10C1" w:rsidP="004F0CED">
            <w:pPr>
              <w:rPr>
                <w:color w:val="000000"/>
              </w:rPr>
            </w:pPr>
            <w:r>
              <w:rPr>
                <w:color w:val="000000"/>
              </w:rPr>
              <w:t>(atskaičius atlygį kapitonui ir laivo įgulai)</w:t>
            </w:r>
          </w:p>
        </w:tc>
        <w:tc>
          <w:tcPr>
            <w:tcW w:w="1312" w:type="dxa"/>
            <w:shd w:val="clear" w:color="auto" w:fill="auto"/>
            <w:vAlign w:val="center"/>
          </w:tcPr>
          <w:p w14:paraId="62C144CC" w14:textId="77777777" w:rsidR="00AC10C1" w:rsidRPr="00EE27DA" w:rsidRDefault="00AC10C1" w:rsidP="004F0CED">
            <w:pPr>
              <w:jc w:val="center"/>
              <w:rPr>
                <w:color w:val="000000"/>
              </w:rPr>
            </w:pPr>
            <w:r w:rsidRPr="00EE27DA">
              <w:rPr>
                <w:color w:val="000000"/>
              </w:rPr>
              <w:t>1 990</w:t>
            </w:r>
          </w:p>
        </w:tc>
        <w:tc>
          <w:tcPr>
            <w:tcW w:w="1064" w:type="dxa"/>
            <w:vAlign w:val="center"/>
          </w:tcPr>
          <w:p w14:paraId="2B7933A8" w14:textId="77777777" w:rsidR="00AC10C1" w:rsidRPr="00EE27DA" w:rsidRDefault="00AC10C1" w:rsidP="004F0CED">
            <w:pPr>
              <w:jc w:val="center"/>
              <w:rPr>
                <w:color w:val="000000"/>
              </w:rPr>
            </w:pPr>
            <w:r w:rsidRPr="00EE27DA">
              <w:rPr>
                <w:color w:val="000000"/>
              </w:rPr>
              <w:t>2 950</w:t>
            </w:r>
          </w:p>
        </w:tc>
        <w:tc>
          <w:tcPr>
            <w:tcW w:w="1176" w:type="dxa"/>
            <w:vAlign w:val="center"/>
          </w:tcPr>
          <w:p w14:paraId="63BF7CEF" w14:textId="77777777" w:rsidR="00AC10C1" w:rsidRPr="00EE27DA" w:rsidRDefault="00AC10C1" w:rsidP="004F0CED">
            <w:pPr>
              <w:jc w:val="center"/>
              <w:rPr>
                <w:color w:val="000000"/>
              </w:rPr>
            </w:pPr>
            <w:r w:rsidRPr="00EE27DA">
              <w:rPr>
                <w:color w:val="000000"/>
              </w:rPr>
              <w:t>2 740</w:t>
            </w:r>
          </w:p>
        </w:tc>
        <w:tc>
          <w:tcPr>
            <w:tcW w:w="1151" w:type="dxa"/>
            <w:vAlign w:val="center"/>
          </w:tcPr>
          <w:p w14:paraId="4428D2E9" w14:textId="77777777" w:rsidR="00AC10C1" w:rsidRPr="00EE27DA" w:rsidRDefault="00AC10C1" w:rsidP="004F0CED">
            <w:pPr>
              <w:jc w:val="center"/>
              <w:rPr>
                <w:color w:val="000000"/>
              </w:rPr>
            </w:pPr>
            <w:r w:rsidRPr="00EE27DA">
              <w:rPr>
                <w:color w:val="000000"/>
              </w:rPr>
              <w:t>3 040</w:t>
            </w:r>
          </w:p>
        </w:tc>
        <w:tc>
          <w:tcPr>
            <w:tcW w:w="1176" w:type="dxa"/>
            <w:vAlign w:val="center"/>
          </w:tcPr>
          <w:p w14:paraId="6D3018AC" w14:textId="77777777" w:rsidR="00AC10C1" w:rsidRPr="00EE27DA" w:rsidRDefault="00AC10C1" w:rsidP="004F0CED">
            <w:pPr>
              <w:jc w:val="center"/>
              <w:rPr>
                <w:color w:val="000000"/>
              </w:rPr>
            </w:pPr>
            <w:r w:rsidRPr="00EE27DA">
              <w:rPr>
                <w:color w:val="000000"/>
              </w:rPr>
              <w:t>3</w:t>
            </w:r>
            <w:r>
              <w:rPr>
                <w:color w:val="000000"/>
              </w:rPr>
              <w:t> </w:t>
            </w:r>
            <w:r w:rsidRPr="00EE27DA">
              <w:rPr>
                <w:color w:val="000000"/>
              </w:rPr>
              <w:t>580</w:t>
            </w:r>
          </w:p>
        </w:tc>
        <w:tc>
          <w:tcPr>
            <w:tcW w:w="1151" w:type="dxa"/>
          </w:tcPr>
          <w:p w14:paraId="692F6B21" w14:textId="77777777" w:rsidR="00AC10C1" w:rsidRDefault="00AC10C1" w:rsidP="004F0CED">
            <w:pPr>
              <w:jc w:val="center"/>
              <w:rPr>
                <w:color w:val="000000"/>
              </w:rPr>
            </w:pPr>
          </w:p>
          <w:p w14:paraId="5B2DB983" w14:textId="77777777" w:rsidR="00AC10C1" w:rsidRDefault="00AC10C1" w:rsidP="004F0CED">
            <w:pPr>
              <w:jc w:val="center"/>
              <w:rPr>
                <w:color w:val="000000"/>
              </w:rPr>
            </w:pPr>
          </w:p>
          <w:p w14:paraId="0432BF58" w14:textId="77777777" w:rsidR="00AC10C1" w:rsidRPr="00EE27DA" w:rsidRDefault="00AC10C1" w:rsidP="004F0CED">
            <w:pPr>
              <w:jc w:val="center"/>
              <w:rPr>
                <w:color w:val="000000"/>
              </w:rPr>
            </w:pPr>
            <w:r>
              <w:rPr>
                <w:color w:val="000000"/>
              </w:rPr>
              <w:t>3 160</w:t>
            </w:r>
          </w:p>
        </w:tc>
      </w:tr>
      <w:tr w:rsidR="00AC10C1" w:rsidRPr="00EE27DA" w14:paraId="18B5BCFF" w14:textId="77777777" w:rsidTr="00831B91">
        <w:trPr>
          <w:jc w:val="center"/>
        </w:trPr>
        <w:tc>
          <w:tcPr>
            <w:tcW w:w="2598" w:type="dxa"/>
            <w:shd w:val="clear" w:color="auto" w:fill="DBE5F1"/>
          </w:tcPr>
          <w:p w14:paraId="0EB0997C" w14:textId="77777777" w:rsidR="00AC10C1" w:rsidRPr="00EE27DA" w:rsidRDefault="00AC10C1" w:rsidP="004F0CED">
            <w:pPr>
              <w:jc w:val="right"/>
              <w:rPr>
                <w:b/>
                <w:bCs/>
                <w:color w:val="000000"/>
              </w:rPr>
            </w:pPr>
            <w:r w:rsidRPr="00EE27DA">
              <w:rPr>
                <w:b/>
                <w:bCs/>
                <w:color w:val="000000"/>
              </w:rPr>
              <w:t>VISO, Eur:</w:t>
            </w:r>
          </w:p>
        </w:tc>
        <w:tc>
          <w:tcPr>
            <w:tcW w:w="1312" w:type="dxa"/>
            <w:shd w:val="clear" w:color="auto" w:fill="DBE5F1"/>
            <w:vAlign w:val="center"/>
          </w:tcPr>
          <w:p w14:paraId="27FCF61A" w14:textId="77777777" w:rsidR="00AC10C1" w:rsidRPr="00EE27DA" w:rsidRDefault="00AC10C1" w:rsidP="00832359">
            <w:pPr>
              <w:rPr>
                <w:b/>
                <w:bCs/>
                <w:color w:val="000000"/>
              </w:rPr>
            </w:pPr>
            <w:r w:rsidRPr="00EE27DA">
              <w:rPr>
                <w:b/>
                <w:bCs/>
                <w:color w:val="000000"/>
              </w:rPr>
              <w:t>6 628,04</w:t>
            </w:r>
          </w:p>
        </w:tc>
        <w:tc>
          <w:tcPr>
            <w:tcW w:w="1064" w:type="dxa"/>
            <w:shd w:val="clear" w:color="auto" w:fill="DBE5F1"/>
          </w:tcPr>
          <w:p w14:paraId="2E7A04EF" w14:textId="5A9F22FF" w:rsidR="00AC10C1" w:rsidRPr="00EE27DA" w:rsidRDefault="00AC10C1" w:rsidP="00832359">
            <w:pPr>
              <w:rPr>
                <w:b/>
                <w:bCs/>
                <w:color w:val="000000"/>
              </w:rPr>
            </w:pPr>
            <w:r w:rsidRPr="00EE27DA">
              <w:rPr>
                <w:b/>
                <w:bCs/>
                <w:color w:val="000000"/>
              </w:rPr>
              <w:t>8 385,42</w:t>
            </w:r>
          </w:p>
        </w:tc>
        <w:tc>
          <w:tcPr>
            <w:tcW w:w="1176" w:type="dxa"/>
            <w:shd w:val="clear" w:color="auto" w:fill="DBE5F1"/>
          </w:tcPr>
          <w:p w14:paraId="1A1C153A" w14:textId="77777777" w:rsidR="00AC10C1" w:rsidRPr="00EE27DA" w:rsidRDefault="00AC10C1" w:rsidP="004F0CED">
            <w:pPr>
              <w:jc w:val="center"/>
              <w:rPr>
                <w:b/>
                <w:bCs/>
                <w:color w:val="000000"/>
              </w:rPr>
            </w:pPr>
            <w:r w:rsidRPr="00EE27DA">
              <w:rPr>
                <w:b/>
                <w:bCs/>
                <w:color w:val="000000"/>
              </w:rPr>
              <w:t>10 682,76</w:t>
            </w:r>
          </w:p>
        </w:tc>
        <w:tc>
          <w:tcPr>
            <w:tcW w:w="1151" w:type="dxa"/>
            <w:shd w:val="clear" w:color="auto" w:fill="DBE5F1"/>
            <w:vAlign w:val="center"/>
          </w:tcPr>
          <w:p w14:paraId="426701BA" w14:textId="77777777" w:rsidR="00AC10C1" w:rsidRPr="00EE27DA" w:rsidRDefault="00AC10C1" w:rsidP="00832359">
            <w:pPr>
              <w:rPr>
                <w:b/>
                <w:bCs/>
                <w:color w:val="000000"/>
              </w:rPr>
            </w:pPr>
            <w:r w:rsidRPr="00EE27DA">
              <w:rPr>
                <w:b/>
                <w:bCs/>
                <w:color w:val="000000"/>
              </w:rPr>
              <w:t>9 692,91</w:t>
            </w:r>
          </w:p>
        </w:tc>
        <w:tc>
          <w:tcPr>
            <w:tcW w:w="1176" w:type="dxa"/>
            <w:shd w:val="clear" w:color="auto" w:fill="DBE5F1"/>
          </w:tcPr>
          <w:p w14:paraId="04BA0421" w14:textId="77777777" w:rsidR="00AC10C1" w:rsidRPr="00EE27DA" w:rsidRDefault="00AC10C1" w:rsidP="004F0CED">
            <w:pPr>
              <w:jc w:val="center"/>
              <w:rPr>
                <w:b/>
                <w:bCs/>
                <w:color w:val="000000"/>
              </w:rPr>
            </w:pPr>
            <w:r w:rsidRPr="00EE27DA">
              <w:rPr>
                <w:b/>
                <w:bCs/>
                <w:color w:val="000000"/>
              </w:rPr>
              <w:t>14 699,24</w:t>
            </w:r>
          </w:p>
        </w:tc>
        <w:tc>
          <w:tcPr>
            <w:tcW w:w="1151" w:type="dxa"/>
            <w:shd w:val="clear" w:color="auto" w:fill="DBE5F1"/>
          </w:tcPr>
          <w:p w14:paraId="6F3D2B5F" w14:textId="09A3BB87" w:rsidR="00AC10C1" w:rsidRPr="00EE27DA" w:rsidRDefault="00AC10C1" w:rsidP="00832359">
            <w:pPr>
              <w:rPr>
                <w:b/>
                <w:bCs/>
                <w:color w:val="000000"/>
              </w:rPr>
            </w:pPr>
            <w:r>
              <w:rPr>
                <w:b/>
                <w:bCs/>
                <w:color w:val="000000"/>
              </w:rPr>
              <w:t>12212,97</w:t>
            </w:r>
          </w:p>
        </w:tc>
      </w:tr>
    </w:tbl>
    <w:bookmarkEnd w:id="7"/>
    <w:p w14:paraId="65CE7D67" w14:textId="77777777" w:rsidR="00831B91" w:rsidRDefault="00831B91" w:rsidP="00831B91">
      <w:pPr>
        <w:tabs>
          <w:tab w:val="left" w:pos="709"/>
        </w:tabs>
        <w:spacing w:line="360" w:lineRule="auto"/>
        <w:jc w:val="center"/>
        <w:rPr>
          <w:rFonts w:ascii="Arial" w:hAnsi="Arial" w:cs="Arial"/>
          <w:sz w:val="20"/>
          <w:szCs w:val="20"/>
        </w:rPr>
      </w:pPr>
      <w:r w:rsidRPr="00855BDD">
        <w:rPr>
          <w:rFonts w:ascii="Arial" w:hAnsi="Arial" w:cs="Arial"/>
          <w:sz w:val="20"/>
          <w:szCs w:val="20"/>
        </w:rPr>
        <w:t>Šaltinis: Klaipėdos rajono TIC duomenys</w:t>
      </w:r>
    </w:p>
    <w:p w14:paraId="5846B303" w14:textId="77777777" w:rsidR="00AC10C1" w:rsidRDefault="00AC10C1" w:rsidP="00AC10C1">
      <w:pPr>
        <w:spacing w:line="360" w:lineRule="auto"/>
        <w:jc w:val="both"/>
        <w:rPr>
          <w:color w:val="FF7474"/>
        </w:rPr>
      </w:pPr>
    </w:p>
    <w:p w14:paraId="2E59A79D" w14:textId="076252BC" w:rsidR="00AC10C1" w:rsidRPr="000720A6" w:rsidRDefault="00AC10C1" w:rsidP="000720A6">
      <w:pPr>
        <w:spacing w:line="288" w:lineRule="auto"/>
        <w:ind w:firstLine="680"/>
        <w:jc w:val="both"/>
        <w:rPr>
          <w:rFonts w:ascii="Arial" w:hAnsi="Arial" w:cs="Arial"/>
          <w:color w:val="000000"/>
        </w:rPr>
      </w:pPr>
      <w:r w:rsidRPr="00AC10C1">
        <w:rPr>
          <w:rFonts w:ascii="Arial" w:hAnsi="Arial" w:cs="Arial"/>
          <w:b/>
          <w:bCs/>
          <w:color w:val="000000"/>
        </w:rPr>
        <w:t xml:space="preserve">Įvykdyta 111 užsakymų, </w:t>
      </w:r>
      <w:proofErr w:type="spellStart"/>
      <w:r w:rsidRPr="00AC10C1">
        <w:rPr>
          <w:rFonts w:ascii="Arial" w:hAnsi="Arial" w:cs="Arial"/>
          <w:b/>
          <w:bCs/>
          <w:color w:val="000000"/>
        </w:rPr>
        <w:t>t.y</w:t>
      </w:r>
      <w:proofErr w:type="spellEnd"/>
      <w:r w:rsidRPr="00AC10C1">
        <w:rPr>
          <w:rFonts w:ascii="Arial" w:hAnsi="Arial" w:cs="Arial"/>
          <w:b/>
          <w:bCs/>
          <w:color w:val="000000"/>
        </w:rPr>
        <w:t xml:space="preserve">. 116 edukacijų: </w:t>
      </w:r>
    </w:p>
    <w:p w14:paraId="408010D2" w14:textId="77777777" w:rsidR="00AC10C1" w:rsidRPr="00AC10C1" w:rsidRDefault="00AC10C1" w:rsidP="00AC10C1">
      <w:pPr>
        <w:numPr>
          <w:ilvl w:val="0"/>
          <w:numId w:val="4"/>
        </w:numPr>
        <w:spacing w:line="288" w:lineRule="auto"/>
        <w:ind w:firstLine="680"/>
        <w:jc w:val="both"/>
        <w:rPr>
          <w:rFonts w:ascii="Arial" w:hAnsi="Arial" w:cs="Arial"/>
          <w:color w:val="000000"/>
        </w:rPr>
      </w:pPr>
      <w:r w:rsidRPr="00AC10C1">
        <w:rPr>
          <w:rFonts w:ascii="Arial" w:hAnsi="Arial" w:cs="Arial"/>
          <w:color w:val="000000"/>
        </w:rPr>
        <w:t>76 edukacinės programos „Žuvies kelias“;</w:t>
      </w:r>
    </w:p>
    <w:p w14:paraId="0C121984" w14:textId="77777777" w:rsidR="00AC10C1" w:rsidRPr="00AC10C1" w:rsidRDefault="00AC10C1" w:rsidP="00AC10C1">
      <w:pPr>
        <w:numPr>
          <w:ilvl w:val="0"/>
          <w:numId w:val="4"/>
        </w:numPr>
        <w:spacing w:line="288" w:lineRule="auto"/>
        <w:ind w:firstLine="680"/>
        <w:jc w:val="both"/>
        <w:rPr>
          <w:rFonts w:ascii="Arial" w:hAnsi="Arial" w:cs="Arial"/>
          <w:color w:val="000000"/>
        </w:rPr>
      </w:pPr>
      <w:r w:rsidRPr="00AC10C1">
        <w:rPr>
          <w:rFonts w:ascii="Arial" w:hAnsi="Arial" w:cs="Arial"/>
          <w:color w:val="000000"/>
        </w:rPr>
        <w:t>12 atskiri užsakomieji edukaciniai plaukimai senoviniu buriniu laivu – reisine „Dreverna“;</w:t>
      </w:r>
    </w:p>
    <w:p w14:paraId="2D698C89" w14:textId="77777777" w:rsidR="00AC10C1" w:rsidRPr="00AC10C1" w:rsidRDefault="00AC10C1" w:rsidP="00AC10C1">
      <w:pPr>
        <w:numPr>
          <w:ilvl w:val="0"/>
          <w:numId w:val="4"/>
        </w:numPr>
        <w:spacing w:line="288" w:lineRule="auto"/>
        <w:ind w:firstLine="680"/>
        <w:jc w:val="both"/>
        <w:rPr>
          <w:rFonts w:ascii="Arial" w:hAnsi="Arial" w:cs="Arial"/>
          <w:color w:val="000000"/>
        </w:rPr>
      </w:pPr>
      <w:r w:rsidRPr="00AC10C1">
        <w:rPr>
          <w:rFonts w:ascii="Arial" w:hAnsi="Arial" w:cs="Arial"/>
          <w:color w:val="000000"/>
        </w:rPr>
        <w:lastRenderedPageBreak/>
        <w:t xml:space="preserve">12 edukacinių užsiėmimų „Drevernos vėtrungės – </w:t>
      </w:r>
      <w:proofErr w:type="spellStart"/>
      <w:r w:rsidRPr="00AC10C1">
        <w:rPr>
          <w:rFonts w:ascii="Arial" w:hAnsi="Arial" w:cs="Arial"/>
          <w:color w:val="000000"/>
        </w:rPr>
        <w:t>magnetukų</w:t>
      </w:r>
      <w:proofErr w:type="spellEnd"/>
      <w:r w:rsidRPr="00AC10C1">
        <w:rPr>
          <w:rFonts w:ascii="Arial" w:hAnsi="Arial" w:cs="Arial"/>
          <w:color w:val="000000"/>
        </w:rPr>
        <w:t xml:space="preserve"> dažymas“;</w:t>
      </w:r>
    </w:p>
    <w:p w14:paraId="4541245C" w14:textId="77777777" w:rsidR="00AC10C1" w:rsidRPr="00AC10C1" w:rsidRDefault="00AC10C1" w:rsidP="00AC10C1">
      <w:pPr>
        <w:numPr>
          <w:ilvl w:val="0"/>
          <w:numId w:val="4"/>
        </w:numPr>
        <w:spacing w:line="288" w:lineRule="auto"/>
        <w:ind w:firstLine="680"/>
        <w:jc w:val="both"/>
        <w:rPr>
          <w:rFonts w:ascii="Arial" w:hAnsi="Arial" w:cs="Arial"/>
          <w:color w:val="000000"/>
        </w:rPr>
      </w:pPr>
      <w:r w:rsidRPr="00AC10C1">
        <w:rPr>
          <w:rFonts w:ascii="Arial" w:hAnsi="Arial" w:cs="Arial"/>
          <w:color w:val="000000"/>
        </w:rPr>
        <w:t>8 reprezentaciniai plaukimai renginiuose;</w:t>
      </w:r>
    </w:p>
    <w:p w14:paraId="6F1CA6ED" w14:textId="77777777" w:rsidR="00AC10C1" w:rsidRPr="00AC10C1" w:rsidRDefault="00AC10C1" w:rsidP="00AC10C1">
      <w:pPr>
        <w:numPr>
          <w:ilvl w:val="0"/>
          <w:numId w:val="4"/>
        </w:numPr>
        <w:spacing w:line="288" w:lineRule="auto"/>
        <w:ind w:firstLine="680"/>
        <w:jc w:val="both"/>
        <w:rPr>
          <w:rFonts w:ascii="Arial" w:hAnsi="Arial" w:cs="Arial"/>
          <w:color w:val="000000"/>
        </w:rPr>
      </w:pPr>
      <w:r w:rsidRPr="00AC10C1">
        <w:rPr>
          <w:rFonts w:ascii="Arial" w:hAnsi="Arial" w:cs="Arial"/>
          <w:color w:val="000000"/>
        </w:rPr>
        <w:t>6 Pamario turizmo klasterio produktai;</w:t>
      </w:r>
    </w:p>
    <w:p w14:paraId="393CB335" w14:textId="77777777" w:rsidR="00AC10C1" w:rsidRPr="00AC10C1" w:rsidRDefault="00AC10C1" w:rsidP="00AC10C1">
      <w:pPr>
        <w:numPr>
          <w:ilvl w:val="0"/>
          <w:numId w:val="4"/>
        </w:numPr>
        <w:spacing w:line="288" w:lineRule="auto"/>
        <w:ind w:firstLine="680"/>
        <w:jc w:val="both"/>
        <w:rPr>
          <w:rFonts w:ascii="Arial" w:hAnsi="Arial" w:cs="Arial"/>
          <w:color w:val="000000"/>
        </w:rPr>
      </w:pPr>
      <w:r w:rsidRPr="00AC10C1">
        <w:rPr>
          <w:rFonts w:ascii="Arial" w:hAnsi="Arial" w:cs="Arial"/>
          <w:color w:val="000000"/>
        </w:rPr>
        <w:t>2 edukaciniai užsiėmimai „Jūrinis mazgas“.</w:t>
      </w:r>
    </w:p>
    <w:p w14:paraId="3CFBD86E" w14:textId="77777777" w:rsidR="00AC10C1" w:rsidRPr="00AC10C1" w:rsidRDefault="00AC10C1" w:rsidP="00AC10C1">
      <w:pPr>
        <w:spacing w:line="288" w:lineRule="auto"/>
        <w:ind w:firstLine="680"/>
        <w:jc w:val="both"/>
        <w:rPr>
          <w:rFonts w:ascii="Arial" w:hAnsi="Arial" w:cs="Arial"/>
          <w:b/>
          <w:bCs/>
          <w:color w:val="000000"/>
        </w:rPr>
      </w:pPr>
      <w:r w:rsidRPr="00AC10C1">
        <w:rPr>
          <w:rFonts w:ascii="Arial" w:hAnsi="Arial" w:cs="Arial"/>
          <w:b/>
          <w:bCs/>
          <w:color w:val="000000"/>
        </w:rPr>
        <w:t>Bendra visų programų apyvarta</w:t>
      </w:r>
      <w:r w:rsidRPr="00AC10C1">
        <w:rPr>
          <w:rFonts w:ascii="Arial" w:hAnsi="Arial" w:cs="Arial"/>
          <w:color w:val="000000"/>
        </w:rPr>
        <w:t xml:space="preserve"> </w:t>
      </w:r>
      <w:r w:rsidRPr="00AC10C1">
        <w:rPr>
          <w:rFonts w:ascii="Arial" w:hAnsi="Arial" w:cs="Arial"/>
          <w:b/>
          <w:bCs/>
          <w:color w:val="000000"/>
        </w:rPr>
        <w:t xml:space="preserve">2024 metais </w:t>
      </w:r>
      <w:r w:rsidRPr="00AC10C1">
        <w:rPr>
          <w:rFonts w:ascii="Arial" w:hAnsi="Arial" w:cs="Arial"/>
          <w:color w:val="000000"/>
        </w:rPr>
        <w:t>augo 4,25 proc. ir  siekė 88 900,62 Eur, 2023 metais – 85 275,14 Eur, 2022 metais – 66 259 Eur, 2021 m – 81 721,02 Eur.</w:t>
      </w:r>
      <w:r w:rsidRPr="00AC10C1">
        <w:rPr>
          <w:rFonts w:ascii="Arial" w:hAnsi="Arial" w:cs="Arial"/>
          <w:b/>
          <w:bCs/>
          <w:color w:val="000000"/>
        </w:rPr>
        <w:t xml:space="preserve"> </w:t>
      </w:r>
    </w:p>
    <w:p w14:paraId="24AABC1E" w14:textId="77777777" w:rsidR="00AC10C1" w:rsidRPr="00AC10C1" w:rsidRDefault="00AC10C1" w:rsidP="00AC10C1">
      <w:pPr>
        <w:spacing w:line="288" w:lineRule="auto"/>
        <w:ind w:firstLine="680"/>
        <w:jc w:val="both"/>
        <w:rPr>
          <w:rFonts w:ascii="Arial" w:hAnsi="Arial" w:cs="Arial"/>
          <w:b/>
          <w:bCs/>
          <w:color w:val="000000"/>
        </w:rPr>
      </w:pPr>
      <w:r w:rsidRPr="00AC10C1">
        <w:rPr>
          <w:rFonts w:ascii="Arial" w:hAnsi="Arial" w:cs="Arial"/>
          <w:b/>
          <w:bCs/>
          <w:color w:val="000000"/>
        </w:rPr>
        <w:t xml:space="preserve">2024 metais iš viso bendrai (su 11 kultūros paso užsakymų) įvykdyta 122 užsakymai, </w:t>
      </w:r>
      <w:proofErr w:type="spellStart"/>
      <w:r w:rsidRPr="00AC10C1">
        <w:rPr>
          <w:rFonts w:ascii="Arial" w:hAnsi="Arial" w:cs="Arial"/>
          <w:b/>
          <w:bCs/>
          <w:color w:val="000000"/>
        </w:rPr>
        <w:t>t.y</w:t>
      </w:r>
      <w:proofErr w:type="spellEnd"/>
      <w:r w:rsidRPr="00AC10C1">
        <w:rPr>
          <w:rFonts w:ascii="Arial" w:hAnsi="Arial" w:cs="Arial"/>
          <w:b/>
          <w:bCs/>
          <w:color w:val="000000"/>
        </w:rPr>
        <w:t>. 128 skirtingos edukacijos.</w:t>
      </w:r>
      <w:r w:rsidRPr="00AC10C1">
        <w:rPr>
          <w:rFonts w:ascii="Arial" w:hAnsi="Arial" w:cs="Arial"/>
          <w:b/>
          <w:bCs/>
          <w:color w:val="C00000"/>
        </w:rPr>
        <w:t xml:space="preserve"> </w:t>
      </w:r>
      <w:r w:rsidRPr="00AC10C1">
        <w:rPr>
          <w:rFonts w:ascii="Arial" w:hAnsi="Arial" w:cs="Arial"/>
          <w:color w:val="000000"/>
        </w:rPr>
        <w:t xml:space="preserve">Edukacijose dalyvavo beveik trečdaliu (27,45 proc.) mažiau, lyginant su praėjusiais metais, </w:t>
      </w:r>
      <w:proofErr w:type="spellStart"/>
      <w:r w:rsidRPr="00AC10C1">
        <w:rPr>
          <w:rFonts w:ascii="Arial" w:hAnsi="Arial" w:cs="Arial"/>
          <w:color w:val="000000"/>
        </w:rPr>
        <w:t>t.y</w:t>
      </w:r>
      <w:proofErr w:type="spellEnd"/>
      <w:r w:rsidRPr="00AC10C1">
        <w:rPr>
          <w:rFonts w:ascii="Arial" w:hAnsi="Arial" w:cs="Arial"/>
          <w:color w:val="000000"/>
        </w:rPr>
        <w:t xml:space="preserve">. 3 044 asmenys. </w:t>
      </w:r>
    </w:p>
    <w:p w14:paraId="44FFA1AA" w14:textId="77777777" w:rsidR="00AC10C1" w:rsidRPr="00AC10C1" w:rsidRDefault="00AC10C1" w:rsidP="00AC10C1">
      <w:pPr>
        <w:spacing w:line="288" w:lineRule="auto"/>
        <w:ind w:firstLine="680"/>
        <w:jc w:val="both"/>
        <w:rPr>
          <w:rFonts w:ascii="Arial" w:hAnsi="Arial" w:cs="Arial"/>
          <w:color w:val="000000"/>
        </w:rPr>
      </w:pPr>
      <w:r w:rsidRPr="00AC10C1">
        <w:rPr>
          <w:rFonts w:ascii="Arial" w:hAnsi="Arial" w:cs="Arial"/>
          <w:color w:val="000000"/>
        </w:rPr>
        <w:t xml:space="preserve">2023 metais iš viso bendrai (su 18 kultūros paso užsakymais) įvykdyta 135 užsakymai, </w:t>
      </w:r>
      <w:proofErr w:type="spellStart"/>
      <w:r w:rsidRPr="00AC10C1">
        <w:rPr>
          <w:rFonts w:ascii="Arial" w:hAnsi="Arial" w:cs="Arial"/>
          <w:color w:val="000000"/>
        </w:rPr>
        <w:t>t.y</w:t>
      </w:r>
      <w:proofErr w:type="spellEnd"/>
      <w:r w:rsidRPr="00AC10C1">
        <w:rPr>
          <w:rFonts w:ascii="Arial" w:hAnsi="Arial" w:cs="Arial"/>
          <w:color w:val="000000"/>
        </w:rPr>
        <w:t xml:space="preserve">. 140 skirtingos edukacijos. </w:t>
      </w:r>
      <w:bookmarkStart w:id="8" w:name="_Hlk190519250"/>
      <w:r w:rsidRPr="00AC10C1">
        <w:rPr>
          <w:rFonts w:ascii="Arial" w:hAnsi="Arial" w:cs="Arial"/>
          <w:color w:val="000000"/>
        </w:rPr>
        <w:t>Edukacijose dalyvavo 4 196 asmenys.</w:t>
      </w:r>
    </w:p>
    <w:bookmarkEnd w:id="8"/>
    <w:p w14:paraId="1DE9DDA3" w14:textId="77777777" w:rsidR="00AC10C1" w:rsidRPr="00AC10C1" w:rsidRDefault="00AC10C1" w:rsidP="00AC10C1">
      <w:pPr>
        <w:spacing w:line="288" w:lineRule="auto"/>
        <w:ind w:firstLine="680"/>
        <w:jc w:val="both"/>
        <w:rPr>
          <w:rFonts w:ascii="Arial" w:hAnsi="Arial" w:cs="Arial"/>
          <w:b/>
          <w:bCs/>
          <w:color w:val="000000"/>
        </w:rPr>
      </w:pPr>
      <w:r w:rsidRPr="00AC10C1">
        <w:rPr>
          <w:rFonts w:ascii="Arial" w:hAnsi="Arial" w:cs="Arial"/>
          <w:color w:val="000000"/>
        </w:rPr>
        <w:t xml:space="preserve">Tuo tarpu 2022 metais iš viso bendrai (su 29 kultūros paso užsakymais) įvykdyta 141 užsakymas, </w:t>
      </w:r>
      <w:proofErr w:type="spellStart"/>
      <w:r w:rsidRPr="00AC10C1">
        <w:rPr>
          <w:rFonts w:ascii="Arial" w:hAnsi="Arial" w:cs="Arial"/>
          <w:color w:val="000000"/>
        </w:rPr>
        <w:t>t.y</w:t>
      </w:r>
      <w:proofErr w:type="spellEnd"/>
      <w:r w:rsidRPr="00AC10C1">
        <w:rPr>
          <w:rFonts w:ascii="Arial" w:hAnsi="Arial" w:cs="Arial"/>
          <w:color w:val="000000"/>
        </w:rPr>
        <w:t>. 153 skirtingos edukacijos. Edukacijose dalyvavo 2 950 dalyvių.</w:t>
      </w:r>
      <w:r w:rsidRPr="00AC10C1">
        <w:rPr>
          <w:rFonts w:ascii="Arial" w:hAnsi="Arial" w:cs="Arial"/>
          <w:b/>
          <w:bCs/>
          <w:color w:val="000000"/>
        </w:rPr>
        <w:t xml:space="preserve"> </w:t>
      </w:r>
      <w:r w:rsidRPr="00AC10C1">
        <w:rPr>
          <w:rFonts w:ascii="Arial" w:hAnsi="Arial" w:cs="Arial"/>
          <w:color w:val="000000"/>
        </w:rPr>
        <w:t xml:space="preserve">2021 metais įvykdyta 144 užsakymų, </w:t>
      </w:r>
      <w:proofErr w:type="spellStart"/>
      <w:r w:rsidRPr="00AC10C1">
        <w:rPr>
          <w:rFonts w:ascii="Arial" w:hAnsi="Arial" w:cs="Arial"/>
          <w:color w:val="000000"/>
        </w:rPr>
        <w:t>t.y</w:t>
      </w:r>
      <w:proofErr w:type="spellEnd"/>
      <w:r w:rsidRPr="00AC10C1">
        <w:rPr>
          <w:rFonts w:ascii="Arial" w:hAnsi="Arial" w:cs="Arial"/>
          <w:color w:val="000000"/>
        </w:rPr>
        <w:t>. 154</w:t>
      </w:r>
      <w:r w:rsidRPr="00AC10C1">
        <w:rPr>
          <w:rFonts w:ascii="Arial" w:hAnsi="Arial" w:cs="Arial"/>
          <w:b/>
          <w:bCs/>
          <w:color w:val="000000"/>
        </w:rPr>
        <w:t xml:space="preserve"> </w:t>
      </w:r>
      <w:r w:rsidRPr="00AC10C1">
        <w:rPr>
          <w:rFonts w:ascii="Arial" w:hAnsi="Arial" w:cs="Arial"/>
          <w:color w:val="000000"/>
        </w:rPr>
        <w:t xml:space="preserve"> skirtingos edukacijos, kuriose dalyvavo 3 108 asmenys.</w:t>
      </w:r>
    </w:p>
    <w:p w14:paraId="2FE878C1" w14:textId="77777777" w:rsidR="00AC10C1" w:rsidRPr="00AC10C1" w:rsidRDefault="00AC10C1" w:rsidP="00AC10C1">
      <w:pPr>
        <w:spacing w:line="288" w:lineRule="auto"/>
        <w:ind w:firstLine="680"/>
        <w:jc w:val="both"/>
        <w:rPr>
          <w:rFonts w:ascii="Arial" w:hAnsi="Arial" w:cs="Arial"/>
          <w:color w:val="C00000"/>
        </w:rPr>
      </w:pPr>
      <w:r w:rsidRPr="00AC10C1">
        <w:rPr>
          <w:rFonts w:ascii="Arial" w:hAnsi="Arial" w:cs="Arial"/>
          <w:b/>
          <w:bCs/>
          <w:color w:val="000000"/>
        </w:rPr>
        <w:t>Metinės filialo pajamos – 16 762,70 Eur.</w:t>
      </w:r>
    </w:p>
    <w:bookmarkEnd w:id="4"/>
    <w:p w14:paraId="046D42FB" w14:textId="33B3A65C" w:rsidR="00AC10C1" w:rsidRPr="00FD7D22" w:rsidRDefault="00AC10C1" w:rsidP="00AC10C1">
      <w:pPr>
        <w:jc w:val="right"/>
      </w:pPr>
    </w:p>
    <w:p w14:paraId="61AB9E06" w14:textId="7FF6A9B3" w:rsidR="00AC7D12" w:rsidRPr="00BB2CF4" w:rsidRDefault="00A33995" w:rsidP="00167A89">
      <w:pPr>
        <w:spacing w:before="240" w:after="240" w:line="276" w:lineRule="auto"/>
        <w:ind w:left="-709" w:firstLine="709"/>
        <w:jc w:val="center"/>
        <w:rPr>
          <w:rFonts w:ascii="Arial" w:hAnsi="Arial" w:cs="Arial"/>
          <w:b/>
        </w:rPr>
      </w:pPr>
      <w:r>
        <w:rPr>
          <w:rFonts w:ascii="Arial" w:hAnsi="Arial" w:cs="Arial"/>
          <w:b/>
        </w:rPr>
        <w:t>6</w:t>
      </w:r>
      <w:r w:rsidR="00AC7D12" w:rsidRPr="00BB2CF4">
        <w:rPr>
          <w:rFonts w:ascii="Arial" w:hAnsi="Arial" w:cs="Arial"/>
          <w:b/>
        </w:rPr>
        <w:t>. Klaipėdos rajono turizmo informacijos centro struktūrinis padalinys Gargždų autobusų stotis</w:t>
      </w:r>
    </w:p>
    <w:p w14:paraId="1EC1E4D3" w14:textId="77F879DC" w:rsidR="00AC7D12" w:rsidRDefault="00AC7D12" w:rsidP="00AC7D12">
      <w:pPr>
        <w:tabs>
          <w:tab w:val="left" w:pos="720"/>
        </w:tabs>
        <w:spacing w:line="276" w:lineRule="auto"/>
        <w:ind w:firstLine="680"/>
        <w:jc w:val="both"/>
        <w:rPr>
          <w:rFonts w:ascii="Arial" w:hAnsi="Arial" w:cs="Arial"/>
        </w:rPr>
      </w:pPr>
      <w:r w:rsidRPr="004D617C">
        <w:rPr>
          <w:rFonts w:ascii="Arial" w:hAnsi="Arial" w:cs="Arial"/>
        </w:rPr>
        <w:t>Gargždų autobusų stotis yra centro struktūrinis padalinys, vykdantis šias funkcijas: organizuo</w:t>
      </w:r>
      <w:r>
        <w:rPr>
          <w:rFonts w:ascii="Arial" w:hAnsi="Arial" w:cs="Arial"/>
        </w:rPr>
        <w:t>ja</w:t>
      </w:r>
      <w:r w:rsidRPr="004D617C">
        <w:rPr>
          <w:rFonts w:ascii="Arial" w:hAnsi="Arial" w:cs="Arial"/>
        </w:rPr>
        <w:t xml:space="preserve"> Gargždų autobusų stoties administravimo darbus, </w:t>
      </w:r>
      <w:r>
        <w:rPr>
          <w:rFonts w:ascii="Arial" w:hAnsi="Arial" w:cs="Arial"/>
        </w:rPr>
        <w:t>vykdo autobusų eismo valdymo tarnybos darbą, skelbia autobusų tvarkaraščius, informuoja keleivius apie autobusų maršrutus, jų vėlavimą ar reiso nutraukimą ir atnaujintą autobusų eismą, teikia turizmo informaciją ir konsultuoja lankytojus, parduoda suvenyrus ir leidinius, tvarko jų apskaitą, taiko įvairius turizmo paslaugų reklamos būdus bei priemones.</w:t>
      </w:r>
    </w:p>
    <w:p w14:paraId="253C4A76" w14:textId="51E88309" w:rsidR="00DD373C" w:rsidRDefault="00DD373C" w:rsidP="00AC7D12">
      <w:pPr>
        <w:tabs>
          <w:tab w:val="left" w:pos="720"/>
        </w:tabs>
        <w:spacing w:line="276" w:lineRule="auto"/>
        <w:ind w:firstLine="680"/>
        <w:jc w:val="both"/>
        <w:rPr>
          <w:rFonts w:ascii="Arial" w:hAnsi="Arial" w:cs="Arial"/>
        </w:rPr>
      </w:pPr>
      <w:r>
        <w:rPr>
          <w:rFonts w:ascii="Arial" w:hAnsi="Arial" w:cs="Arial"/>
        </w:rPr>
        <w:t>Parengtas stoties veiklos optimizavimo planas.</w:t>
      </w:r>
    </w:p>
    <w:p w14:paraId="17ED98AA" w14:textId="656F3EA8" w:rsidR="002810D3" w:rsidRDefault="002810D3" w:rsidP="00AC7D12">
      <w:pPr>
        <w:tabs>
          <w:tab w:val="left" w:pos="720"/>
        </w:tabs>
        <w:spacing w:line="276" w:lineRule="auto"/>
        <w:ind w:firstLine="680"/>
        <w:jc w:val="both"/>
        <w:rPr>
          <w:rFonts w:ascii="Arial" w:hAnsi="Arial" w:cs="Arial"/>
        </w:rPr>
      </w:pPr>
      <w:r>
        <w:rPr>
          <w:rFonts w:ascii="Arial" w:hAnsi="Arial" w:cs="Arial"/>
        </w:rPr>
        <w:t xml:space="preserve">2024 m. </w:t>
      </w:r>
      <w:r w:rsidR="00DD373C">
        <w:rPr>
          <w:rFonts w:ascii="Arial" w:hAnsi="Arial" w:cs="Arial"/>
        </w:rPr>
        <w:t xml:space="preserve">papildytos </w:t>
      </w:r>
      <w:r>
        <w:rPr>
          <w:rFonts w:ascii="Arial" w:hAnsi="Arial" w:cs="Arial"/>
        </w:rPr>
        <w:t>sudarytos sutartys su 6 vežėjais dėl naudojimosi Gargždų autobusų stoties infrastruktūra</w:t>
      </w:r>
      <w:r w:rsidR="00DD373C">
        <w:rPr>
          <w:rFonts w:ascii="Arial" w:hAnsi="Arial" w:cs="Arial"/>
        </w:rPr>
        <w:t>, didinant įkainį</w:t>
      </w:r>
      <w:r>
        <w:rPr>
          <w:rFonts w:ascii="Arial" w:hAnsi="Arial" w:cs="Arial"/>
        </w:rPr>
        <w:t xml:space="preserve">. </w:t>
      </w:r>
    </w:p>
    <w:p w14:paraId="0D4C1159" w14:textId="131FD379" w:rsidR="002810D3" w:rsidRDefault="002810D3" w:rsidP="00AC7D12">
      <w:pPr>
        <w:tabs>
          <w:tab w:val="left" w:pos="720"/>
        </w:tabs>
        <w:spacing w:line="276" w:lineRule="auto"/>
        <w:ind w:firstLine="680"/>
        <w:jc w:val="both"/>
        <w:rPr>
          <w:rFonts w:ascii="Arial" w:hAnsi="Arial" w:cs="Arial"/>
        </w:rPr>
      </w:pPr>
      <w:r>
        <w:rPr>
          <w:rFonts w:ascii="Arial" w:hAnsi="Arial" w:cs="Arial"/>
        </w:rPr>
        <w:t>2024 m. įkurtas siuntų skyrius, nupirkta programa, įranga, priemonės, apmokyti darbuotojai. Sudarytos 8 sutartys dėl siuntų vežimo. Siuntų skyrius dirba stoties darbo grafiku: nuo 7 val. iki 21 val.</w:t>
      </w:r>
      <w:r w:rsidR="00DD373C">
        <w:rPr>
          <w:rFonts w:ascii="Arial" w:hAnsi="Arial" w:cs="Arial"/>
        </w:rPr>
        <w:t xml:space="preserve"> Per 2024 m. gruodžio mėn. priimta ir išduota 617 siuntų. </w:t>
      </w:r>
    </w:p>
    <w:p w14:paraId="3569D6A1" w14:textId="4210B135" w:rsidR="00DD61E4" w:rsidRDefault="002810D3" w:rsidP="00AC7D12">
      <w:pPr>
        <w:tabs>
          <w:tab w:val="left" w:pos="720"/>
        </w:tabs>
        <w:spacing w:line="276" w:lineRule="auto"/>
        <w:ind w:firstLine="680"/>
        <w:jc w:val="both"/>
        <w:rPr>
          <w:rFonts w:ascii="Arial" w:hAnsi="Arial" w:cs="Arial"/>
        </w:rPr>
      </w:pPr>
      <w:r>
        <w:rPr>
          <w:rFonts w:ascii="Arial" w:hAnsi="Arial" w:cs="Arial"/>
        </w:rPr>
        <w:t>Per 2024 m. stotyje apsilankė apie 57</w:t>
      </w:r>
      <w:r w:rsidR="00F47849">
        <w:rPr>
          <w:rFonts w:ascii="Arial" w:hAnsi="Arial" w:cs="Arial"/>
        </w:rPr>
        <w:t xml:space="preserve"> </w:t>
      </w:r>
      <w:r>
        <w:rPr>
          <w:rFonts w:ascii="Arial" w:hAnsi="Arial" w:cs="Arial"/>
        </w:rPr>
        <w:t xml:space="preserve">600 </w:t>
      </w:r>
      <w:r w:rsidR="00DD373C">
        <w:rPr>
          <w:rFonts w:ascii="Arial" w:hAnsi="Arial" w:cs="Arial"/>
        </w:rPr>
        <w:t>keleivių ir lankytojų</w:t>
      </w:r>
      <w:r>
        <w:rPr>
          <w:rFonts w:ascii="Arial" w:hAnsi="Arial" w:cs="Arial"/>
        </w:rPr>
        <w:t>. Per dieną vidutiniškai 160</w:t>
      </w:r>
      <w:r w:rsidR="00DD373C">
        <w:rPr>
          <w:rFonts w:ascii="Arial" w:hAnsi="Arial" w:cs="Arial"/>
        </w:rPr>
        <w:t>.</w:t>
      </w:r>
      <w:r>
        <w:rPr>
          <w:rFonts w:ascii="Arial" w:hAnsi="Arial" w:cs="Arial"/>
        </w:rPr>
        <w:t xml:space="preserve">  </w:t>
      </w:r>
    </w:p>
    <w:p w14:paraId="7C5E75B4" w14:textId="73460FC2" w:rsidR="00DD373C" w:rsidRDefault="00DD373C" w:rsidP="00AC7D12">
      <w:pPr>
        <w:tabs>
          <w:tab w:val="left" w:pos="720"/>
        </w:tabs>
        <w:spacing w:line="276" w:lineRule="auto"/>
        <w:ind w:firstLine="680"/>
        <w:jc w:val="both"/>
        <w:rPr>
          <w:rFonts w:ascii="Arial" w:hAnsi="Arial" w:cs="Arial"/>
        </w:rPr>
      </w:pPr>
      <w:r>
        <w:rPr>
          <w:rFonts w:ascii="Arial" w:hAnsi="Arial" w:cs="Arial"/>
        </w:rPr>
        <w:t>Stotyje pastoviai organizuojamos parodos. Keleivių laukimo salė ne kartą panaudota trumpiems renginiams, Klaipėdos rajono turizmo ištekliams pristatyti.</w:t>
      </w:r>
    </w:p>
    <w:p w14:paraId="2102BA7C" w14:textId="7D62602E" w:rsidR="00DD373C" w:rsidRDefault="00DD373C" w:rsidP="00AC7D12">
      <w:pPr>
        <w:tabs>
          <w:tab w:val="left" w:pos="720"/>
        </w:tabs>
        <w:spacing w:line="276" w:lineRule="auto"/>
        <w:ind w:firstLine="680"/>
        <w:jc w:val="both"/>
        <w:rPr>
          <w:rFonts w:ascii="Arial" w:hAnsi="Arial" w:cs="Arial"/>
        </w:rPr>
      </w:pPr>
      <w:r>
        <w:rPr>
          <w:rFonts w:ascii="Arial" w:hAnsi="Arial" w:cs="Arial"/>
        </w:rPr>
        <w:t>Gargždų autobusų stotyje pasikeisdami</w:t>
      </w:r>
      <w:r w:rsidR="00F47849">
        <w:rPr>
          <w:rFonts w:ascii="Arial" w:hAnsi="Arial" w:cs="Arial"/>
        </w:rPr>
        <w:t>, slenkančiu grafiku po 14 valandų</w:t>
      </w:r>
      <w:r>
        <w:rPr>
          <w:rFonts w:ascii="Arial" w:hAnsi="Arial" w:cs="Arial"/>
        </w:rPr>
        <w:t xml:space="preserve"> dirba </w:t>
      </w:r>
      <w:r w:rsidR="00F47849">
        <w:rPr>
          <w:rFonts w:ascii="Arial" w:hAnsi="Arial" w:cs="Arial"/>
        </w:rPr>
        <w:t xml:space="preserve">3 darbuotojai, 2,5 etato. Optimizavus stoties veiklą, teikiamų paslaugų pagalba ji pati save išlaiko ir finansavimo iš savivaldybės biudžeto nebereikia. </w:t>
      </w:r>
    </w:p>
    <w:p w14:paraId="394867A1" w14:textId="77777777" w:rsidR="00AC7D12" w:rsidRPr="00AC7D12" w:rsidRDefault="00AC7D12" w:rsidP="00AC7D12">
      <w:pPr>
        <w:tabs>
          <w:tab w:val="left" w:pos="720"/>
        </w:tabs>
        <w:spacing w:line="276" w:lineRule="auto"/>
        <w:ind w:firstLine="680"/>
        <w:jc w:val="both"/>
        <w:rPr>
          <w:rFonts w:ascii="Arial" w:hAnsi="Arial" w:cs="Arial"/>
        </w:rPr>
      </w:pPr>
    </w:p>
    <w:p w14:paraId="33B435F8" w14:textId="1966CB49" w:rsidR="0004650F" w:rsidRPr="00855BDD" w:rsidRDefault="0004650F" w:rsidP="00167A89">
      <w:pPr>
        <w:spacing w:after="240" w:line="276" w:lineRule="auto"/>
        <w:ind w:firstLine="686"/>
        <w:jc w:val="center"/>
        <w:rPr>
          <w:rFonts w:ascii="Arial" w:hAnsi="Arial" w:cs="Arial"/>
          <w:b/>
        </w:rPr>
      </w:pPr>
      <w:r w:rsidRPr="00855BDD">
        <w:rPr>
          <w:rFonts w:ascii="Arial" w:hAnsi="Arial" w:cs="Arial"/>
          <w:b/>
        </w:rPr>
        <w:t>III. TURIZMO INFORMACIJOS SKLAIDA</w:t>
      </w:r>
    </w:p>
    <w:p w14:paraId="186F0ADC" w14:textId="57366E19" w:rsidR="0004650F" w:rsidRPr="00167A89" w:rsidRDefault="0004650F" w:rsidP="00167A89">
      <w:pPr>
        <w:pStyle w:val="Pagrindiniotekstotrauka"/>
        <w:numPr>
          <w:ilvl w:val="0"/>
          <w:numId w:val="6"/>
        </w:numPr>
        <w:spacing w:after="240" w:line="276" w:lineRule="auto"/>
        <w:ind w:left="714" w:hanging="357"/>
        <w:jc w:val="center"/>
        <w:rPr>
          <w:rFonts w:ascii="Arial" w:hAnsi="Arial" w:cs="Arial"/>
          <w:b/>
        </w:rPr>
      </w:pPr>
      <w:r w:rsidRPr="00855BDD">
        <w:rPr>
          <w:rFonts w:ascii="Arial" w:hAnsi="Arial" w:cs="Arial"/>
          <w:b/>
        </w:rPr>
        <w:t xml:space="preserve"> Turizmo informacijos teikimas</w:t>
      </w:r>
    </w:p>
    <w:p w14:paraId="770059AF" w14:textId="77777777" w:rsidR="0004650F" w:rsidRPr="00855BDD" w:rsidRDefault="0004650F" w:rsidP="00855BDD">
      <w:pPr>
        <w:pStyle w:val="Pagrindiniotekstotrauka"/>
        <w:spacing w:line="276" w:lineRule="auto"/>
        <w:ind w:firstLine="680"/>
        <w:jc w:val="both"/>
        <w:rPr>
          <w:rFonts w:ascii="Arial" w:hAnsi="Arial" w:cs="Arial"/>
        </w:rPr>
      </w:pPr>
      <w:r w:rsidRPr="00855BDD">
        <w:rPr>
          <w:rFonts w:ascii="Arial" w:hAnsi="Arial" w:cs="Arial"/>
        </w:rPr>
        <w:t xml:space="preserve">Klaipėdos rajono TIC nuolat renka, sistemina, atnaujina ir teikia turistinę informaciją apie rajono rekreacinius išteklius, apgyvendinimo, maitinimo ir kitas įstaigas. Informacija </w:t>
      </w:r>
      <w:r w:rsidRPr="00855BDD">
        <w:rPr>
          <w:rFonts w:ascii="Arial" w:hAnsi="Arial" w:cs="Arial"/>
        </w:rPr>
        <w:lastRenderedPageBreak/>
        <w:t>apie Klaipėdos rajono turistinius išteklius teikiama nemokamai žodžiu ir platinama informaciniuose leidiniuose visiems rajono svečiams ir gyventojams, kurie apsilanko Klaipėdos rajono TIC. Neturintiems galimybės atvykti į centrą, turizmo informacija suteikiama elektroniniu paštu, telefonu. Informacija apie organizuojamus centro renginius bei kitos naujienos skelbiamos:</w:t>
      </w:r>
    </w:p>
    <w:p w14:paraId="637D7E84"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Oficialioje Klaipėdos rajono TIC internetinėje svetainėje www.klaipedosrajonas.lt;</w:t>
      </w:r>
    </w:p>
    <w:p w14:paraId="606B762D"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Klaipėdos rajono TIC „Facebook“  paskyroje;</w:t>
      </w:r>
    </w:p>
    <w:p w14:paraId="15A18F97"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Klaipėdos rajono TIC „Instagram“ paskyroje;</w:t>
      </w:r>
    </w:p>
    <w:p w14:paraId="720E5544"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 xml:space="preserve">Vietiniame Klaipėdos rajono laikraštyje „Banga“; </w:t>
      </w:r>
    </w:p>
    <w:p w14:paraId="2AEA017F"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Internetiniame portale „Mano Gargždai“;</w:t>
      </w:r>
    </w:p>
    <w:p w14:paraId="6E483F46"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Oficialioje Klaipėdos rajono savivaldybės internetinėje svetainėje www.klaipedos-r.lt;</w:t>
      </w:r>
    </w:p>
    <w:p w14:paraId="64B04DF9"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Lietuvos turizmo informacijos centrų asociacijai;</w:t>
      </w:r>
    </w:p>
    <w:p w14:paraId="5AAC38E0"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 xml:space="preserve">Lietuvos ir užsienio turizmo informacijos centrams; </w:t>
      </w:r>
    </w:p>
    <w:p w14:paraId="1C0EC70A"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 xml:space="preserve">Regioninių ir nacionalinių parkų lankytojų centrams; </w:t>
      </w:r>
    </w:p>
    <w:p w14:paraId="7DF6800E"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Muziejams;</w:t>
      </w:r>
    </w:p>
    <w:p w14:paraId="749B867A" w14:textId="4D959FDE"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 xml:space="preserve">Turizmo informaciją platinančioms internetinėms svetainėms (www.klaipedaassutavim.lt, www.ve.lt, www.welovelithuania.lt, www.keliauklietuvoje.lt, www.15min.lt, www.delfi.lt, www.keliaujanciosmamos.lt, </w:t>
      </w:r>
      <w:hyperlink r:id="rId33" w:history="1">
        <w:r w:rsidR="00847936" w:rsidRPr="003A3AE1">
          <w:rPr>
            <w:rStyle w:val="Hipersaitas"/>
            <w:rFonts w:ascii="Arial" w:hAnsi="Arial" w:cs="Arial"/>
          </w:rPr>
          <w:t>www.mano-gargzdai.lt</w:t>
        </w:r>
      </w:hyperlink>
      <w:r w:rsidR="00AF4DBD">
        <w:rPr>
          <w:rFonts w:ascii="Arial" w:hAnsi="Arial" w:cs="Arial"/>
        </w:rPr>
        <w:t xml:space="preserve"> </w:t>
      </w:r>
      <w:r w:rsidRPr="00855BDD">
        <w:rPr>
          <w:rFonts w:ascii="Arial" w:hAnsi="Arial" w:cs="Arial"/>
        </w:rPr>
        <w:t xml:space="preserve">ir kt.); </w:t>
      </w:r>
    </w:p>
    <w:p w14:paraId="0D82FE05"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Regioninei, respublikinei spaudai;</w:t>
      </w:r>
    </w:p>
    <w:p w14:paraId="7557B77E"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Regioniniam, respublikiniam radijui.</w:t>
      </w:r>
    </w:p>
    <w:p w14:paraId="41274706" w14:textId="77777777" w:rsidR="0004650F" w:rsidRPr="00855BDD" w:rsidRDefault="0004650F" w:rsidP="00855BDD">
      <w:pPr>
        <w:spacing w:line="276" w:lineRule="auto"/>
        <w:ind w:firstLine="680"/>
        <w:jc w:val="both"/>
        <w:rPr>
          <w:rFonts w:ascii="Arial" w:hAnsi="Arial" w:cs="Arial"/>
        </w:rPr>
      </w:pPr>
      <w:r w:rsidRPr="00855BDD">
        <w:rPr>
          <w:rFonts w:ascii="Arial" w:hAnsi="Arial" w:cs="Arial"/>
        </w:rPr>
        <w:t xml:space="preserve">Turizmo informacija apie Klaipėdos rajoną yra skleidžiama per turizmo informacijos punktą, kuris veikia Pajūrio regioninio parko lankytojų centre </w:t>
      </w:r>
      <w:proofErr w:type="spellStart"/>
      <w:r w:rsidRPr="00855BDD">
        <w:rPr>
          <w:rFonts w:ascii="Arial" w:hAnsi="Arial" w:cs="Arial"/>
        </w:rPr>
        <w:t>Karklės</w:t>
      </w:r>
      <w:proofErr w:type="spellEnd"/>
      <w:r w:rsidRPr="00855BDD">
        <w:rPr>
          <w:rFonts w:ascii="Arial" w:hAnsi="Arial" w:cs="Arial"/>
        </w:rPr>
        <w:t xml:space="preserve"> kaime. Klaipėdos rajono TIC glaudžiai bendradarbiauja ir keičiasi informacija su Klaipėdos regiono, Lietuvos turizmo informacijos ir verslo centrais, valstybinių parkų lankytojų centrais. </w:t>
      </w:r>
    </w:p>
    <w:p w14:paraId="539C68C7" w14:textId="7FD2799B" w:rsidR="00167A89" w:rsidRPr="00205BC2" w:rsidRDefault="00BD15B0" w:rsidP="004D7802">
      <w:pPr>
        <w:spacing w:line="276" w:lineRule="auto"/>
        <w:ind w:firstLine="680"/>
        <w:jc w:val="both"/>
        <w:rPr>
          <w:rFonts w:ascii="Arial" w:hAnsi="Arial" w:cs="Arial"/>
        </w:rPr>
      </w:pPr>
      <w:r w:rsidRPr="00855BDD">
        <w:rPr>
          <w:rFonts w:ascii="Arial" w:hAnsi="Arial" w:cs="Arial"/>
        </w:rPr>
        <w:t>Klaipėdos rajono TIC</w:t>
      </w:r>
      <w:r w:rsidR="0004650F" w:rsidRPr="00205BC2">
        <w:rPr>
          <w:rFonts w:ascii="Arial" w:hAnsi="Arial" w:cs="Arial"/>
        </w:rPr>
        <w:t xml:space="preserve"> </w:t>
      </w:r>
      <w:r w:rsidR="00205BC2">
        <w:rPr>
          <w:rFonts w:ascii="Arial" w:hAnsi="Arial" w:cs="Arial"/>
        </w:rPr>
        <w:t xml:space="preserve">2024 m. </w:t>
      </w:r>
      <w:r w:rsidR="0004650F" w:rsidRPr="00205BC2">
        <w:rPr>
          <w:rFonts w:ascii="Arial" w:hAnsi="Arial" w:cs="Arial"/>
        </w:rPr>
        <w:t>p</w:t>
      </w:r>
      <w:r w:rsidR="00205BC2">
        <w:rPr>
          <w:rFonts w:ascii="Arial" w:hAnsi="Arial" w:cs="Arial"/>
        </w:rPr>
        <w:t>irko</w:t>
      </w:r>
      <w:r w:rsidR="0004650F" w:rsidRPr="00205BC2">
        <w:rPr>
          <w:rFonts w:ascii="Arial" w:hAnsi="Arial" w:cs="Arial"/>
        </w:rPr>
        <w:t xml:space="preserve"> paslaugas iš </w:t>
      </w:r>
      <w:r w:rsidR="00205BC2">
        <w:rPr>
          <w:rFonts w:ascii="Arial" w:hAnsi="Arial" w:cs="Arial"/>
        </w:rPr>
        <w:t xml:space="preserve">šių </w:t>
      </w:r>
      <w:r w:rsidR="0004650F" w:rsidRPr="00205BC2">
        <w:rPr>
          <w:rFonts w:ascii="Arial" w:hAnsi="Arial" w:cs="Arial"/>
        </w:rPr>
        <w:t>Klaipėdos regiono gidų:</w:t>
      </w:r>
      <w:r w:rsidR="00606B5E" w:rsidRPr="00205BC2">
        <w:rPr>
          <w:rFonts w:ascii="Arial" w:hAnsi="Arial" w:cs="Arial"/>
        </w:rPr>
        <w:t xml:space="preserve"> </w:t>
      </w:r>
      <w:r w:rsidR="0004650F" w:rsidRPr="00205BC2">
        <w:rPr>
          <w:rFonts w:ascii="Arial" w:hAnsi="Arial" w:cs="Arial"/>
        </w:rPr>
        <w:t xml:space="preserve">Monikos </w:t>
      </w:r>
      <w:proofErr w:type="spellStart"/>
      <w:r w:rsidR="00BB2CF4">
        <w:rPr>
          <w:rFonts w:ascii="Arial" w:hAnsi="Arial" w:cs="Arial"/>
        </w:rPr>
        <w:t>Ruškytės</w:t>
      </w:r>
      <w:proofErr w:type="spellEnd"/>
      <w:r w:rsidR="0004650F" w:rsidRPr="00205BC2">
        <w:rPr>
          <w:rFonts w:ascii="Arial" w:hAnsi="Arial" w:cs="Arial"/>
        </w:rPr>
        <w:t xml:space="preserve">, Ivetos </w:t>
      </w:r>
      <w:proofErr w:type="spellStart"/>
      <w:r w:rsidR="0004650F" w:rsidRPr="00205BC2">
        <w:rPr>
          <w:rFonts w:ascii="Arial" w:hAnsi="Arial" w:cs="Arial"/>
        </w:rPr>
        <w:t>Ambrulaitienės</w:t>
      </w:r>
      <w:proofErr w:type="spellEnd"/>
      <w:r w:rsidR="0004650F" w:rsidRPr="00205BC2">
        <w:rPr>
          <w:rFonts w:ascii="Arial" w:hAnsi="Arial" w:cs="Arial"/>
        </w:rPr>
        <w:t xml:space="preserve">, Vitos </w:t>
      </w:r>
      <w:proofErr w:type="spellStart"/>
      <w:r w:rsidR="0004650F" w:rsidRPr="00205BC2">
        <w:rPr>
          <w:rFonts w:ascii="Arial" w:hAnsi="Arial" w:cs="Arial"/>
        </w:rPr>
        <w:t>Mohylkos</w:t>
      </w:r>
      <w:proofErr w:type="spellEnd"/>
      <w:r w:rsidR="0004650F" w:rsidRPr="00205BC2">
        <w:rPr>
          <w:rFonts w:ascii="Arial" w:hAnsi="Arial" w:cs="Arial"/>
        </w:rPr>
        <w:t xml:space="preserve">, </w:t>
      </w:r>
      <w:r w:rsidR="00606B5E" w:rsidRPr="00205BC2">
        <w:rPr>
          <w:rFonts w:ascii="Arial" w:hAnsi="Arial" w:cs="Arial"/>
        </w:rPr>
        <w:t xml:space="preserve">Vilijos </w:t>
      </w:r>
      <w:proofErr w:type="spellStart"/>
      <w:r w:rsidR="00606B5E" w:rsidRPr="00205BC2">
        <w:rPr>
          <w:rFonts w:ascii="Arial" w:hAnsi="Arial" w:cs="Arial"/>
        </w:rPr>
        <w:t>Bakutienės</w:t>
      </w:r>
      <w:proofErr w:type="spellEnd"/>
      <w:r w:rsidR="00606B5E" w:rsidRPr="00205BC2">
        <w:rPr>
          <w:rFonts w:ascii="Arial" w:hAnsi="Arial" w:cs="Arial"/>
        </w:rPr>
        <w:t xml:space="preserve">, </w:t>
      </w:r>
      <w:r w:rsidR="009434CB" w:rsidRPr="00205BC2">
        <w:rPr>
          <w:rFonts w:ascii="Arial" w:hAnsi="Arial" w:cs="Arial"/>
        </w:rPr>
        <w:t xml:space="preserve">Linos </w:t>
      </w:r>
      <w:proofErr w:type="spellStart"/>
      <w:r w:rsidR="009434CB" w:rsidRPr="00205BC2">
        <w:rPr>
          <w:rFonts w:ascii="Arial" w:hAnsi="Arial" w:cs="Arial"/>
        </w:rPr>
        <w:t>Strumylienės</w:t>
      </w:r>
      <w:proofErr w:type="spellEnd"/>
      <w:r w:rsidR="009434CB" w:rsidRPr="00205BC2">
        <w:rPr>
          <w:rFonts w:ascii="Arial" w:hAnsi="Arial" w:cs="Arial"/>
        </w:rPr>
        <w:t xml:space="preserve">, </w:t>
      </w:r>
      <w:r w:rsidR="00606B5E" w:rsidRPr="00205BC2">
        <w:rPr>
          <w:rFonts w:ascii="Arial" w:hAnsi="Arial" w:cs="Arial"/>
        </w:rPr>
        <w:t xml:space="preserve">Gintarės </w:t>
      </w:r>
      <w:proofErr w:type="spellStart"/>
      <w:r w:rsidR="00606B5E" w:rsidRPr="00205BC2">
        <w:rPr>
          <w:rFonts w:ascii="Arial" w:hAnsi="Arial" w:cs="Arial"/>
        </w:rPr>
        <w:t>Varaniūtės</w:t>
      </w:r>
      <w:proofErr w:type="spellEnd"/>
      <w:r w:rsidR="00606B5E" w:rsidRPr="00205BC2">
        <w:rPr>
          <w:rFonts w:ascii="Arial" w:hAnsi="Arial" w:cs="Arial"/>
        </w:rPr>
        <w:t xml:space="preserve">, Viktorijos </w:t>
      </w:r>
      <w:proofErr w:type="spellStart"/>
      <w:r w:rsidR="00606B5E" w:rsidRPr="00205BC2">
        <w:rPr>
          <w:rFonts w:ascii="Arial" w:hAnsi="Arial" w:cs="Arial"/>
        </w:rPr>
        <w:t>Heinrichts</w:t>
      </w:r>
      <w:proofErr w:type="spellEnd"/>
      <w:r w:rsidR="0004650F" w:rsidRPr="00205BC2">
        <w:rPr>
          <w:rFonts w:ascii="Arial" w:hAnsi="Arial" w:cs="Arial"/>
        </w:rPr>
        <w:t>,</w:t>
      </w:r>
      <w:r w:rsidR="00606B5E" w:rsidRPr="00205BC2">
        <w:rPr>
          <w:rFonts w:ascii="Arial" w:hAnsi="Arial" w:cs="Arial"/>
        </w:rPr>
        <w:t xml:space="preserve"> Dovilės Avižienės,</w:t>
      </w:r>
      <w:r w:rsidR="00205BC2" w:rsidRPr="00205BC2">
        <w:rPr>
          <w:rFonts w:ascii="Arial" w:hAnsi="Arial" w:cs="Arial"/>
        </w:rPr>
        <w:t xml:space="preserve"> </w:t>
      </w:r>
      <w:r w:rsidR="006862EF" w:rsidRPr="00205BC2">
        <w:rPr>
          <w:rFonts w:ascii="Arial" w:hAnsi="Arial" w:cs="Arial"/>
        </w:rPr>
        <w:t>Sabin</w:t>
      </w:r>
      <w:r w:rsidR="00205BC2" w:rsidRPr="00205BC2">
        <w:rPr>
          <w:rFonts w:ascii="Arial" w:hAnsi="Arial" w:cs="Arial"/>
        </w:rPr>
        <w:t>os</w:t>
      </w:r>
      <w:r w:rsidR="006862EF" w:rsidRPr="00205BC2">
        <w:rPr>
          <w:rFonts w:ascii="Arial" w:hAnsi="Arial" w:cs="Arial"/>
        </w:rPr>
        <w:t xml:space="preserve"> Vinciūnienė</w:t>
      </w:r>
      <w:r w:rsidR="00205BC2" w:rsidRPr="00205BC2">
        <w:rPr>
          <w:rFonts w:ascii="Arial" w:hAnsi="Arial" w:cs="Arial"/>
        </w:rPr>
        <w:t>s</w:t>
      </w:r>
      <w:r w:rsidR="006862EF" w:rsidRPr="00205BC2">
        <w:rPr>
          <w:rFonts w:ascii="Arial" w:hAnsi="Arial" w:cs="Arial"/>
        </w:rPr>
        <w:t>, Dainor</w:t>
      </w:r>
      <w:r w:rsidR="00205BC2" w:rsidRPr="00205BC2">
        <w:rPr>
          <w:rFonts w:ascii="Arial" w:hAnsi="Arial" w:cs="Arial"/>
        </w:rPr>
        <w:t>os</w:t>
      </w:r>
      <w:r w:rsidR="006862EF" w:rsidRPr="00205BC2">
        <w:rPr>
          <w:rFonts w:ascii="Arial" w:hAnsi="Arial" w:cs="Arial"/>
        </w:rPr>
        <w:t xml:space="preserve"> </w:t>
      </w:r>
      <w:proofErr w:type="spellStart"/>
      <w:r w:rsidR="006862EF" w:rsidRPr="00205BC2">
        <w:rPr>
          <w:rFonts w:ascii="Arial" w:hAnsi="Arial" w:cs="Arial"/>
        </w:rPr>
        <w:t>Laukevičienė</w:t>
      </w:r>
      <w:r w:rsidR="00205BC2" w:rsidRPr="00205BC2">
        <w:rPr>
          <w:rFonts w:ascii="Arial" w:hAnsi="Arial" w:cs="Arial"/>
        </w:rPr>
        <w:t>s</w:t>
      </w:r>
      <w:proofErr w:type="spellEnd"/>
      <w:r w:rsidR="006862EF" w:rsidRPr="00205BC2">
        <w:rPr>
          <w:rFonts w:ascii="Arial" w:hAnsi="Arial" w:cs="Arial"/>
        </w:rPr>
        <w:t>, Žanet</w:t>
      </w:r>
      <w:r w:rsidR="00205BC2" w:rsidRPr="00205BC2">
        <w:rPr>
          <w:rFonts w:ascii="Arial" w:hAnsi="Arial" w:cs="Arial"/>
        </w:rPr>
        <w:t>os</w:t>
      </w:r>
      <w:r w:rsidR="006862EF" w:rsidRPr="00205BC2">
        <w:rPr>
          <w:rFonts w:ascii="Arial" w:hAnsi="Arial" w:cs="Arial"/>
        </w:rPr>
        <w:t xml:space="preserve"> </w:t>
      </w:r>
      <w:proofErr w:type="spellStart"/>
      <w:r w:rsidR="006862EF" w:rsidRPr="00205BC2">
        <w:rPr>
          <w:rFonts w:ascii="Arial" w:hAnsi="Arial" w:cs="Arial"/>
        </w:rPr>
        <w:t>Iršienė</w:t>
      </w:r>
      <w:r w:rsidR="00205BC2" w:rsidRPr="00205BC2">
        <w:rPr>
          <w:rFonts w:ascii="Arial" w:hAnsi="Arial" w:cs="Arial"/>
        </w:rPr>
        <w:t>s</w:t>
      </w:r>
      <w:proofErr w:type="spellEnd"/>
      <w:r w:rsidR="006862EF" w:rsidRPr="00205BC2">
        <w:rPr>
          <w:rFonts w:ascii="Arial" w:hAnsi="Arial" w:cs="Arial"/>
        </w:rPr>
        <w:t>, Vytaut</w:t>
      </w:r>
      <w:r w:rsidR="00205BC2" w:rsidRPr="00205BC2">
        <w:rPr>
          <w:rFonts w:ascii="Arial" w:hAnsi="Arial" w:cs="Arial"/>
        </w:rPr>
        <w:t>o</w:t>
      </w:r>
      <w:r w:rsidR="006862EF" w:rsidRPr="00205BC2">
        <w:rPr>
          <w:rFonts w:ascii="Arial" w:hAnsi="Arial" w:cs="Arial"/>
        </w:rPr>
        <w:t xml:space="preserve"> Jus</w:t>
      </w:r>
      <w:r w:rsidR="00205BC2" w:rsidRPr="00205BC2">
        <w:rPr>
          <w:rFonts w:ascii="Arial" w:hAnsi="Arial" w:cs="Arial"/>
        </w:rPr>
        <w:t>io</w:t>
      </w:r>
      <w:r w:rsidR="006862EF" w:rsidRPr="00205BC2">
        <w:rPr>
          <w:rFonts w:ascii="Arial" w:hAnsi="Arial" w:cs="Arial"/>
        </w:rPr>
        <w:t>, Artūr</w:t>
      </w:r>
      <w:r w:rsidR="00205BC2" w:rsidRPr="00205BC2">
        <w:rPr>
          <w:rFonts w:ascii="Arial" w:hAnsi="Arial" w:cs="Arial"/>
        </w:rPr>
        <w:t>o</w:t>
      </w:r>
      <w:r w:rsidR="006862EF" w:rsidRPr="00205BC2">
        <w:rPr>
          <w:rFonts w:ascii="Arial" w:hAnsi="Arial" w:cs="Arial"/>
        </w:rPr>
        <w:t xml:space="preserve"> Jak</w:t>
      </w:r>
      <w:r w:rsidR="00205BC2" w:rsidRPr="00205BC2">
        <w:rPr>
          <w:rFonts w:ascii="Arial" w:hAnsi="Arial" w:cs="Arial"/>
        </w:rPr>
        <w:t>o</w:t>
      </w:r>
      <w:r w:rsidR="006862EF" w:rsidRPr="00205BC2">
        <w:t xml:space="preserve">. </w:t>
      </w:r>
    </w:p>
    <w:p w14:paraId="24E0CEF9" w14:textId="77777777" w:rsidR="00205BC2" w:rsidRPr="004D7802" w:rsidRDefault="00205BC2" w:rsidP="004D7802">
      <w:pPr>
        <w:spacing w:line="276" w:lineRule="auto"/>
        <w:ind w:firstLine="680"/>
        <w:jc w:val="both"/>
        <w:rPr>
          <w:rFonts w:ascii="Arial" w:hAnsi="Arial" w:cs="Arial"/>
          <w:color w:val="FF0000"/>
        </w:rPr>
      </w:pPr>
    </w:p>
    <w:p w14:paraId="0F0E84A4" w14:textId="50E74705" w:rsidR="00685EE0" w:rsidRDefault="00685EE0" w:rsidP="00167A89">
      <w:pPr>
        <w:pStyle w:val="Sraopastraipa"/>
        <w:numPr>
          <w:ilvl w:val="0"/>
          <w:numId w:val="6"/>
        </w:numPr>
        <w:spacing w:line="276" w:lineRule="auto"/>
        <w:jc w:val="center"/>
        <w:rPr>
          <w:rFonts w:ascii="Arial" w:hAnsi="Arial" w:cs="Arial"/>
          <w:b/>
          <w:bCs/>
        </w:rPr>
      </w:pPr>
      <w:r w:rsidRPr="00855BDD">
        <w:rPr>
          <w:rFonts w:ascii="Arial" w:hAnsi="Arial" w:cs="Arial"/>
          <w:b/>
          <w:bCs/>
        </w:rPr>
        <w:t>Turizmo informacijos sklaida Lietuvoje ir užsienyje</w:t>
      </w:r>
    </w:p>
    <w:p w14:paraId="26D83648" w14:textId="77777777" w:rsidR="00D65BA1" w:rsidRPr="00167A89" w:rsidRDefault="00D65BA1" w:rsidP="00D65BA1">
      <w:pPr>
        <w:pStyle w:val="Sraopastraipa"/>
        <w:spacing w:line="276" w:lineRule="auto"/>
        <w:rPr>
          <w:rFonts w:ascii="Arial" w:hAnsi="Arial" w:cs="Arial"/>
          <w:b/>
          <w:bCs/>
        </w:rPr>
      </w:pPr>
    </w:p>
    <w:p w14:paraId="636B1064" w14:textId="5B2D7FE9" w:rsidR="00B73F69" w:rsidRPr="00855BDD" w:rsidRDefault="00B73F69" w:rsidP="00855BDD">
      <w:pPr>
        <w:spacing w:line="276" w:lineRule="auto"/>
        <w:ind w:firstLine="680"/>
        <w:jc w:val="both"/>
        <w:rPr>
          <w:rFonts w:ascii="Arial" w:hAnsi="Arial" w:cs="Arial"/>
          <w:noProof/>
        </w:rPr>
      </w:pPr>
      <w:r w:rsidRPr="00855BDD">
        <w:rPr>
          <w:rFonts w:ascii="Arial" w:hAnsi="Arial" w:cs="Arial"/>
          <w:noProof/>
        </w:rPr>
        <w:t>Siekiant didinti i</w:t>
      </w:r>
      <w:r w:rsidR="001C2C81">
        <w:rPr>
          <w:rFonts w:ascii="Arial" w:hAnsi="Arial" w:cs="Arial"/>
          <w:noProof/>
        </w:rPr>
        <w:t>n</w:t>
      </w:r>
      <w:r w:rsidRPr="00855BDD">
        <w:rPr>
          <w:rFonts w:ascii="Arial" w:hAnsi="Arial" w:cs="Arial"/>
          <w:noProof/>
        </w:rPr>
        <w:t xml:space="preserve">formacijos sklaidą ir pritraukti kuo didesnį turistų skaičių informacija apie Klaipėdos rajone esančius turizmo išteklius </w:t>
      </w:r>
      <w:r w:rsidR="00766694">
        <w:rPr>
          <w:rFonts w:ascii="Arial" w:hAnsi="Arial" w:cs="Arial"/>
          <w:noProof/>
        </w:rPr>
        <w:t>(</w:t>
      </w:r>
      <w:r w:rsidRPr="00855BDD">
        <w:rPr>
          <w:rFonts w:ascii="Arial" w:hAnsi="Arial" w:cs="Arial"/>
          <w:noProof/>
        </w:rPr>
        <w:t>lankytinus objektus, pažintinius takus, edukacijas, gidus ir jų vedamas ekskursijas</w:t>
      </w:r>
      <w:r w:rsidR="00766694">
        <w:rPr>
          <w:rFonts w:ascii="Arial" w:hAnsi="Arial" w:cs="Arial"/>
          <w:noProof/>
        </w:rPr>
        <w:t>)</w:t>
      </w:r>
      <w:r w:rsidRPr="00855BDD">
        <w:rPr>
          <w:rFonts w:ascii="Arial" w:hAnsi="Arial" w:cs="Arial"/>
          <w:noProof/>
        </w:rPr>
        <w:t xml:space="preserve"> pasidalinta su turizmo informacijos internetinėmis platformomis, tokiomis kaip „</w:t>
      </w:r>
      <w:r w:rsidR="00760929">
        <w:rPr>
          <w:rFonts w:ascii="Arial" w:hAnsi="Arial" w:cs="Arial"/>
          <w:noProof/>
        </w:rPr>
        <w:t>We love Lithuania</w:t>
      </w:r>
      <w:r w:rsidRPr="00855BDD">
        <w:rPr>
          <w:rFonts w:ascii="Arial" w:hAnsi="Arial" w:cs="Arial"/>
          <w:noProof/>
        </w:rPr>
        <w:t>“</w:t>
      </w:r>
      <w:r w:rsidR="00847936">
        <w:rPr>
          <w:rFonts w:ascii="Arial" w:hAnsi="Arial" w:cs="Arial"/>
          <w:noProof/>
        </w:rPr>
        <w:t xml:space="preserve"> (</w:t>
      </w:r>
      <w:hyperlink r:id="rId34" w:history="1">
        <w:r w:rsidR="00847936" w:rsidRPr="003A3AE1">
          <w:rPr>
            <w:rStyle w:val="Hipersaitas"/>
            <w:rFonts w:ascii="Arial" w:hAnsi="Arial" w:cs="Arial"/>
          </w:rPr>
          <w:t>www.welovelithuania.lt</w:t>
        </w:r>
      </w:hyperlink>
      <w:r w:rsidR="00847936">
        <w:t>)</w:t>
      </w:r>
      <w:r w:rsidR="00760929">
        <w:rPr>
          <w:rFonts w:ascii="Arial" w:hAnsi="Arial" w:cs="Arial"/>
          <w:noProof/>
        </w:rPr>
        <w:t xml:space="preserve">, </w:t>
      </w:r>
      <w:r w:rsidR="00B526C6" w:rsidRPr="00B526C6">
        <w:rPr>
          <w:rFonts w:ascii="Arial" w:hAnsi="Arial" w:cs="Arial"/>
          <w:noProof/>
        </w:rPr>
        <w:t xml:space="preserve">Lietuvos turizmo skatinimo agentūra VšĮ </w:t>
      </w:r>
      <w:r w:rsidR="00760929">
        <w:rPr>
          <w:rFonts w:ascii="Arial" w:hAnsi="Arial" w:cs="Arial"/>
          <w:noProof/>
        </w:rPr>
        <w:t>„Keliauk Lietuvoje“</w:t>
      </w:r>
      <w:r w:rsidR="00847936">
        <w:rPr>
          <w:rFonts w:ascii="Arial" w:hAnsi="Arial" w:cs="Arial"/>
          <w:noProof/>
        </w:rPr>
        <w:t xml:space="preserve"> (</w:t>
      </w:r>
      <w:hyperlink r:id="rId35" w:history="1">
        <w:r w:rsidR="00847936" w:rsidRPr="003A3AE1">
          <w:rPr>
            <w:rStyle w:val="Hipersaitas"/>
            <w:rFonts w:ascii="Arial" w:hAnsi="Arial" w:cs="Arial"/>
          </w:rPr>
          <w:t>www.keliauklietuvoje.lt</w:t>
        </w:r>
      </w:hyperlink>
      <w:r w:rsidR="00847936">
        <w:t>)</w:t>
      </w:r>
      <w:r w:rsidRPr="00855BDD">
        <w:rPr>
          <w:rFonts w:ascii="Arial" w:hAnsi="Arial" w:cs="Arial"/>
          <w:noProof/>
        </w:rPr>
        <w:t>.</w:t>
      </w:r>
    </w:p>
    <w:p w14:paraId="19EDEB11" w14:textId="36BF043B" w:rsidR="00CD3F98" w:rsidRPr="00CD3F98" w:rsidRDefault="00B73F69" w:rsidP="00CD3F98">
      <w:pPr>
        <w:spacing w:line="276" w:lineRule="auto"/>
        <w:ind w:firstLine="680"/>
        <w:jc w:val="both"/>
        <w:rPr>
          <w:rFonts w:ascii="Arial" w:hAnsi="Arial" w:cs="Arial"/>
          <w:noProof/>
        </w:rPr>
      </w:pPr>
      <w:r w:rsidRPr="00855BDD">
        <w:rPr>
          <w:rFonts w:ascii="Arial" w:hAnsi="Arial" w:cs="Arial"/>
          <w:noProof/>
        </w:rPr>
        <w:t xml:space="preserve">Rugpjūčio 1 d. Informaciniame </w:t>
      </w:r>
      <w:r w:rsidR="00D65BA1">
        <w:rPr>
          <w:rFonts w:ascii="Arial" w:hAnsi="Arial" w:cs="Arial"/>
          <w:noProof/>
        </w:rPr>
        <w:t xml:space="preserve">turizmo informacijos </w:t>
      </w:r>
      <w:r w:rsidRPr="00855BDD">
        <w:rPr>
          <w:rFonts w:ascii="Arial" w:hAnsi="Arial" w:cs="Arial"/>
          <w:noProof/>
        </w:rPr>
        <w:t xml:space="preserve">portale </w:t>
      </w:r>
      <w:r w:rsidR="00CD3F98" w:rsidRPr="00CD3F98">
        <w:rPr>
          <w:rFonts w:ascii="Arial" w:hAnsi="Arial" w:cs="Arial"/>
          <w:noProof/>
        </w:rPr>
        <w:t>welovelithuania.com</w:t>
      </w:r>
      <w:r w:rsidRPr="00855BDD">
        <w:rPr>
          <w:rFonts w:ascii="Arial" w:hAnsi="Arial" w:cs="Arial"/>
          <w:noProof/>
        </w:rPr>
        <w:t xml:space="preserve"> pristatyta Klaipėdos rajono</w:t>
      </w:r>
      <w:r w:rsidR="00CD3F98">
        <w:rPr>
          <w:rFonts w:ascii="Arial" w:hAnsi="Arial" w:cs="Arial"/>
          <w:noProof/>
        </w:rPr>
        <w:t>, Kretingos bei Šilutės</w:t>
      </w:r>
      <w:r w:rsidRPr="00855BDD">
        <w:rPr>
          <w:rFonts w:ascii="Arial" w:hAnsi="Arial" w:cs="Arial"/>
          <w:noProof/>
        </w:rPr>
        <w:t xml:space="preserve"> turizmo informacijos centr</w:t>
      </w:r>
      <w:r w:rsidR="00CD3F98">
        <w:rPr>
          <w:rFonts w:ascii="Arial" w:hAnsi="Arial" w:cs="Arial"/>
          <w:noProof/>
        </w:rPr>
        <w:t>ų</w:t>
      </w:r>
      <w:r w:rsidRPr="00855BDD">
        <w:rPr>
          <w:rFonts w:ascii="Arial" w:hAnsi="Arial" w:cs="Arial"/>
          <w:noProof/>
        </w:rPr>
        <w:t xml:space="preserve"> rengta informacija apie </w:t>
      </w:r>
      <w:r w:rsidR="00CD3F98">
        <w:rPr>
          <w:rFonts w:ascii="Arial" w:hAnsi="Arial" w:cs="Arial"/>
          <w:noProof/>
        </w:rPr>
        <w:t>šių rajonų turizmo išteklius straipsnyje „</w:t>
      </w:r>
      <w:r w:rsidR="00CD3F98" w:rsidRPr="00CD3F98">
        <w:rPr>
          <w:rFonts w:ascii="Arial" w:hAnsi="Arial" w:cs="Arial"/>
          <w:noProof/>
        </w:rPr>
        <w:t>Nukeliauk vasarą – TOP</w:t>
      </w:r>
      <w:r w:rsidR="00847936">
        <w:rPr>
          <w:rFonts w:ascii="Arial" w:hAnsi="Arial" w:cs="Arial"/>
          <w:noProof/>
        </w:rPr>
        <w:t xml:space="preserve"> </w:t>
      </w:r>
      <w:r w:rsidR="00CD3F98" w:rsidRPr="00CD3F98">
        <w:rPr>
          <w:rFonts w:ascii="Arial" w:hAnsi="Arial" w:cs="Arial"/>
          <w:noProof/>
        </w:rPr>
        <w:t>5 lankytinos vietos Drevernoje, Šilutėje, Kretingoje, Svencelėje</w:t>
      </w:r>
      <w:r w:rsidR="00CD3F98">
        <w:rPr>
          <w:rFonts w:ascii="Arial" w:hAnsi="Arial" w:cs="Arial"/>
          <w:noProof/>
        </w:rPr>
        <w:t>“</w:t>
      </w:r>
      <w:r w:rsidR="00847936">
        <w:rPr>
          <w:rFonts w:ascii="Arial" w:hAnsi="Arial" w:cs="Arial"/>
          <w:noProof/>
        </w:rPr>
        <w:t>. S</w:t>
      </w:r>
      <w:r w:rsidR="00CD3F98">
        <w:rPr>
          <w:rFonts w:ascii="Arial" w:hAnsi="Arial" w:cs="Arial"/>
          <w:noProof/>
        </w:rPr>
        <w:t>traipsnis parengtas dalyvaujant ben</w:t>
      </w:r>
      <w:r w:rsidR="00D73FEF">
        <w:rPr>
          <w:rFonts w:ascii="Arial" w:hAnsi="Arial" w:cs="Arial"/>
          <w:noProof/>
        </w:rPr>
        <w:t>d</w:t>
      </w:r>
      <w:r w:rsidR="00CD3F98">
        <w:rPr>
          <w:rFonts w:ascii="Arial" w:hAnsi="Arial" w:cs="Arial"/>
          <w:noProof/>
        </w:rPr>
        <w:t>rame We love Lithuania ir Bite Lietuva projekte „Užkeliaukime vasarą“.</w:t>
      </w:r>
    </w:p>
    <w:p w14:paraId="239C5CB7" w14:textId="4C3AB553" w:rsidR="00B73F69" w:rsidRDefault="00CD3F98" w:rsidP="00855BDD">
      <w:pPr>
        <w:spacing w:line="276" w:lineRule="auto"/>
        <w:ind w:firstLine="680"/>
        <w:jc w:val="both"/>
        <w:rPr>
          <w:rFonts w:ascii="Arial" w:hAnsi="Arial" w:cs="Arial"/>
          <w:color w:val="000000"/>
        </w:rPr>
      </w:pPr>
      <w:r>
        <w:rPr>
          <w:rFonts w:ascii="Arial" w:hAnsi="Arial" w:cs="Arial"/>
          <w:noProof/>
        </w:rPr>
        <w:t xml:space="preserve"> </w:t>
      </w:r>
      <w:r w:rsidR="00B73F69" w:rsidRPr="00855BDD">
        <w:rPr>
          <w:rFonts w:ascii="Arial" w:hAnsi="Arial" w:cs="Arial"/>
          <w:noProof/>
        </w:rPr>
        <w:t xml:space="preserve">Klaipėdos rajono </w:t>
      </w:r>
      <w:r w:rsidR="00D73FEF">
        <w:rPr>
          <w:rFonts w:ascii="Arial" w:hAnsi="Arial" w:cs="Arial"/>
          <w:noProof/>
        </w:rPr>
        <w:t>TIC</w:t>
      </w:r>
      <w:r w:rsidR="00B73F69" w:rsidRPr="00855BDD">
        <w:rPr>
          <w:rFonts w:ascii="Arial" w:hAnsi="Arial" w:cs="Arial"/>
          <w:noProof/>
        </w:rPr>
        <w:t xml:space="preserve"> rengta informacija apie </w:t>
      </w:r>
      <w:r>
        <w:rPr>
          <w:rFonts w:ascii="Arial" w:hAnsi="Arial" w:cs="Arial"/>
          <w:noProof/>
        </w:rPr>
        <w:t>aktyvias pramogas</w:t>
      </w:r>
      <w:r w:rsidR="00B73F69" w:rsidRPr="00855BDD">
        <w:rPr>
          <w:rFonts w:ascii="Arial" w:hAnsi="Arial" w:cs="Arial"/>
          <w:noProof/>
        </w:rPr>
        <w:t xml:space="preserve"> Klaipėdos rajone </w:t>
      </w:r>
      <w:r w:rsidR="009C412F">
        <w:rPr>
          <w:rFonts w:ascii="Arial" w:hAnsi="Arial" w:cs="Arial"/>
          <w:noProof/>
        </w:rPr>
        <w:t xml:space="preserve">pristyta </w:t>
      </w:r>
      <w:r w:rsidR="00B73F69" w:rsidRPr="00855BDD">
        <w:rPr>
          <w:rFonts w:ascii="Arial" w:hAnsi="Arial" w:cs="Arial"/>
          <w:noProof/>
        </w:rPr>
        <w:t>straipsn</w:t>
      </w:r>
      <w:r w:rsidR="009C412F">
        <w:rPr>
          <w:rFonts w:ascii="Arial" w:hAnsi="Arial" w:cs="Arial"/>
          <w:noProof/>
        </w:rPr>
        <w:t>yje</w:t>
      </w:r>
      <w:r w:rsidR="00B73F69" w:rsidRPr="00855BDD">
        <w:rPr>
          <w:rFonts w:ascii="Arial" w:hAnsi="Arial" w:cs="Arial"/>
          <w:noProof/>
        </w:rPr>
        <w:t xml:space="preserve"> nemokamame </w:t>
      </w:r>
      <w:r w:rsidR="00B73F69" w:rsidRPr="00855BDD">
        <w:rPr>
          <w:rFonts w:ascii="Arial" w:hAnsi="Arial" w:cs="Arial"/>
          <w:color w:val="000000"/>
        </w:rPr>
        <w:t>žurnale „Lietuvos pajūris“ 202</w:t>
      </w:r>
      <w:r w:rsidR="00760929">
        <w:rPr>
          <w:rFonts w:ascii="Arial" w:hAnsi="Arial" w:cs="Arial"/>
          <w:color w:val="000000"/>
        </w:rPr>
        <w:t>4</w:t>
      </w:r>
      <w:r w:rsidR="00B73F69" w:rsidRPr="00855BDD">
        <w:rPr>
          <w:rFonts w:ascii="Arial" w:hAnsi="Arial" w:cs="Arial"/>
          <w:color w:val="000000"/>
        </w:rPr>
        <w:t xml:space="preserve"> metų vasaros numeryje</w:t>
      </w:r>
      <w:r w:rsidR="00B73F69" w:rsidRPr="00855BDD">
        <w:rPr>
          <w:rFonts w:ascii="Arial" w:hAnsi="Arial" w:cs="Arial"/>
          <w:noProof/>
        </w:rPr>
        <w:t xml:space="preserve">. </w:t>
      </w:r>
      <w:r w:rsidR="00B73F69" w:rsidRPr="00855BDD">
        <w:rPr>
          <w:rFonts w:ascii="Arial" w:hAnsi="Arial" w:cs="Arial"/>
          <w:color w:val="000000"/>
        </w:rPr>
        <w:t xml:space="preserve">Žurnalas  „Lietuvos pajūris“  yra platinamas Palangoje, Klaipėdoje, Neringoje, Kretingoje, </w:t>
      </w:r>
      <w:r w:rsidR="00B73F69" w:rsidRPr="00855BDD">
        <w:rPr>
          <w:rFonts w:ascii="Arial" w:hAnsi="Arial" w:cs="Arial"/>
          <w:color w:val="000000"/>
        </w:rPr>
        <w:lastRenderedPageBreak/>
        <w:t>Šilutėje, Gargžduose ir Vilniuje.</w:t>
      </w:r>
      <w:r w:rsidR="00B73F69" w:rsidRPr="00855BDD">
        <w:rPr>
          <w:rFonts w:ascii="Arial" w:hAnsi="Arial" w:cs="Arial"/>
        </w:rPr>
        <w:t xml:space="preserve"> </w:t>
      </w:r>
      <w:r>
        <w:rPr>
          <w:rFonts w:ascii="Arial" w:hAnsi="Arial" w:cs="Arial"/>
          <w:noProof/>
        </w:rPr>
        <w:t>Rugpj</w:t>
      </w:r>
      <w:proofErr w:type="spellStart"/>
      <w:r>
        <w:rPr>
          <w:rFonts w:ascii="Arial" w:hAnsi="Arial" w:cs="Arial"/>
          <w:color w:val="000000"/>
        </w:rPr>
        <w:t>ūčio</w:t>
      </w:r>
      <w:proofErr w:type="spellEnd"/>
      <w:r>
        <w:rPr>
          <w:rFonts w:ascii="Arial" w:hAnsi="Arial" w:cs="Arial"/>
          <w:color w:val="000000"/>
        </w:rPr>
        <w:t xml:space="preserve"> 26</w:t>
      </w:r>
      <w:r w:rsidRPr="00855BDD">
        <w:rPr>
          <w:rFonts w:ascii="Arial" w:hAnsi="Arial" w:cs="Arial"/>
          <w:color w:val="000000"/>
        </w:rPr>
        <w:t xml:space="preserve"> d.</w:t>
      </w:r>
      <w:r>
        <w:rPr>
          <w:rFonts w:ascii="Arial" w:hAnsi="Arial" w:cs="Arial"/>
          <w:color w:val="000000"/>
        </w:rPr>
        <w:t xml:space="preserve"> s</w:t>
      </w:r>
      <w:r w:rsidR="00B73F69" w:rsidRPr="00855BDD">
        <w:rPr>
          <w:rFonts w:ascii="Arial" w:hAnsi="Arial" w:cs="Arial"/>
          <w:color w:val="000000"/>
        </w:rPr>
        <w:t xml:space="preserve">traipsnis paskelbtas ir žurnalo internetiniame tinklapyje: </w:t>
      </w:r>
      <w:hyperlink r:id="rId36" w:tgtFrame="_blank" w:history="1">
        <w:r w:rsidR="00B73F69" w:rsidRPr="00855BDD">
          <w:rPr>
            <w:rStyle w:val="Hipersaitas"/>
            <w:rFonts w:ascii="Arial" w:hAnsi="Arial" w:cs="Arial"/>
          </w:rPr>
          <w:t>www.pajuriozurnalas.lt</w:t>
        </w:r>
      </w:hyperlink>
      <w:r w:rsidR="00B73F69" w:rsidRPr="00855BDD">
        <w:rPr>
          <w:rFonts w:ascii="Arial" w:hAnsi="Arial" w:cs="Arial"/>
          <w:color w:val="000000"/>
        </w:rPr>
        <w:t xml:space="preserve">, </w:t>
      </w:r>
      <w:r>
        <w:rPr>
          <w:rFonts w:ascii="Arial" w:hAnsi="Arial" w:cs="Arial"/>
          <w:color w:val="000000"/>
        </w:rPr>
        <w:t xml:space="preserve">taip pat </w:t>
      </w:r>
      <w:r w:rsidR="00B73F69" w:rsidRPr="00855BDD">
        <w:rPr>
          <w:rFonts w:ascii="Arial" w:hAnsi="Arial" w:cs="Arial"/>
          <w:color w:val="000000"/>
        </w:rPr>
        <w:t>Palangos miesto laikraštyje „Palangos tiltas“, jo tinklapyje: </w:t>
      </w:r>
      <w:hyperlink r:id="rId37" w:tgtFrame="_blank" w:history="1">
        <w:r w:rsidR="00B73F69" w:rsidRPr="00855BDD">
          <w:rPr>
            <w:rStyle w:val="Hipersaitas"/>
            <w:rFonts w:ascii="Arial" w:hAnsi="Arial" w:cs="Arial"/>
          </w:rPr>
          <w:t>www.palangostiltas.lt</w:t>
        </w:r>
      </w:hyperlink>
      <w:r w:rsidR="00B73F69" w:rsidRPr="00855BDD">
        <w:rPr>
          <w:rFonts w:ascii="Arial" w:hAnsi="Arial" w:cs="Arial"/>
          <w:color w:val="000000"/>
        </w:rPr>
        <w:t> ir Facebook/</w:t>
      </w:r>
      <w:proofErr w:type="spellStart"/>
      <w:r w:rsidR="00B73F69" w:rsidRPr="00855BDD">
        <w:rPr>
          <w:rFonts w:ascii="Arial" w:hAnsi="Arial" w:cs="Arial"/>
          <w:color w:val="000000"/>
        </w:rPr>
        <w:t>Palangostiltas</w:t>
      </w:r>
      <w:proofErr w:type="spellEnd"/>
      <w:r w:rsidR="00B73F69" w:rsidRPr="00855BDD">
        <w:rPr>
          <w:rFonts w:ascii="Arial" w:hAnsi="Arial" w:cs="Arial"/>
          <w:color w:val="000000"/>
        </w:rPr>
        <w:t>.</w:t>
      </w:r>
    </w:p>
    <w:p w14:paraId="68A8BD9B" w14:textId="2F8BEE09" w:rsidR="00C36B2B" w:rsidRPr="00417C3D" w:rsidRDefault="00C36B2B" w:rsidP="00C36B2B">
      <w:pPr>
        <w:spacing w:line="276" w:lineRule="auto"/>
        <w:ind w:firstLine="680"/>
        <w:jc w:val="both"/>
        <w:rPr>
          <w:rFonts w:ascii="Arial" w:hAnsi="Arial" w:cs="Arial"/>
        </w:rPr>
      </w:pPr>
      <w:r w:rsidRPr="00417C3D">
        <w:rPr>
          <w:rFonts w:ascii="Arial" w:hAnsi="Arial" w:cs="Arial"/>
        </w:rPr>
        <w:t xml:space="preserve">Klaipėdos rajono </w:t>
      </w:r>
      <w:r w:rsidR="00960E3F" w:rsidRPr="00417C3D">
        <w:rPr>
          <w:rFonts w:ascii="Arial" w:hAnsi="Arial" w:cs="Arial"/>
        </w:rPr>
        <w:t>TIC</w:t>
      </w:r>
      <w:r w:rsidRPr="00417C3D">
        <w:rPr>
          <w:rFonts w:ascii="Arial" w:hAnsi="Arial" w:cs="Arial"/>
        </w:rPr>
        <w:t xml:space="preserve"> parengė Klaipėdos rajono pristatymą ir k</w:t>
      </w:r>
      <w:r w:rsidR="009C17AB" w:rsidRPr="00417C3D">
        <w:rPr>
          <w:rFonts w:ascii="Arial" w:hAnsi="Arial" w:cs="Arial"/>
        </w:rPr>
        <w:t xml:space="preserve">artu su Klaipėdos regiono </w:t>
      </w:r>
      <w:r w:rsidRPr="00417C3D">
        <w:rPr>
          <w:rFonts w:ascii="Arial" w:hAnsi="Arial" w:cs="Arial"/>
        </w:rPr>
        <w:t xml:space="preserve">turizmo informacijos centrais, </w:t>
      </w:r>
      <w:r w:rsidR="009C17AB" w:rsidRPr="00417C3D">
        <w:rPr>
          <w:rFonts w:ascii="Arial" w:hAnsi="Arial" w:cs="Arial"/>
        </w:rPr>
        <w:t xml:space="preserve">savivaldybėmis ir </w:t>
      </w:r>
      <w:r w:rsidR="00756002" w:rsidRPr="00417C3D">
        <w:rPr>
          <w:rFonts w:ascii="Arial" w:hAnsi="Arial" w:cs="Arial"/>
        </w:rPr>
        <w:t xml:space="preserve">Klaipėdos regiono asociacija </w:t>
      </w:r>
      <w:r w:rsidRPr="00417C3D">
        <w:rPr>
          <w:rFonts w:ascii="Arial" w:hAnsi="Arial" w:cs="Arial"/>
        </w:rPr>
        <w:t>dalyvavo r</w:t>
      </w:r>
      <w:r w:rsidR="00560993" w:rsidRPr="00417C3D">
        <w:rPr>
          <w:rFonts w:ascii="Arial" w:hAnsi="Arial" w:cs="Arial"/>
        </w:rPr>
        <w:t>eng</w:t>
      </w:r>
      <w:r w:rsidRPr="00417C3D">
        <w:rPr>
          <w:rFonts w:ascii="Arial" w:hAnsi="Arial" w:cs="Arial"/>
        </w:rPr>
        <w:t>i</w:t>
      </w:r>
      <w:r w:rsidR="00560993" w:rsidRPr="00417C3D">
        <w:rPr>
          <w:rFonts w:ascii="Arial" w:hAnsi="Arial" w:cs="Arial"/>
        </w:rPr>
        <w:t>a</w:t>
      </w:r>
      <w:r w:rsidRPr="00417C3D">
        <w:rPr>
          <w:rFonts w:ascii="Arial" w:hAnsi="Arial" w:cs="Arial"/>
        </w:rPr>
        <w:t>nt</w:t>
      </w:r>
      <w:r w:rsidR="00560993" w:rsidRPr="00417C3D">
        <w:rPr>
          <w:rFonts w:ascii="Arial" w:hAnsi="Arial" w:cs="Arial"/>
        </w:rPr>
        <w:t xml:space="preserve"> Klaipėdos r</w:t>
      </w:r>
      <w:r w:rsidRPr="00417C3D">
        <w:rPr>
          <w:rFonts w:ascii="Arial" w:hAnsi="Arial" w:cs="Arial"/>
        </w:rPr>
        <w:t>egiono</w:t>
      </w:r>
      <w:r w:rsidR="00560993" w:rsidRPr="00417C3D">
        <w:rPr>
          <w:rFonts w:ascii="Arial" w:hAnsi="Arial" w:cs="Arial"/>
        </w:rPr>
        <w:t xml:space="preserve"> pristatym</w:t>
      </w:r>
      <w:r w:rsidRPr="00417C3D">
        <w:rPr>
          <w:rFonts w:ascii="Arial" w:hAnsi="Arial" w:cs="Arial"/>
        </w:rPr>
        <w:t>ą</w:t>
      </w:r>
      <w:r w:rsidR="00560993" w:rsidRPr="00417C3D">
        <w:rPr>
          <w:rFonts w:ascii="Arial" w:hAnsi="Arial" w:cs="Arial"/>
        </w:rPr>
        <w:t xml:space="preserve">, kuris skirtas </w:t>
      </w:r>
      <w:r w:rsidR="009C412F" w:rsidRPr="00417C3D">
        <w:rPr>
          <w:rFonts w:ascii="Arial" w:hAnsi="Arial" w:cs="Arial"/>
        </w:rPr>
        <w:t xml:space="preserve">bendram Klaipėdos regiono </w:t>
      </w:r>
      <w:r w:rsidR="00560993" w:rsidRPr="00417C3D">
        <w:rPr>
          <w:rFonts w:ascii="Arial" w:hAnsi="Arial" w:cs="Arial"/>
        </w:rPr>
        <w:t>komunikacijos planui - reklamai Amsterdame apie Klaipėdos regioną, siekiant reklamuoti ir pritraukti užsienio turistus į Klaipėdos regioną per naują</w:t>
      </w:r>
      <w:r w:rsidR="00610984" w:rsidRPr="00417C3D">
        <w:rPr>
          <w:rFonts w:ascii="Arial" w:hAnsi="Arial" w:cs="Arial"/>
        </w:rPr>
        <w:t xml:space="preserve"> skrydžių kompanijos</w:t>
      </w:r>
      <w:r w:rsidR="00560993" w:rsidRPr="00417C3D">
        <w:rPr>
          <w:rFonts w:ascii="Arial" w:hAnsi="Arial" w:cs="Arial"/>
        </w:rPr>
        <w:t xml:space="preserve"> </w:t>
      </w:r>
      <w:r w:rsidR="00610984" w:rsidRPr="00417C3D">
        <w:rPr>
          <w:rFonts w:ascii="Arial" w:hAnsi="Arial" w:cs="Arial"/>
        </w:rPr>
        <w:t>„</w:t>
      </w:r>
      <w:proofErr w:type="spellStart"/>
      <w:r w:rsidR="00560993" w:rsidRPr="00417C3D">
        <w:rPr>
          <w:rFonts w:ascii="Arial" w:hAnsi="Arial" w:cs="Arial"/>
        </w:rPr>
        <w:t>AirBaltic</w:t>
      </w:r>
      <w:proofErr w:type="spellEnd"/>
      <w:r w:rsidR="00610984" w:rsidRPr="00417C3D">
        <w:rPr>
          <w:rFonts w:ascii="Arial" w:hAnsi="Arial" w:cs="Arial"/>
        </w:rPr>
        <w:t>“</w:t>
      </w:r>
      <w:r w:rsidR="00560993" w:rsidRPr="00417C3D">
        <w:rPr>
          <w:rFonts w:ascii="Arial" w:hAnsi="Arial" w:cs="Arial"/>
        </w:rPr>
        <w:t xml:space="preserve"> skrydį </w:t>
      </w:r>
      <w:proofErr w:type="spellStart"/>
      <w:r w:rsidR="00560993" w:rsidRPr="00417C3D">
        <w:rPr>
          <w:rFonts w:ascii="Arial" w:hAnsi="Arial" w:cs="Arial"/>
        </w:rPr>
        <w:t>Amsterdam</w:t>
      </w:r>
      <w:proofErr w:type="spellEnd"/>
      <w:r w:rsidR="00560993" w:rsidRPr="00417C3D">
        <w:rPr>
          <w:rFonts w:ascii="Arial" w:hAnsi="Arial" w:cs="Arial"/>
        </w:rPr>
        <w:t>-Palanga.</w:t>
      </w:r>
      <w:r w:rsidR="009C412F" w:rsidRPr="00417C3D">
        <w:rPr>
          <w:rFonts w:ascii="Arial" w:hAnsi="Arial" w:cs="Arial"/>
        </w:rPr>
        <w:t xml:space="preserve"> Reklamos </w:t>
      </w:r>
      <w:r w:rsidR="00560993" w:rsidRPr="00417C3D">
        <w:rPr>
          <w:rFonts w:ascii="Arial" w:hAnsi="Arial" w:cs="Arial"/>
        </w:rPr>
        <w:t>kampanij</w:t>
      </w:r>
      <w:r w:rsidR="009C412F" w:rsidRPr="00417C3D">
        <w:rPr>
          <w:rFonts w:ascii="Arial" w:hAnsi="Arial" w:cs="Arial"/>
        </w:rPr>
        <w:t xml:space="preserve">ą buvo planuojama afišuoti </w:t>
      </w:r>
      <w:proofErr w:type="spellStart"/>
      <w:r w:rsidR="00560993" w:rsidRPr="00417C3D">
        <w:rPr>
          <w:rFonts w:ascii="Arial" w:hAnsi="Arial" w:cs="Arial"/>
        </w:rPr>
        <w:t>Delfi</w:t>
      </w:r>
      <w:proofErr w:type="spellEnd"/>
      <w:r w:rsidR="00560993" w:rsidRPr="00417C3D">
        <w:rPr>
          <w:rFonts w:ascii="Arial" w:hAnsi="Arial" w:cs="Arial"/>
        </w:rPr>
        <w:t>, Meta, YouTube ir kt. kanaluose</w:t>
      </w:r>
      <w:r w:rsidR="009C412F" w:rsidRPr="00417C3D">
        <w:rPr>
          <w:rFonts w:ascii="Arial" w:hAnsi="Arial" w:cs="Arial"/>
        </w:rPr>
        <w:t xml:space="preserve">, </w:t>
      </w:r>
      <w:r w:rsidR="00560993" w:rsidRPr="00417C3D">
        <w:rPr>
          <w:rFonts w:ascii="Arial" w:hAnsi="Arial" w:cs="Arial"/>
        </w:rPr>
        <w:t>straipsni</w:t>
      </w:r>
      <w:r w:rsidR="009C412F" w:rsidRPr="00417C3D">
        <w:rPr>
          <w:rFonts w:ascii="Arial" w:hAnsi="Arial" w:cs="Arial"/>
        </w:rPr>
        <w:t>uose</w:t>
      </w:r>
      <w:r w:rsidR="00560993" w:rsidRPr="00417C3D">
        <w:rPr>
          <w:rFonts w:ascii="Arial" w:hAnsi="Arial" w:cs="Arial"/>
        </w:rPr>
        <w:t xml:space="preserve"> pristatan</w:t>
      </w:r>
      <w:r w:rsidR="009C412F" w:rsidRPr="00417C3D">
        <w:rPr>
          <w:rFonts w:ascii="Arial" w:hAnsi="Arial" w:cs="Arial"/>
        </w:rPr>
        <w:t>čiuose</w:t>
      </w:r>
      <w:r w:rsidR="00560993" w:rsidRPr="00417C3D">
        <w:rPr>
          <w:rFonts w:ascii="Arial" w:hAnsi="Arial" w:cs="Arial"/>
        </w:rPr>
        <w:t xml:space="preserve"> naują kryptį dienraščiuose Vakarų ekspresas ir  Klaipėda</w:t>
      </w:r>
      <w:r w:rsidR="009C412F" w:rsidRPr="00417C3D">
        <w:rPr>
          <w:rFonts w:ascii="Arial" w:hAnsi="Arial" w:cs="Arial"/>
        </w:rPr>
        <w:t xml:space="preserve">, </w:t>
      </w:r>
      <w:r w:rsidR="00560993" w:rsidRPr="00417C3D">
        <w:rPr>
          <w:rFonts w:ascii="Arial" w:hAnsi="Arial" w:cs="Arial"/>
        </w:rPr>
        <w:t>radijo kampanij</w:t>
      </w:r>
      <w:r w:rsidR="009C412F" w:rsidRPr="00417C3D">
        <w:rPr>
          <w:rFonts w:ascii="Arial" w:hAnsi="Arial" w:cs="Arial"/>
        </w:rPr>
        <w:t>oje</w:t>
      </w:r>
      <w:r w:rsidR="00560993" w:rsidRPr="00417C3D">
        <w:rPr>
          <w:rFonts w:ascii="Arial" w:hAnsi="Arial" w:cs="Arial"/>
        </w:rPr>
        <w:t xml:space="preserve"> stotyje </w:t>
      </w:r>
      <w:proofErr w:type="spellStart"/>
      <w:r w:rsidR="00560993" w:rsidRPr="00417C3D">
        <w:rPr>
          <w:rFonts w:ascii="Arial" w:hAnsi="Arial" w:cs="Arial"/>
        </w:rPr>
        <w:t>Lalūna</w:t>
      </w:r>
      <w:proofErr w:type="spellEnd"/>
      <w:r w:rsidR="009C412F" w:rsidRPr="00417C3D">
        <w:rPr>
          <w:rFonts w:ascii="Arial" w:hAnsi="Arial" w:cs="Arial"/>
        </w:rPr>
        <w:t xml:space="preserve">, </w:t>
      </w:r>
      <w:r w:rsidR="00560993" w:rsidRPr="00417C3D">
        <w:rPr>
          <w:rFonts w:ascii="Arial" w:hAnsi="Arial" w:cs="Arial"/>
        </w:rPr>
        <w:t>vidaus ir lauko reklamos autobusų stotelėse, oro uoste</w:t>
      </w:r>
      <w:r w:rsidR="00756002" w:rsidRPr="00417C3D">
        <w:rPr>
          <w:rFonts w:ascii="Arial" w:hAnsi="Arial" w:cs="Arial"/>
        </w:rPr>
        <w:t>, Baltic Outlook</w:t>
      </w:r>
      <w:r w:rsidR="00756002" w:rsidRPr="00417C3D">
        <w:rPr>
          <w:rFonts w:ascii="Arial" w:hAnsi="Arial" w:cs="Arial"/>
          <w:b/>
          <w:bCs/>
        </w:rPr>
        <w:t xml:space="preserve"> </w:t>
      </w:r>
      <w:r w:rsidR="00756002" w:rsidRPr="00417C3D">
        <w:rPr>
          <w:rFonts w:ascii="Arial" w:hAnsi="Arial" w:cs="Arial"/>
        </w:rPr>
        <w:t>žurnale.</w:t>
      </w:r>
    </w:p>
    <w:p w14:paraId="1326438C" w14:textId="3F813247" w:rsidR="00C36B2B" w:rsidRPr="00960E3F" w:rsidRDefault="00960E3F" w:rsidP="00C36B2B">
      <w:pPr>
        <w:spacing w:line="276" w:lineRule="auto"/>
        <w:ind w:firstLine="680"/>
        <w:jc w:val="both"/>
        <w:rPr>
          <w:rFonts w:ascii="Arial" w:hAnsi="Arial" w:cs="Arial"/>
          <w:bCs/>
        </w:rPr>
      </w:pPr>
      <w:r w:rsidRPr="00960E3F">
        <w:rPr>
          <w:rFonts w:ascii="Arial" w:hAnsi="Arial" w:cs="Arial"/>
          <w:bCs/>
        </w:rPr>
        <w:t>Klaipėdos rajono TIC</w:t>
      </w:r>
      <w:r>
        <w:rPr>
          <w:rFonts w:ascii="Arial" w:hAnsi="Arial" w:cs="Arial"/>
          <w:bCs/>
        </w:rPr>
        <w:t xml:space="preserve"> aktyviai</w:t>
      </w:r>
      <w:r w:rsidRPr="00960E3F">
        <w:rPr>
          <w:rFonts w:ascii="Arial" w:hAnsi="Arial" w:cs="Arial"/>
          <w:bCs/>
        </w:rPr>
        <w:t xml:space="preserve"> įsitraukė </w:t>
      </w:r>
      <w:r>
        <w:rPr>
          <w:rFonts w:ascii="Arial" w:hAnsi="Arial" w:cs="Arial"/>
          <w:bCs/>
        </w:rPr>
        <w:t>transliuojant</w:t>
      </w:r>
      <w:r w:rsidRPr="00960E3F">
        <w:rPr>
          <w:rFonts w:ascii="Arial" w:hAnsi="Arial" w:cs="Arial"/>
          <w:bCs/>
        </w:rPr>
        <w:t xml:space="preserve"> </w:t>
      </w:r>
      <w:r w:rsidR="00C36B2B" w:rsidRPr="00960E3F">
        <w:rPr>
          <w:rFonts w:ascii="Arial" w:hAnsi="Arial" w:cs="Arial"/>
          <w:bCs/>
        </w:rPr>
        <w:t>Lietuvos Respublikos ekonomikos ir inovacijų ministerij</w:t>
      </w:r>
      <w:r w:rsidRPr="00960E3F">
        <w:rPr>
          <w:rFonts w:ascii="Arial" w:hAnsi="Arial" w:cs="Arial"/>
          <w:bCs/>
        </w:rPr>
        <w:t>os</w:t>
      </w:r>
      <w:r w:rsidR="00C36B2B" w:rsidRPr="00960E3F">
        <w:rPr>
          <w:rFonts w:ascii="Arial" w:hAnsi="Arial" w:cs="Arial"/>
          <w:bCs/>
        </w:rPr>
        <w:t xml:space="preserve"> ir nacionalinė</w:t>
      </w:r>
      <w:r w:rsidRPr="00960E3F">
        <w:rPr>
          <w:rFonts w:ascii="Arial" w:hAnsi="Arial" w:cs="Arial"/>
          <w:bCs/>
        </w:rPr>
        <w:t>s</w:t>
      </w:r>
      <w:r w:rsidR="00C36B2B" w:rsidRPr="00960E3F">
        <w:rPr>
          <w:rFonts w:ascii="Arial" w:hAnsi="Arial" w:cs="Arial"/>
          <w:bCs/>
        </w:rPr>
        <w:t xml:space="preserve"> turizmo skatinimo agentūr</w:t>
      </w:r>
      <w:r w:rsidRPr="00960E3F">
        <w:rPr>
          <w:rFonts w:ascii="Arial" w:hAnsi="Arial" w:cs="Arial"/>
          <w:bCs/>
        </w:rPr>
        <w:t>os inicijuo</w:t>
      </w:r>
      <w:r w:rsidR="00F968EE">
        <w:rPr>
          <w:rFonts w:ascii="Arial" w:hAnsi="Arial" w:cs="Arial"/>
          <w:bCs/>
        </w:rPr>
        <w:t>tą</w:t>
      </w:r>
      <w:r w:rsidRPr="00960E3F">
        <w:rPr>
          <w:rFonts w:ascii="Arial" w:hAnsi="Arial" w:cs="Arial"/>
          <w:bCs/>
        </w:rPr>
        <w:t xml:space="preserve"> žaidim</w:t>
      </w:r>
      <w:r w:rsidR="00F968EE">
        <w:rPr>
          <w:rFonts w:ascii="Arial" w:hAnsi="Arial" w:cs="Arial"/>
          <w:bCs/>
        </w:rPr>
        <w:t>ą</w:t>
      </w:r>
      <w:r w:rsidRPr="00960E3F">
        <w:rPr>
          <w:rFonts w:ascii="Arial" w:hAnsi="Arial" w:cs="Arial"/>
          <w:bCs/>
        </w:rPr>
        <w:t xml:space="preserve"> socialiniuose tinkluose #LithuaniaCoCreate </w:t>
      </w:r>
      <w:r w:rsidR="00F968EE">
        <w:rPr>
          <w:rFonts w:ascii="Arial" w:hAnsi="Arial" w:cs="Arial"/>
          <w:bCs/>
        </w:rPr>
        <w:t xml:space="preserve">- </w:t>
      </w:r>
      <w:r w:rsidR="00C36B2B" w:rsidRPr="00960E3F">
        <w:rPr>
          <w:rFonts w:ascii="Arial" w:hAnsi="Arial" w:cs="Arial"/>
          <w:bCs/>
        </w:rPr>
        <w:t>„Keliauk Lietuvoje“</w:t>
      </w:r>
      <w:r w:rsidRPr="00960E3F">
        <w:rPr>
          <w:rFonts w:ascii="Arial" w:hAnsi="Arial" w:cs="Arial"/>
          <w:bCs/>
        </w:rPr>
        <w:t>,</w:t>
      </w:r>
      <w:r w:rsidR="00F968EE">
        <w:rPr>
          <w:rFonts w:ascii="Arial" w:hAnsi="Arial" w:cs="Arial"/>
          <w:bCs/>
        </w:rPr>
        <w:t xml:space="preserve"> </w:t>
      </w:r>
      <w:r w:rsidRPr="00960E3F">
        <w:rPr>
          <w:rFonts w:ascii="Arial" w:hAnsi="Arial" w:cs="Arial"/>
          <w:bCs/>
        </w:rPr>
        <w:t xml:space="preserve">siekiant </w:t>
      </w:r>
      <w:r w:rsidR="00C36B2B" w:rsidRPr="00960E3F">
        <w:rPr>
          <w:rFonts w:ascii="Arial" w:hAnsi="Arial" w:cs="Arial"/>
          <w:bCs/>
        </w:rPr>
        <w:t>skatin</w:t>
      </w:r>
      <w:r w:rsidRPr="00960E3F">
        <w:rPr>
          <w:rFonts w:ascii="Arial" w:hAnsi="Arial" w:cs="Arial"/>
          <w:bCs/>
        </w:rPr>
        <w:t>ti</w:t>
      </w:r>
      <w:r w:rsidR="00C36B2B" w:rsidRPr="00960E3F">
        <w:rPr>
          <w:rFonts w:ascii="Arial" w:hAnsi="Arial" w:cs="Arial"/>
          <w:bCs/>
        </w:rPr>
        <w:t> užsienyje gyvenančiuosius skleisti žinią apie ​Lietuvą bei kviesti čia atvykti</w:t>
      </w:r>
      <w:r w:rsidRPr="00960E3F">
        <w:rPr>
          <w:rFonts w:ascii="Arial" w:hAnsi="Arial" w:cs="Arial"/>
          <w:bCs/>
        </w:rPr>
        <w:t>.</w:t>
      </w:r>
      <w:r w:rsidR="00F968EE" w:rsidRPr="00F968EE">
        <w:rPr>
          <w:rFonts w:ascii="Arial" w:hAnsi="Arial" w:cs="Arial"/>
          <w:bCs/>
        </w:rPr>
        <w:t xml:space="preserve"> </w:t>
      </w:r>
      <w:r w:rsidR="00F968EE">
        <w:rPr>
          <w:rFonts w:ascii="Arial" w:hAnsi="Arial" w:cs="Arial"/>
          <w:bCs/>
        </w:rPr>
        <w:t xml:space="preserve">Žaidimas </w:t>
      </w:r>
      <w:r w:rsidR="00F968EE" w:rsidRPr="00960E3F">
        <w:rPr>
          <w:rFonts w:ascii="Arial" w:hAnsi="Arial" w:cs="Arial"/>
          <w:bCs/>
        </w:rPr>
        <w:t>startavo 2024-06-26</w:t>
      </w:r>
      <w:r w:rsidR="00F968EE">
        <w:rPr>
          <w:rFonts w:ascii="Arial" w:hAnsi="Arial" w:cs="Arial"/>
          <w:bCs/>
        </w:rPr>
        <w:t>.</w:t>
      </w:r>
    </w:p>
    <w:p w14:paraId="3D383411" w14:textId="09E9A483" w:rsidR="00C36B2B" w:rsidRDefault="00F968EE" w:rsidP="00F968EE">
      <w:pPr>
        <w:spacing w:line="276" w:lineRule="auto"/>
        <w:ind w:firstLine="680"/>
        <w:jc w:val="both"/>
        <w:rPr>
          <w:rFonts w:ascii="Arial" w:hAnsi="Arial" w:cs="Arial"/>
          <w:bCs/>
        </w:rPr>
      </w:pPr>
      <w:r w:rsidRPr="00F968EE">
        <w:rPr>
          <w:rFonts w:ascii="Arial" w:hAnsi="Arial" w:cs="Arial"/>
          <w:bCs/>
        </w:rPr>
        <w:t>Klaipėdos rajono TIC kartu su Klaipėdos rajono savivaldybės administracijos</w:t>
      </w:r>
      <w:r w:rsidRPr="00F968EE">
        <w:rPr>
          <w:rFonts w:ascii="Arial" w:hAnsi="Arial" w:cs="Arial"/>
          <w:bCs/>
        </w:rPr>
        <w:br/>
        <w:t>Viešųjų ryšių ir bendradarbiavimo skyriumi bendradarbiavo rengiant</w:t>
      </w:r>
      <w:r w:rsidR="00960E3F" w:rsidRPr="00960E3F">
        <w:rPr>
          <w:rFonts w:ascii="Arial" w:hAnsi="Arial" w:cs="Arial"/>
          <w:bCs/>
        </w:rPr>
        <w:t xml:space="preserve"> tekst</w:t>
      </w:r>
      <w:r w:rsidRPr="00F968EE">
        <w:rPr>
          <w:rFonts w:ascii="Arial" w:hAnsi="Arial" w:cs="Arial"/>
          <w:bCs/>
        </w:rPr>
        <w:t xml:space="preserve">ą </w:t>
      </w:r>
      <w:r w:rsidRPr="00960E3F">
        <w:rPr>
          <w:rFonts w:ascii="Arial" w:hAnsi="Arial" w:cs="Arial"/>
          <w:bCs/>
        </w:rPr>
        <w:t>apie Klaipėdos rajon</w:t>
      </w:r>
      <w:r w:rsidRPr="00F968EE">
        <w:rPr>
          <w:rFonts w:ascii="Arial" w:hAnsi="Arial" w:cs="Arial"/>
          <w:bCs/>
        </w:rPr>
        <w:t>o turizmo išteklius straipsniui</w:t>
      </w:r>
      <w:r w:rsidR="00960E3F" w:rsidRPr="00960E3F">
        <w:rPr>
          <w:rFonts w:ascii="Arial" w:hAnsi="Arial" w:cs="Arial"/>
          <w:bCs/>
        </w:rPr>
        <w:t xml:space="preserve"> </w:t>
      </w:r>
      <w:r w:rsidRPr="00960E3F">
        <w:rPr>
          <w:rFonts w:ascii="Arial" w:hAnsi="Arial" w:cs="Arial"/>
          <w:bCs/>
        </w:rPr>
        <w:t>žurnal</w:t>
      </w:r>
      <w:r>
        <w:rPr>
          <w:rFonts w:ascii="Arial" w:hAnsi="Arial" w:cs="Arial"/>
          <w:bCs/>
        </w:rPr>
        <w:t>e</w:t>
      </w:r>
      <w:r w:rsidRPr="00960E3F">
        <w:rPr>
          <w:rFonts w:ascii="Arial" w:hAnsi="Arial" w:cs="Arial"/>
          <w:bCs/>
        </w:rPr>
        <w:t xml:space="preserve"> „Vakarai“</w:t>
      </w:r>
      <w:r w:rsidRPr="00F968EE">
        <w:rPr>
          <w:rFonts w:ascii="Arial" w:hAnsi="Arial" w:cs="Arial"/>
          <w:bCs/>
        </w:rPr>
        <w:t>.</w:t>
      </w:r>
    </w:p>
    <w:p w14:paraId="419D62E5" w14:textId="4FDE8450" w:rsidR="00D73FEF" w:rsidRPr="00F968EE" w:rsidRDefault="004706D5" w:rsidP="00F968EE">
      <w:pPr>
        <w:spacing w:line="276" w:lineRule="auto"/>
        <w:ind w:firstLine="680"/>
        <w:jc w:val="both"/>
        <w:rPr>
          <w:rFonts w:ascii="Arial" w:hAnsi="Arial" w:cs="Arial"/>
          <w:bCs/>
        </w:rPr>
      </w:pPr>
      <w:r w:rsidRPr="00960E3F">
        <w:rPr>
          <w:rFonts w:ascii="Arial" w:hAnsi="Arial" w:cs="Arial"/>
          <w:bCs/>
        </w:rPr>
        <w:t>Klaipėdos rajono TIC</w:t>
      </w:r>
      <w:r>
        <w:rPr>
          <w:rFonts w:ascii="Arial" w:hAnsi="Arial" w:cs="Arial"/>
          <w:bCs/>
        </w:rPr>
        <w:t xml:space="preserve"> parengė informaciją apie vandens turizmo išteklius Klaipėdos rajone, kurią pateikė </w:t>
      </w:r>
      <w:r w:rsidR="00D73FEF">
        <w:rPr>
          <w:rFonts w:ascii="Arial" w:hAnsi="Arial" w:cs="Arial"/>
          <w:bCs/>
        </w:rPr>
        <w:t xml:space="preserve">Lietuvos kaimo </w:t>
      </w:r>
      <w:r>
        <w:rPr>
          <w:rFonts w:ascii="Arial" w:hAnsi="Arial" w:cs="Arial"/>
          <w:bCs/>
        </w:rPr>
        <w:t xml:space="preserve">turizmo </w:t>
      </w:r>
      <w:r w:rsidR="00D73FEF">
        <w:rPr>
          <w:rFonts w:ascii="Arial" w:hAnsi="Arial" w:cs="Arial"/>
          <w:bCs/>
        </w:rPr>
        <w:t>asociacij</w:t>
      </w:r>
      <w:r>
        <w:rPr>
          <w:rFonts w:ascii="Arial" w:hAnsi="Arial" w:cs="Arial"/>
          <w:bCs/>
        </w:rPr>
        <w:t>ai. Informacija bus naudojama dalyvaujant projekte „</w:t>
      </w:r>
      <w:proofErr w:type="spellStart"/>
      <w:r>
        <w:rPr>
          <w:rFonts w:ascii="Arial" w:hAnsi="Arial" w:cs="Arial"/>
          <w:bCs/>
        </w:rPr>
        <w:t>WaterWays</w:t>
      </w:r>
      <w:proofErr w:type="spellEnd"/>
      <w:r>
        <w:rPr>
          <w:rFonts w:ascii="Arial" w:hAnsi="Arial" w:cs="Arial"/>
          <w:bCs/>
        </w:rPr>
        <w:t xml:space="preserve">“ ir rengiant internetinę svetainę </w:t>
      </w:r>
      <w:r w:rsidR="00D73FEF">
        <w:rPr>
          <w:rFonts w:ascii="Arial" w:hAnsi="Arial" w:cs="Arial"/>
          <w:bCs/>
        </w:rPr>
        <w:t>apie vandens turizmą</w:t>
      </w:r>
      <w:r>
        <w:rPr>
          <w:rFonts w:ascii="Arial" w:hAnsi="Arial" w:cs="Arial"/>
          <w:bCs/>
        </w:rPr>
        <w:t>.</w:t>
      </w:r>
    </w:p>
    <w:p w14:paraId="4FD8F02B" w14:textId="77777777" w:rsidR="00960E3F" w:rsidRDefault="00960E3F" w:rsidP="00C36B2B">
      <w:pPr>
        <w:spacing w:line="276" w:lineRule="auto"/>
        <w:ind w:firstLine="680"/>
        <w:jc w:val="both"/>
        <w:rPr>
          <w:rFonts w:ascii="Arial" w:hAnsi="Arial" w:cs="Arial"/>
          <w:b/>
        </w:rPr>
      </w:pPr>
    </w:p>
    <w:p w14:paraId="24A1EE17" w14:textId="4A0C5CD4" w:rsidR="0004650F" w:rsidRPr="00C36B2B" w:rsidRDefault="0004650F" w:rsidP="00C36B2B">
      <w:pPr>
        <w:pStyle w:val="Sraopastraipa"/>
        <w:numPr>
          <w:ilvl w:val="0"/>
          <w:numId w:val="6"/>
        </w:numPr>
        <w:spacing w:line="276" w:lineRule="auto"/>
        <w:jc w:val="center"/>
        <w:rPr>
          <w:rFonts w:ascii="Arial" w:hAnsi="Arial" w:cs="Arial"/>
          <w:b/>
        </w:rPr>
      </w:pPr>
      <w:r w:rsidRPr="00C36B2B">
        <w:rPr>
          <w:rFonts w:ascii="Arial" w:hAnsi="Arial" w:cs="Arial"/>
          <w:b/>
        </w:rPr>
        <w:t>Turizmo informacijos leidiniai</w:t>
      </w:r>
    </w:p>
    <w:p w14:paraId="153FC244" w14:textId="77777777" w:rsidR="00C36B2B" w:rsidRPr="00C36B2B" w:rsidRDefault="00C36B2B" w:rsidP="00C36B2B">
      <w:pPr>
        <w:pStyle w:val="Sraopastraipa"/>
        <w:spacing w:line="276" w:lineRule="auto"/>
        <w:rPr>
          <w:rFonts w:ascii="Arial" w:hAnsi="Arial" w:cs="Arial"/>
          <w:b/>
        </w:rPr>
      </w:pPr>
    </w:p>
    <w:p w14:paraId="7337BB99" w14:textId="1969DE98" w:rsidR="0004650F" w:rsidRPr="00855BDD" w:rsidRDefault="0004650F" w:rsidP="00855BDD">
      <w:pPr>
        <w:pStyle w:val="Pagrindiniotekstotrauka"/>
        <w:spacing w:line="276" w:lineRule="auto"/>
        <w:ind w:firstLine="680"/>
        <w:jc w:val="both"/>
        <w:rPr>
          <w:rFonts w:ascii="Arial" w:hAnsi="Arial" w:cs="Arial"/>
        </w:rPr>
      </w:pPr>
      <w:r w:rsidRPr="00855BDD">
        <w:rPr>
          <w:rFonts w:ascii="Arial" w:hAnsi="Arial" w:cs="Arial"/>
        </w:rPr>
        <w:t xml:space="preserve">Klaipėdos rajono TIC platinami įvairūs turistiniai leidiniai, žemėlapiai lietuvių bei užsienio kalbomis. </w:t>
      </w:r>
      <w:r w:rsidR="00A366B4" w:rsidRPr="00855BDD">
        <w:rPr>
          <w:rFonts w:ascii="Arial" w:hAnsi="Arial" w:cs="Arial"/>
        </w:rPr>
        <w:t xml:space="preserve">Leidiniais dalinamasi įvairiose šventėse, parodose, kituose renginiuose. Taip pat leidiniais dalinamasi su kitais turizmo informacijos centrais bei su turizmu susijusiu privačiu sektoriumi Klaipėdos rajone. </w:t>
      </w:r>
      <w:r w:rsidRPr="00855BDD">
        <w:rPr>
          <w:rFonts w:ascii="Arial" w:hAnsi="Arial" w:cs="Arial"/>
        </w:rPr>
        <w:t xml:space="preserve">Populiariausias leidinys – turistinis Klaipėdos rajono gidas „Klaipėdos rajonas – keturių vandenų kraštas“ (lietuvių, anglų, vokiečių, rusų, latvių k.). Jo įvairiomis kalbomis per metus išdalinama daugiau nei </w:t>
      </w:r>
      <w:r w:rsidR="008249CF">
        <w:rPr>
          <w:rFonts w:ascii="Arial" w:hAnsi="Arial" w:cs="Arial"/>
        </w:rPr>
        <w:t>25</w:t>
      </w:r>
      <w:r w:rsidR="009E643B" w:rsidRPr="00855BDD">
        <w:rPr>
          <w:rFonts w:ascii="Arial" w:hAnsi="Arial" w:cs="Arial"/>
        </w:rPr>
        <w:t>00 vnt</w:t>
      </w:r>
      <w:r w:rsidRPr="00855BDD">
        <w:rPr>
          <w:rFonts w:ascii="Arial" w:hAnsi="Arial" w:cs="Arial"/>
        </w:rPr>
        <w:t>. Taip pat vieni popu</w:t>
      </w:r>
      <w:r w:rsidR="00A871DD" w:rsidRPr="00855BDD">
        <w:rPr>
          <w:rFonts w:ascii="Arial" w:hAnsi="Arial" w:cs="Arial"/>
        </w:rPr>
        <w:t>l</w:t>
      </w:r>
      <w:r w:rsidRPr="00855BDD">
        <w:rPr>
          <w:rFonts w:ascii="Arial" w:hAnsi="Arial" w:cs="Arial"/>
        </w:rPr>
        <w:t>ia</w:t>
      </w:r>
      <w:r w:rsidR="00A871DD" w:rsidRPr="00855BDD">
        <w:rPr>
          <w:rFonts w:ascii="Arial" w:hAnsi="Arial" w:cs="Arial"/>
        </w:rPr>
        <w:t>r</w:t>
      </w:r>
      <w:r w:rsidRPr="00855BDD">
        <w:rPr>
          <w:rFonts w:ascii="Arial" w:hAnsi="Arial" w:cs="Arial"/>
        </w:rPr>
        <w:t xml:space="preserve">iausių leidinių yra Klaipėdos rajono žemėlapis vaikams „4 vandenų kraštas vaikams“ (lietuvių k.) ir kulinarinis gidas po Klaipėdos rajoną „Kulinarinės kelionės po Klaipėdos rajoną: Didžioji ir Mažoji Lietuva“ (lietuvių k.). </w:t>
      </w:r>
    </w:p>
    <w:p w14:paraId="56C3A4E4" w14:textId="77777777" w:rsidR="00F07A4E" w:rsidRPr="00855BDD" w:rsidRDefault="00F07A4E" w:rsidP="00855BDD">
      <w:pPr>
        <w:pStyle w:val="Pagrindiniotekstotrauka"/>
        <w:spacing w:line="276" w:lineRule="auto"/>
        <w:ind w:firstLine="680"/>
        <w:jc w:val="both"/>
        <w:rPr>
          <w:rFonts w:ascii="Arial" w:hAnsi="Arial" w:cs="Arial"/>
        </w:rPr>
      </w:pPr>
      <w:r w:rsidRPr="00855BDD">
        <w:rPr>
          <w:rFonts w:ascii="Arial" w:hAnsi="Arial" w:cs="Arial"/>
        </w:rPr>
        <w:t>Ypač populiarūs yra Klaipėdos rajono ir Gargždų miesto (lietuvių ir anglų k.) žemėlapiai. Lankstinukai „Žuvies kelias“ (lietuvių k.), „TOP 10 Klaipėdos rajone“ (lietuvių ir anglų k.) bei žemėlapis „Švartuokis Drevernoje“ (lietuvių k.), turistinis gidas „Kuršiai-žemaičiai“ taip pat domino centro lankytojus. Lankstinukai „Sveikatos takai“ (lietuvių k.) bei „</w:t>
      </w:r>
      <w:proofErr w:type="spellStart"/>
      <w:r w:rsidRPr="00855BDD">
        <w:rPr>
          <w:rFonts w:ascii="Arial" w:hAnsi="Arial" w:cs="Arial"/>
        </w:rPr>
        <w:t>Karklė</w:t>
      </w:r>
      <w:proofErr w:type="spellEnd"/>
      <w:r w:rsidRPr="00855BDD">
        <w:rPr>
          <w:rFonts w:ascii="Arial" w:hAnsi="Arial" w:cs="Arial"/>
        </w:rPr>
        <w:t xml:space="preserve"> – SPA po atviru dangumi“ (lietuvių k.) ypač domino į pajūrį vykstančius turistus. Į Klaipėdos rajono TIC turistai atvykę su vaikais rinkosi žemėlapį „Keturių vandenų kraštas vaikams“ (lietuvių k.). </w:t>
      </w:r>
    </w:p>
    <w:p w14:paraId="34CAB5AD" w14:textId="4E8DCA4A" w:rsidR="00F07A4E" w:rsidRPr="00855BDD" w:rsidRDefault="00F07A4E" w:rsidP="00855BDD">
      <w:pPr>
        <w:pStyle w:val="Pagrindiniotekstotrauka"/>
        <w:spacing w:line="276" w:lineRule="auto"/>
        <w:ind w:firstLine="680"/>
        <w:jc w:val="both"/>
        <w:rPr>
          <w:rFonts w:ascii="Arial" w:hAnsi="Arial" w:cs="Arial"/>
        </w:rPr>
      </w:pPr>
      <w:r w:rsidRPr="00855BDD">
        <w:rPr>
          <w:rFonts w:ascii="Arial" w:hAnsi="Arial" w:cs="Arial"/>
        </w:rPr>
        <w:t xml:space="preserve">Klaipėdos rajono TIC dalinami turistiniai gidai po Klaipėdos regioną „Žvilgsnis į Lietuvos pajūrį“ (lietuvių, anglų, rusų, vokiečių k.), pajūrio dviračių maršruto „Pavyk pajūrio vėją!“ brošiūros ir žemėlapiai (lietuvių, anglų, latvių k.), tarptautinių projektų „Jūrų takas“ ir </w:t>
      </w:r>
      <w:r w:rsidRPr="00855BDD">
        <w:rPr>
          <w:rFonts w:ascii="Arial" w:hAnsi="Arial" w:cs="Arial"/>
        </w:rPr>
        <w:lastRenderedPageBreak/>
        <w:t>„Miško takas“ žemėlapiai</w:t>
      </w:r>
      <w:r w:rsidR="00F41CD7">
        <w:rPr>
          <w:rFonts w:ascii="Arial" w:hAnsi="Arial" w:cs="Arial"/>
        </w:rPr>
        <w:t xml:space="preserve">, turistiniai gidai </w:t>
      </w:r>
      <w:r w:rsidR="00F41CD7" w:rsidRPr="00855BDD">
        <w:rPr>
          <w:rFonts w:ascii="Arial" w:hAnsi="Arial" w:cs="Arial"/>
        </w:rPr>
        <w:t>„</w:t>
      </w:r>
      <w:r w:rsidR="00F41CD7">
        <w:rPr>
          <w:rFonts w:ascii="Arial" w:hAnsi="Arial" w:cs="Arial"/>
        </w:rPr>
        <w:t>Kuršiai-Žemaičiai</w:t>
      </w:r>
      <w:r w:rsidR="00F41CD7" w:rsidRPr="00855BDD">
        <w:rPr>
          <w:rFonts w:ascii="Arial" w:hAnsi="Arial" w:cs="Arial"/>
        </w:rPr>
        <w:t>“</w:t>
      </w:r>
      <w:r w:rsidRPr="00855BDD">
        <w:rPr>
          <w:rFonts w:ascii="Arial" w:hAnsi="Arial" w:cs="Arial"/>
        </w:rPr>
        <w:t>. Taip pat dalijama informacija ir apie kitus Lietuvos regionus.</w:t>
      </w:r>
    </w:p>
    <w:p w14:paraId="64A0F14A" w14:textId="1239248F" w:rsidR="00DA39F7" w:rsidRDefault="0004650F" w:rsidP="00167A89">
      <w:pPr>
        <w:pStyle w:val="Pagrindiniotekstotrauka"/>
        <w:spacing w:line="276" w:lineRule="auto"/>
        <w:ind w:firstLine="680"/>
        <w:jc w:val="both"/>
        <w:rPr>
          <w:rFonts w:ascii="Arial" w:hAnsi="Arial" w:cs="Arial"/>
        </w:rPr>
      </w:pPr>
      <w:r w:rsidRPr="00855BDD">
        <w:rPr>
          <w:rFonts w:ascii="Arial" w:hAnsi="Arial" w:cs="Arial"/>
        </w:rPr>
        <w:t>202</w:t>
      </w:r>
      <w:r w:rsidR="00760929">
        <w:rPr>
          <w:rFonts w:ascii="Arial" w:hAnsi="Arial" w:cs="Arial"/>
        </w:rPr>
        <w:t>4</w:t>
      </w:r>
      <w:r w:rsidRPr="00855BDD">
        <w:rPr>
          <w:rFonts w:ascii="Arial" w:hAnsi="Arial" w:cs="Arial"/>
        </w:rPr>
        <w:t xml:space="preserve"> m</w:t>
      </w:r>
      <w:r w:rsidR="00760929">
        <w:rPr>
          <w:rFonts w:ascii="Arial" w:hAnsi="Arial" w:cs="Arial"/>
        </w:rPr>
        <w:t>.</w:t>
      </w:r>
      <w:r w:rsidRPr="00855BDD">
        <w:rPr>
          <w:rFonts w:ascii="Arial" w:hAnsi="Arial" w:cs="Arial"/>
        </w:rPr>
        <w:t xml:space="preserve"> </w:t>
      </w:r>
      <w:r w:rsidR="007C15EE" w:rsidRPr="00855BDD">
        <w:rPr>
          <w:rFonts w:ascii="Arial" w:hAnsi="Arial" w:cs="Arial"/>
        </w:rPr>
        <w:t>su</w:t>
      </w:r>
      <w:r w:rsidRPr="00855BDD">
        <w:rPr>
          <w:rFonts w:ascii="Arial" w:hAnsi="Arial" w:cs="Arial"/>
        </w:rPr>
        <w:t>kurtas</w:t>
      </w:r>
      <w:r w:rsidR="007C15EE" w:rsidRPr="00855BDD">
        <w:rPr>
          <w:rFonts w:ascii="Arial" w:hAnsi="Arial" w:cs="Arial"/>
        </w:rPr>
        <w:t xml:space="preserve"> ir išleistas</w:t>
      </w:r>
      <w:r w:rsidRPr="00855BDD">
        <w:rPr>
          <w:rFonts w:ascii="Arial" w:hAnsi="Arial" w:cs="Arial"/>
        </w:rPr>
        <w:t xml:space="preserve"> </w:t>
      </w:r>
      <w:r w:rsidR="00760929">
        <w:rPr>
          <w:rFonts w:ascii="Arial" w:hAnsi="Arial" w:cs="Arial"/>
        </w:rPr>
        <w:t>turistini</w:t>
      </w:r>
      <w:r w:rsidR="00F41CD7">
        <w:rPr>
          <w:rFonts w:ascii="Arial" w:hAnsi="Arial" w:cs="Arial"/>
        </w:rPr>
        <w:t>am</w:t>
      </w:r>
      <w:r w:rsidR="00DA39F7" w:rsidRPr="00855BDD">
        <w:rPr>
          <w:rFonts w:ascii="Arial" w:hAnsi="Arial" w:cs="Arial"/>
        </w:rPr>
        <w:t>–</w:t>
      </w:r>
      <w:r w:rsidR="00760929">
        <w:rPr>
          <w:rFonts w:ascii="Arial" w:hAnsi="Arial" w:cs="Arial"/>
        </w:rPr>
        <w:t>kultūrini</w:t>
      </w:r>
      <w:r w:rsidR="00F41CD7">
        <w:rPr>
          <w:rFonts w:ascii="Arial" w:hAnsi="Arial" w:cs="Arial"/>
        </w:rPr>
        <w:t xml:space="preserve">am </w:t>
      </w:r>
      <w:r w:rsidR="00760929">
        <w:rPr>
          <w:rFonts w:ascii="Arial" w:hAnsi="Arial" w:cs="Arial"/>
        </w:rPr>
        <w:t>maršrut</w:t>
      </w:r>
      <w:r w:rsidR="00DA39F7">
        <w:rPr>
          <w:rFonts w:ascii="Arial" w:hAnsi="Arial" w:cs="Arial"/>
        </w:rPr>
        <w:t xml:space="preserve">ui </w:t>
      </w:r>
      <w:r w:rsidRPr="00855BDD">
        <w:rPr>
          <w:rFonts w:ascii="Arial" w:hAnsi="Arial" w:cs="Arial"/>
        </w:rPr>
        <w:t>“</w:t>
      </w:r>
      <w:r w:rsidR="00760929">
        <w:rPr>
          <w:rFonts w:ascii="Arial" w:hAnsi="Arial" w:cs="Arial"/>
        </w:rPr>
        <w:t>Gyvenimas etnografinių regionų paribyje</w:t>
      </w:r>
      <w:r w:rsidRPr="00855BDD">
        <w:rPr>
          <w:rFonts w:ascii="Arial" w:hAnsi="Arial" w:cs="Arial"/>
        </w:rPr>
        <w:t>“</w:t>
      </w:r>
      <w:r w:rsidR="00DA39F7">
        <w:rPr>
          <w:rFonts w:ascii="Arial" w:hAnsi="Arial" w:cs="Arial"/>
        </w:rPr>
        <w:t xml:space="preserve"> </w:t>
      </w:r>
      <w:r w:rsidR="00DA39F7" w:rsidRPr="00855BDD">
        <w:rPr>
          <w:rFonts w:ascii="Arial" w:hAnsi="Arial" w:cs="Arial"/>
        </w:rPr>
        <w:t>(lietuvių k.)</w:t>
      </w:r>
      <w:r w:rsidRPr="00855BDD">
        <w:rPr>
          <w:rFonts w:ascii="Arial" w:hAnsi="Arial" w:cs="Arial"/>
        </w:rPr>
        <w:t xml:space="preserve"> </w:t>
      </w:r>
      <w:r w:rsidR="00DA39F7">
        <w:rPr>
          <w:rFonts w:ascii="Arial" w:hAnsi="Arial" w:cs="Arial"/>
        </w:rPr>
        <w:t>skirtas lankstinukas, kuriame aprašyt</w:t>
      </w:r>
      <w:r w:rsidR="008249CF">
        <w:rPr>
          <w:rFonts w:ascii="Arial" w:hAnsi="Arial" w:cs="Arial"/>
        </w:rPr>
        <w:t>a</w:t>
      </w:r>
      <w:r w:rsidR="00DA39F7">
        <w:rPr>
          <w:rFonts w:ascii="Arial" w:hAnsi="Arial" w:cs="Arial"/>
        </w:rPr>
        <w:t xml:space="preserve"> </w:t>
      </w:r>
      <w:r w:rsidR="00DA39F7" w:rsidRPr="00DA39F7">
        <w:rPr>
          <w:rFonts w:ascii="Arial" w:hAnsi="Arial" w:cs="Arial"/>
        </w:rPr>
        <w:t>12</w:t>
      </w:r>
      <w:r w:rsidR="008249CF">
        <w:rPr>
          <w:rFonts w:ascii="Arial" w:hAnsi="Arial" w:cs="Arial"/>
        </w:rPr>
        <w:t xml:space="preserve"> </w:t>
      </w:r>
      <w:r w:rsidR="00DA39F7" w:rsidRPr="00DA39F7">
        <w:rPr>
          <w:rFonts w:ascii="Arial" w:hAnsi="Arial" w:cs="Arial"/>
        </w:rPr>
        <w:t>atrinktų</w:t>
      </w:r>
      <w:r w:rsidR="008249CF">
        <w:rPr>
          <w:rFonts w:ascii="Arial" w:hAnsi="Arial" w:cs="Arial"/>
        </w:rPr>
        <w:t xml:space="preserve"> maršruto</w:t>
      </w:r>
      <w:r w:rsidR="00DA39F7" w:rsidRPr="00DA39F7">
        <w:rPr>
          <w:rFonts w:ascii="Arial" w:hAnsi="Arial" w:cs="Arial"/>
        </w:rPr>
        <w:t xml:space="preserve"> objektų, labiausiai susijusių su buvusiu pasieniu, kurio buvimas per ilgus šimtmečius lėmė Mažosios Lietuvos ir Žemaitijos etnografinių regionų susiformavimą.</w:t>
      </w:r>
      <w:r w:rsidR="00DA39F7">
        <w:rPr>
          <w:rFonts w:ascii="Arial" w:hAnsi="Arial" w:cs="Arial"/>
        </w:rPr>
        <w:t xml:space="preserve"> </w:t>
      </w:r>
    </w:p>
    <w:p w14:paraId="5CEC6F47" w14:textId="7C404981" w:rsidR="00EE2EF4" w:rsidRPr="00855BDD" w:rsidRDefault="007913F3" w:rsidP="00167A89">
      <w:pPr>
        <w:pStyle w:val="Pagrindiniotekstotrauka"/>
        <w:spacing w:line="276" w:lineRule="auto"/>
        <w:ind w:firstLine="680"/>
        <w:jc w:val="both"/>
        <w:rPr>
          <w:rFonts w:ascii="Arial" w:hAnsi="Arial" w:cs="Arial"/>
        </w:rPr>
      </w:pPr>
      <w:r w:rsidRPr="00855BDD">
        <w:rPr>
          <w:rFonts w:ascii="Arial" w:hAnsi="Arial" w:cs="Arial"/>
        </w:rPr>
        <w:t>202</w:t>
      </w:r>
      <w:r w:rsidR="00DA39F7">
        <w:rPr>
          <w:rFonts w:ascii="Arial" w:hAnsi="Arial" w:cs="Arial"/>
        </w:rPr>
        <w:t>4</w:t>
      </w:r>
      <w:r w:rsidRPr="00855BDD">
        <w:rPr>
          <w:rFonts w:ascii="Arial" w:hAnsi="Arial" w:cs="Arial"/>
        </w:rPr>
        <w:t xml:space="preserve"> m. atnaujint</w:t>
      </w:r>
      <w:r w:rsidR="00847936">
        <w:rPr>
          <w:rFonts w:ascii="Arial" w:hAnsi="Arial" w:cs="Arial"/>
        </w:rPr>
        <w:t>i</w:t>
      </w:r>
      <w:r w:rsidRPr="00855BDD">
        <w:rPr>
          <w:rFonts w:ascii="Arial" w:hAnsi="Arial" w:cs="Arial"/>
        </w:rPr>
        <w:t xml:space="preserve"> ir </w:t>
      </w:r>
      <w:r w:rsidR="00EE2EF4" w:rsidRPr="00855BDD">
        <w:rPr>
          <w:rFonts w:ascii="Arial" w:hAnsi="Arial" w:cs="Arial"/>
        </w:rPr>
        <w:t>išleist</w:t>
      </w:r>
      <w:r w:rsidR="00847936">
        <w:rPr>
          <w:rFonts w:ascii="Arial" w:hAnsi="Arial" w:cs="Arial"/>
        </w:rPr>
        <w:t>i</w:t>
      </w:r>
      <w:r w:rsidR="00EE2EF4" w:rsidRPr="00855BDD">
        <w:rPr>
          <w:rFonts w:ascii="Arial" w:hAnsi="Arial" w:cs="Arial"/>
        </w:rPr>
        <w:t xml:space="preserve"> papildom</w:t>
      </w:r>
      <w:r w:rsidR="00847936">
        <w:rPr>
          <w:rFonts w:ascii="Arial" w:hAnsi="Arial" w:cs="Arial"/>
        </w:rPr>
        <w:t>i</w:t>
      </w:r>
      <w:r w:rsidR="00EE2EF4" w:rsidRPr="00855BDD">
        <w:rPr>
          <w:rFonts w:ascii="Arial" w:hAnsi="Arial" w:cs="Arial"/>
        </w:rPr>
        <w:t xml:space="preserve"> tiraža</w:t>
      </w:r>
      <w:r w:rsidR="00847936">
        <w:rPr>
          <w:rFonts w:ascii="Arial" w:hAnsi="Arial" w:cs="Arial"/>
        </w:rPr>
        <w:t>i šių leidinių:</w:t>
      </w:r>
      <w:r w:rsidRPr="00855BDD">
        <w:rPr>
          <w:rFonts w:ascii="Arial" w:hAnsi="Arial" w:cs="Arial"/>
        </w:rPr>
        <w:t xml:space="preserve"> </w:t>
      </w:r>
      <w:r w:rsidR="00441462" w:rsidRPr="00855BDD">
        <w:rPr>
          <w:rFonts w:ascii="Arial" w:hAnsi="Arial" w:cs="Arial"/>
        </w:rPr>
        <w:t>turistini</w:t>
      </w:r>
      <w:r w:rsidR="00847936">
        <w:rPr>
          <w:rFonts w:ascii="Arial" w:hAnsi="Arial" w:cs="Arial"/>
        </w:rPr>
        <w:t>s</w:t>
      </w:r>
      <w:r w:rsidR="00441462" w:rsidRPr="00855BDD">
        <w:rPr>
          <w:rFonts w:ascii="Arial" w:hAnsi="Arial" w:cs="Arial"/>
        </w:rPr>
        <w:t xml:space="preserve"> Klaipėdos rajono gid</w:t>
      </w:r>
      <w:r w:rsidR="00847936">
        <w:rPr>
          <w:rFonts w:ascii="Arial" w:hAnsi="Arial" w:cs="Arial"/>
        </w:rPr>
        <w:t>as</w:t>
      </w:r>
      <w:r w:rsidR="00441462" w:rsidRPr="00855BDD">
        <w:rPr>
          <w:rFonts w:ascii="Arial" w:hAnsi="Arial" w:cs="Arial"/>
        </w:rPr>
        <w:t xml:space="preserve"> „Klaipėdos rajonas – keturių vandenų kraštas“ (lietuvių</w:t>
      </w:r>
      <w:r w:rsidR="00441462">
        <w:rPr>
          <w:rFonts w:ascii="Arial" w:hAnsi="Arial" w:cs="Arial"/>
        </w:rPr>
        <w:t xml:space="preserve"> k.), </w:t>
      </w:r>
      <w:r w:rsidR="00441462" w:rsidRPr="00855BDD">
        <w:rPr>
          <w:rFonts w:ascii="Arial" w:hAnsi="Arial" w:cs="Arial"/>
        </w:rPr>
        <w:t>žemėlap</w:t>
      </w:r>
      <w:r w:rsidR="00441462">
        <w:rPr>
          <w:rFonts w:ascii="Arial" w:hAnsi="Arial" w:cs="Arial"/>
        </w:rPr>
        <w:t>is</w:t>
      </w:r>
      <w:r w:rsidR="00441462" w:rsidRPr="00855BDD">
        <w:rPr>
          <w:rFonts w:ascii="Arial" w:hAnsi="Arial" w:cs="Arial"/>
        </w:rPr>
        <w:t xml:space="preserve"> „Keturių vandenų kraštas vaikams“ (lietuvių k.)</w:t>
      </w:r>
      <w:r w:rsidR="00441462">
        <w:rPr>
          <w:rFonts w:ascii="Arial" w:hAnsi="Arial" w:cs="Arial"/>
        </w:rPr>
        <w:t xml:space="preserve">, </w:t>
      </w:r>
      <w:r w:rsidR="00441462" w:rsidRPr="00855BDD">
        <w:rPr>
          <w:rFonts w:ascii="Arial" w:hAnsi="Arial" w:cs="Arial"/>
        </w:rPr>
        <w:t xml:space="preserve">Klaipėdos rajono ir Gargždų miesto </w:t>
      </w:r>
      <w:r w:rsidR="00DA39F7">
        <w:rPr>
          <w:rFonts w:ascii="Arial" w:hAnsi="Arial" w:cs="Arial"/>
        </w:rPr>
        <w:t>žemėlapi</w:t>
      </w:r>
      <w:r w:rsidR="00441462">
        <w:rPr>
          <w:rFonts w:ascii="Arial" w:hAnsi="Arial" w:cs="Arial"/>
        </w:rPr>
        <w:t xml:space="preserve">ai </w:t>
      </w:r>
      <w:r w:rsidR="00441462" w:rsidRPr="00855BDD">
        <w:rPr>
          <w:rFonts w:ascii="Arial" w:hAnsi="Arial" w:cs="Arial"/>
        </w:rPr>
        <w:t>(lietuvių ir anglų k.)</w:t>
      </w:r>
      <w:r w:rsidR="008249CF">
        <w:rPr>
          <w:rFonts w:ascii="Arial" w:hAnsi="Arial" w:cs="Arial"/>
        </w:rPr>
        <w:t xml:space="preserve"> ir </w:t>
      </w:r>
      <w:r w:rsidR="008249CF" w:rsidRPr="00855BDD">
        <w:rPr>
          <w:rFonts w:ascii="Arial" w:hAnsi="Arial" w:cs="Arial"/>
        </w:rPr>
        <w:t>kulinarinis gidas po Klaipėdos rajoną „Kulinarinės kelionės po Klaipėdos rajoną: Didžioji ir Mažoji Lietuva“ (lietuvių k.)</w:t>
      </w:r>
      <w:r w:rsidR="00441462">
        <w:rPr>
          <w:rFonts w:ascii="Arial" w:hAnsi="Arial" w:cs="Arial"/>
        </w:rPr>
        <w:t>.</w:t>
      </w:r>
    </w:p>
    <w:p w14:paraId="10B6F3EE" w14:textId="5E7B31BC" w:rsidR="0004650F" w:rsidRPr="00855BDD" w:rsidRDefault="00B73F69" w:rsidP="00167A89">
      <w:pPr>
        <w:pStyle w:val="Pagrindiniotekstotrauka"/>
        <w:spacing w:before="240" w:after="240" w:line="276" w:lineRule="auto"/>
        <w:ind w:firstLine="680"/>
        <w:jc w:val="center"/>
        <w:rPr>
          <w:rFonts w:ascii="Arial" w:hAnsi="Arial" w:cs="Arial"/>
        </w:rPr>
      </w:pPr>
      <w:r w:rsidRPr="00855BDD">
        <w:rPr>
          <w:rFonts w:ascii="Arial" w:hAnsi="Arial" w:cs="Arial"/>
          <w:b/>
        </w:rPr>
        <w:t>4.</w:t>
      </w:r>
      <w:r w:rsidR="0004650F" w:rsidRPr="00855BDD">
        <w:rPr>
          <w:rFonts w:ascii="Arial" w:hAnsi="Arial" w:cs="Arial"/>
          <w:b/>
        </w:rPr>
        <w:t xml:space="preserve"> Tarptautinės turizmo parodos</w:t>
      </w:r>
    </w:p>
    <w:p w14:paraId="55B8A862" w14:textId="4F1F8127" w:rsidR="0004650F" w:rsidRDefault="0004650F" w:rsidP="00855BDD">
      <w:pPr>
        <w:spacing w:line="276" w:lineRule="auto"/>
        <w:ind w:firstLine="680"/>
        <w:jc w:val="both"/>
        <w:rPr>
          <w:rFonts w:ascii="Arial" w:hAnsi="Arial" w:cs="Arial"/>
        </w:rPr>
      </w:pPr>
      <w:r w:rsidRPr="00855BDD">
        <w:rPr>
          <w:rFonts w:ascii="Arial" w:hAnsi="Arial" w:cs="Arial"/>
        </w:rPr>
        <w:t>202</w:t>
      </w:r>
      <w:r w:rsidR="008249CF">
        <w:rPr>
          <w:rFonts w:ascii="Arial" w:hAnsi="Arial" w:cs="Arial"/>
        </w:rPr>
        <w:t>4</w:t>
      </w:r>
      <w:r w:rsidRPr="00855BDD">
        <w:rPr>
          <w:rFonts w:ascii="Arial" w:hAnsi="Arial" w:cs="Arial"/>
        </w:rPr>
        <w:t xml:space="preserve"> m. Klaipėdos rajono TIC rinkodaros priemones organizavo siekiant formuoti patrauklų Klaipėdos rajono turizmo įvaizdį. Skatinant vietinį ir atvykstamąjį turizmą bei formuojant rajono, kaip patrauklios turistinės vietovės įvaizdį, buvo dalyvaujama tarptautinėse turizmo parodose (žr. </w:t>
      </w:r>
      <w:r w:rsidR="00A33995">
        <w:rPr>
          <w:rFonts w:ascii="Arial" w:hAnsi="Arial" w:cs="Arial"/>
        </w:rPr>
        <w:t>3</w:t>
      </w:r>
      <w:r w:rsidRPr="00855BDD">
        <w:rPr>
          <w:rFonts w:ascii="Arial" w:hAnsi="Arial" w:cs="Arial"/>
        </w:rPr>
        <w:t xml:space="preserve"> lentelę).</w:t>
      </w:r>
    </w:p>
    <w:p w14:paraId="50F7A0A6" w14:textId="77777777" w:rsidR="009A763D" w:rsidRPr="00855BDD" w:rsidRDefault="009A763D" w:rsidP="00855BDD">
      <w:pPr>
        <w:spacing w:line="276" w:lineRule="auto"/>
        <w:ind w:firstLine="680"/>
        <w:jc w:val="both"/>
        <w:rPr>
          <w:rFonts w:ascii="Arial" w:hAnsi="Arial" w:cs="Arial"/>
        </w:rPr>
      </w:pPr>
    </w:p>
    <w:p w14:paraId="0B24C617" w14:textId="67C6ACDD" w:rsidR="007913F3" w:rsidRPr="00855BDD" w:rsidRDefault="00A33995" w:rsidP="00855BDD">
      <w:pPr>
        <w:spacing w:line="276" w:lineRule="auto"/>
        <w:jc w:val="center"/>
        <w:rPr>
          <w:rFonts w:ascii="Arial" w:hAnsi="Arial" w:cs="Arial"/>
          <w:i/>
          <w:lang w:val="es-ES"/>
        </w:rPr>
      </w:pPr>
      <w:r>
        <w:rPr>
          <w:rFonts w:ascii="Arial" w:hAnsi="Arial" w:cs="Arial"/>
          <w:b/>
          <w:i/>
        </w:rPr>
        <w:t>3</w:t>
      </w:r>
      <w:r w:rsidR="007913F3" w:rsidRPr="00855BDD">
        <w:rPr>
          <w:rFonts w:ascii="Arial" w:hAnsi="Arial" w:cs="Arial"/>
          <w:b/>
          <w:i/>
        </w:rPr>
        <w:t xml:space="preserve"> lentelė.</w:t>
      </w:r>
      <w:r w:rsidR="007913F3" w:rsidRPr="00855BDD">
        <w:rPr>
          <w:rFonts w:ascii="Arial" w:hAnsi="Arial" w:cs="Arial"/>
          <w:b/>
        </w:rPr>
        <w:t xml:space="preserve"> </w:t>
      </w:r>
      <w:r w:rsidR="007913F3" w:rsidRPr="00855BDD">
        <w:rPr>
          <w:rFonts w:ascii="Arial" w:hAnsi="Arial" w:cs="Arial"/>
          <w:i/>
        </w:rPr>
        <w:t xml:space="preserve">Tarptautinės turizmo parodos </w:t>
      </w:r>
      <w:r w:rsidR="007913F3" w:rsidRPr="00855BDD">
        <w:rPr>
          <w:rFonts w:ascii="Arial" w:hAnsi="Arial" w:cs="Arial"/>
          <w:i/>
          <w:lang w:val="es-ES"/>
        </w:rPr>
        <w:t>202</w:t>
      </w:r>
      <w:r w:rsidR="00E722FA" w:rsidRPr="00855BDD">
        <w:rPr>
          <w:rFonts w:ascii="Arial" w:hAnsi="Arial" w:cs="Arial"/>
          <w:i/>
          <w:lang w:val="es-ES"/>
        </w:rPr>
        <w:t>3</w:t>
      </w:r>
      <w:r w:rsidR="007913F3" w:rsidRPr="00855BDD">
        <w:rPr>
          <w:rFonts w:ascii="Arial" w:hAnsi="Arial" w:cs="Arial"/>
          <w:i/>
          <w:lang w:val="es-ES"/>
        </w:rPr>
        <w:t xml:space="preserve"> m.</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873"/>
        <w:gridCol w:w="1891"/>
        <w:gridCol w:w="5406"/>
      </w:tblGrid>
      <w:tr w:rsidR="007913F3" w:rsidRPr="00855BDD" w14:paraId="23905EAE" w14:textId="77777777" w:rsidTr="00417C3D">
        <w:trPr>
          <w:jc w:val="center"/>
        </w:trPr>
        <w:tc>
          <w:tcPr>
            <w:tcW w:w="606" w:type="dxa"/>
            <w:tcBorders>
              <w:top w:val="single" w:sz="4" w:space="0" w:color="auto"/>
              <w:left w:val="single" w:sz="4" w:space="0" w:color="auto"/>
              <w:bottom w:val="single" w:sz="4" w:space="0" w:color="auto"/>
              <w:right w:val="single" w:sz="4" w:space="0" w:color="auto"/>
            </w:tcBorders>
          </w:tcPr>
          <w:p w14:paraId="1CD02418" w14:textId="77777777" w:rsidR="007913F3" w:rsidRPr="00855BDD" w:rsidRDefault="007913F3" w:rsidP="00855BDD">
            <w:pPr>
              <w:spacing w:line="276" w:lineRule="auto"/>
              <w:jc w:val="center"/>
              <w:rPr>
                <w:rFonts w:ascii="Arial" w:hAnsi="Arial" w:cs="Arial"/>
                <w:b/>
                <w:i/>
              </w:rPr>
            </w:pPr>
            <w:r w:rsidRPr="00855BDD">
              <w:rPr>
                <w:rFonts w:ascii="Arial" w:hAnsi="Arial" w:cs="Arial"/>
                <w:b/>
                <w:i/>
              </w:rPr>
              <w:t>Nr.</w:t>
            </w:r>
          </w:p>
        </w:tc>
        <w:tc>
          <w:tcPr>
            <w:tcW w:w="1873" w:type="dxa"/>
            <w:tcBorders>
              <w:top w:val="single" w:sz="4" w:space="0" w:color="auto"/>
              <w:left w:val="single" w:sz="4" w:space="0" w:color="auto"/>
              <w:bottom w:val="single" w:sz="4" w:space="0" w:color="auto"/>
              <w:right w:val="single" w:sz="4" w:space="0" w:color="auto"/>
            </w:tcBorders>
          </w:tcPr>
          <w:p w14:paraId="780567FC" w14:textId="77777777" w:rsidR="007913F3" w:rsidRPr="00855BDD" w:rsidRDefault="007913F3" w:rsidP="00855BDD">
            <w:pPr>
              <w:spacing w:line="276" w:lineRule="auto"/>
              <w:jc w:val="center"/>
              <w:rPr>
                <w:rFonts w:ascii="Arial" w:hAnsi="Arial" w:cs="Arial"/>
                <w:b/>
                <w:i/>
              </w:rPr>
            </w:pPr>
            <w:r w:rsidRPr="00855BDD">
              <w:rPr>
                <w:rFonts w:ascii="Arial" w:hAnsi="Arial" w:cs="Arial"/>
                <w:b/>
                <w:i/>
              </w:rPr>
              <w:t>Paroda</w:t>
            </w:r>
          </w:p>
          <w:p w14:paraId="02732264" w14:textId="77777777" w:rsidR="007913F3" w:rsidRPr="00855BDD" w:rsidRDefault="007913F3" w:rsidP="00855BDD">
            <w:pPr>
              <w:spacing w:line="276" w:lineRule="auto"/>
              <w:jc w:val="center"/>
              <w:rPr>
                <w:rFonts w:ascii="Arial" w:hAnsi="Arial" w:cs="Arial"/>
                <w:b/>
                <w:i/>
              </w:rPr>
            </w:pPr>
          </w:p>
        </w:tc>
        <w:tc>
          <w:tcPr>
            <w:tcW w:w="1891" w:type="dxa"/>
            <w:tcBorders>
              <w:top w:val="single" w:sz="4" w:space="0" w:color="auto"/>
              <w:left w:val="single" w:sz="4" w:space="0" w:color="auto"/>
              <w:bottom w:val="single" w:sz="4" w:space="0" w:color="auto"/>
              <w:right w:val="single" w:sz="4" w:space="0" w:color="auto"/>
            </w:tcBorders>
          </w:tcPr>
          <w:p w14:paraId="15FB02EA" w14:textId="77777777" w:rsidR="007913F3" w:rsidRPr="00855BDD" w:rsidRDefault="007913F3" w:rsidP="00855BDD">
            <w:pPr>
              <w:spacing w:line="276" w:lineRule="auto"/>
              <w:jc w:val="center"/>
              <w:rPr>
                <w:rFonts w:ascii="Arial" w:hAnsi="Arial" w:cs="Arial"/>
                <w:b/>
                <w:i/>
              </w:rPr>
            </w:pPr>
            <w:r w:rsidRPr="00855BDD">
              <w:rPr>
                <w:rFonts w:ascii="Arial" w:hAnsi="Arial" w:cs="Arial"/>
                <w:b/>
                <w:i/>
              </w:rPr>
              <w:t>Data</w:t>
            </w:r>
          </w:p>
        </w:tc>
        <w:tc>
          <w:tcPr>
            <w:tcW w:w="5406" w:type="dxa"/>
            <w:tcBorders>
              <w:top w:val="single" w:sz="4" w:space="0" w:color="auto"/>
              <w:left w:val="single" w:sz="4" w:space="0" w:color="auto"/>
              <w:bottom w:val="single" w:sz="4" w:space="0" w:color="auto"/>
              <w:right w:val="single" w:sz="4" w:space="0" w:color="auto"/>
            </w:tcBorders>
          </w:tcPr>
          <w:p w14:paraId="59AB8168" w14:textId="77777777" w:rsidR="007913F3" w:rsidRPr="00855BDD" w:rsidRDefault="007913F3" w:rsidP="00855BDD">
            <w:pPr>
              <w:spacing w:line="276" w:lineRule="auto"/>
              <w:jc w:val="center"/>
              <w:rPr>
                <w:rFonts w:ascii="Arial" w:hAnsi="Arial" w:cs="Arial"/>
                <w:b/>
                <w:i/>
              </w:rPr>
            </w:pPr>
            <w:r w:rsidRPr="00855BDD">
              <w:rPr>
                <w:rFonts w:ascii="Arial" w:hAnsi="Arial" w:cs="Arial"/>
                <w:b/>
                <w:i/>
              </w:rPr>
              <w:t>Trumpas parodos aprašymas</w:t>
            </w:r>
          </w:p>
        </w:tc>
      </w:tr>
      <w:tr w:rsidR="007913F3" w:rsidRPr="00855BDD" w14:paraId="765FF0D9" w14:textId="77777777" w:rsidTr="00417C3D">
        <w:trPr>
          <w:trHeight w:val="451"/>
          <w:jc w:val="center"/>
        </w:trPr>
        <w:tc>
          <w:tcPr>
            <w:tcW w:w="606" w:type="dxa"/>
            <w:tcBorders>
              <w:top w:val="single" w:sz="4" w:space="0" w:color="auto"/>
              <w:left w:val="single" w:sz="4" w:space="0" w:color="auto"/>
              <w:bottom w:val="single" w:sz="4" w:space="0" w:color="auto"/>
              <w:right w:val="single" w:sz="4" w:space="0" w:color="auto"/>
            </w:tcBorders>
          </w:tcPr>
          <w:p w14:paraId="748D0243" w14:textId="0D8965DE" w:rsidR="007913F3" w:rsidRPr="00855BDD" w:rsidRDefault="00372294" w:rsidP="00855BDD">
            <w:pPr>
              <w:spacing w:line="276" w:lineRule="auto"/>
              <w:jc w:val="center"/>
              <w:rPr>
                <w:rFonts w:ascii="Arial" w:hAnsi="Arial" w:cs="Arial"/>
              </w:rPr>
            </w:pPr>
            <w:r>
              <w:rPr>
                <w:rFonts w:ascii="Arial" w:hAnsi="Arial" w:cs="Arial"/>
              </w:rPr>
              <w:t>1.</w:t>
            </w:r>
          </w:p>
        </w:tc>
        <w:tc>
          <w:tcPr>
            <w:tcW w:w="1873" w:type="dxa"/>
            <w:tcBorders>
              <w:top w:val="single" w:sz="4" w:space="0" w:color="auto"/>
              <w:left w:val="single" w:sz="4" w:space="0" w:color="auto"/>
              <w:bottom w:val="single" w:sz="4" w:space="0" w:color="auto"/>
              <w:right w:val="single" w:sz="4" w:space="0" w:color="auto"/>
            </w:tcBorders>
          </w:tcPr>
          <w:p w14:paraId="609CC85D" w14:textId="6CB1D73C" w:rsidR="007913F3" w:rsidRPr="00855BDD" w:rsidRDefault="007913F3" w:rsidP="00855BDD">
            <w:pPr>
              <w:spacing w:line="276" w:lineRule="auto"/>
              <w:jc w:val="center"/>
              <w:rPr>
                <w:rFonts w:ascii="Arial" w:hAnsi="Arial" w:cs="Arial"/>
                <w:color w:val="222222"/>
              </w:rPr>
            </w:pPr>
            <w:r w:rsidRPr="00855BDD">
              <w:rPr>
                <w:rStyle w:val="x193iq5w"/>
                <w:rFonts w:ascii="Arial" w:hAnsi="Arial" w:cs="Arial"/>
              </w:rPr>
              <w:t>„</w:t>
            </w:r>
            <w:proofErr w:type="spellStart"/>
            <w:r w:rsidRPr="00855BDD">
              <w:rPr>
                <w:rStyle w:val="x193iq5w"/>
                <w:rFonts w:ascii="Arial" w:hAnsi="Arial" w:cs="Arial"/>
              </w:rPr>
              <w:t>Vakantiebeurs</w:t>
            </w:r>
            <w:proofErr w:type="spellEnd"/>
            <w:r w:rsidRPr="00855BDD">
              <w:rPr>
                <w:rStyle w:val="x193iq5w"/>
                <w:rFonts w:ascii="Arial" w:hAnsi="Arial" w:cs="Arial"/>
              </w:rPr>
              <w:t xml:space="preserve"> 202</w:t>
            </w:r>
            <w:r w:rsidR="008249CF">
              <w:rPr>
                <w:rStyle w:val="x193iq5w"/>
                <w:rFonts w:ascii="Arial" w:hAnsi="Arial" w:cs="Arial"/>
              </w:rPr>
              <w:t>4</w:t>
            </w:r>
            <w:r w:rsidRPr="00855BDD">
              <w:rPr>
                <w:rStyle w:val="x193iq5w"/>
                <w:rFonts w:ascii="Arial" w:hAnsi="Arial" w:cs="Arial"/>
              </w:rPr>
              <w:t>“</w:t>
            </w:r>
            <w:r w:rsidRPr="00855BDD">
              <w:rPr>
                <w:rFonts w:ascii="Arial" w:hAnsi="Arial" w:cs="Arial"/>
              </w:rPr>
              <w:t xml:space="preserve"> </w:t>
            </w:r>
            <w:proofErr w:type="spellStart"/>
            <w:r w:rsidRPr="00855BDD">
              <w:rPr>
                <w:rStyle w:val="x193iq5w"/>
                <w:rFonts w:ascii="Arial" w:hAnsi="Arial" w:cs="Arial"/>
              </w:rPr>
              <w:t>Utrecht</w:t>
            </w:r>
            <w:proofErr w:type="spellEnd"/>
            <w:r w:rsidRPr="00855BDD">
              <w:rPr>
                <w:rStyle w:val="x193iq5w"/>
                <w:rFonts w:ascii="Arial" w:hAnsi="Arial" w:cs="Arial"/>
              </w:rPr>
              <w:t>, Olandija</w:t>
            </w:r>
          </w:p>
        </w:tc>
        <w:tc>
          <w:tcPr>
            <w:tcW w:w="1891" w:type="dxa"/>
            <w:tcBorders>
              <w:top w:val="single" w:sz="4" w:space="0" w:color="auto"/>
              <w:left w:val="single" w:sz="4" w:space="0" w:color="auto"/>
              <w:bottom w:val="single" w:sz="4" w:space="0" w:color="auto"/>
              <w:right w:val="single" w:sz="4" w:space="0" w:color="auto"/>
            </w:tcBorders>
          </w:tcPr>
          <w:p w14:paraId="79BF73B8" w14:textId="74A61B0F" w:rsidR="007913F3" w:rsidRPr="00516B2D" w:rsidRDefault="007913F3" w:rsidP="00855BDD">
            <w:pPr>
              <w:spacing w:line="276" w:lineRule="auto"/>
              <w:jc w:val="center"/>
              <w:rPr>
                <w:rFonts w:ascii="Arial" w:hAnsi="Arial" w:cs="Arial"/>
                <w:color w:val="000000" w:themeColor="text1"/>
              </w:rPr>
            </w:pPr>
            <w:r w:rsidRPr="00516B2D">
              <w:rPr>
                <w:rFonts w:ascii="Arial" w:hAnsi="Arial" w:cs="Arial"/>
                <w:color w:val="000000" w:themeColor="text1"/>
              </w:rPr>
              <w:t xml:space="preserve">Sausio </w:t>
            </w:r>
            <w:r w:rsidR="00516B2D" w:rsidRPr="00516B2D">
              <w:rPr>
                <w:rFonts w:ascii="Arial" w:hAnsi="Arial" w:cs="Arial"/>
                <w:color w:val="000000" w:themeColor="text1"/>
              </w:rPr>
              <w:t>8</w:t>
            </w:r>
            <w:r w:rsidRPr="00516B2D">
              <w:rPr>
                <w:rFonts w:ascii="Arial" w:hAnsi="Arial" w:cs="Arial"/>
                <w:color w:val="000000" w:themeColor="text1"/>
              </w:rPr>
              <w:t xml:space="preserve"> – 1</w:t>
            </w:r>
            <w:r w:rsidR="00516B2D" w:rsidRPr="00516B2D">
              <w:rPr>
                <w:rFonts w:ascii="Arial" w:hAnsi="Arial" w:cs="Arial"/>
                <w:color w:val="000000" w:themeColor="text1"/>
              </w:rPr>
              <w:t>2</w:t>
            </w:r>
            <w:r w:rsidR="00E6483C" w:rsidRPr="00516B2D">
              <w:rPr>
                <w:rFonts w:ascii="Arial" w:hAnsi="Arial" w:cs="Arial"/>
                <w:color w:val="000000" w:themeColor="text1"/>
              </w:rPr>
              <w:t xml:space="preserve"> </w:t>
            </w:r>
            <w:r w:rsidRPr="00516B2D">
              <w:rPr>
                <w:rFonts w:ascii="Arial" w:hAnsi="Arial" w:cs="Arial"/>
                <w:color w:val="000000" w:themeColor="text1"/>
              </w:rPr>
              <w:t>d.</w:t>
            </w:r>
          </w:p>
        </w:tc>
        <w:tc>
          <w:tcPr>
            <w:tcW w:w="5406" w:type="dxa"/>
            <w:tcBorders>
              <w:top w:val="single" w:sz="4" w:space="0" w:color="auto"/>
              <w:left w:val="single" w:sz="4" w:space="0" w:color="auto"/>
              <w:bottom w:val="single" w:sz="4" w:space="0" w:color="auto"/>
              <w:right w:val="single" w:sz="4" w:space="0" w:color="auto"/>
            </w:tcBorders>
          </w:tcPr>
          <w:p w14:paraId="0845BC92" w14:textId="274EBE1B" w:rsidR="007913F3" w:rsidRPr="00516B2D" w:rsidRDefault="00417C3D" w:rsidP="00516B2D">
            <w:pPr>
              <w:spacing w:line="276" w:lineRule="auto"/>
              <w:jc w:val="both"/>
              <w:rPr>
                <w:rFonts w:ascii="Arial" w:hAnsi="Arial" w:cs="Arial"/>
                <w:color w:val="000000" w:themeColor="text1"/>
                <w:shd w:val="clear" w:color="auto" w:fill="FFFFFF"/>
              </w:rPr>
            </w:pPr>
            <w:r>
              <w:rPr>
                <w:rFonts w:ascii="Arial" w:hAnsi="Arial" w:cs="Arial"/>
                <w:color w:val="000000" w:themeColor="text1"/>
                <w:shd w:val="clear" w:color="auto" w:fill="FFFFFF"/>
              </w:rPr>
              <w:t xml:space="preserve">Šia paroda ypatingai domisi mėgstantys keliauti </w:t>
            </w:r>
            <w:proofErr w:type="spellStart"/>
            <w:r>
              <w:rPr>
                <w:rFonts w:ascii="Arial" w:hAnsi="Arial" w:cs="Arial"/>
                <w:color w:val="000000" w:themeColor="text1"/>
                <w:shd w:val="clear" w:color="auto" w:fill="FFFFFF"/>
              </w:rPr>
              <w:t>kemperiais</w:t>
            </w:r>
            <w:proofErr w:type="spellEnd"/>
            <w:r>
              <w:rPr>
                <w:rFonts w:ascii="Arial" w:hAnsi="Arial" w:cs="Arial"/>
                <w:color w:val="000000" w:themeColor="text1"/>
                <w:shd w:val="clear" w:color="auto" w:fill="FFFFFF"/>
              </w:rPr>
              <w:t xml:space="preserve">. </w:t>
            </w:r>
            <w:r w:rsidR="007913F3" w:rsidRPr="00516B2D">
              <w:rPr>
                <w:rFonts w:ascii="Arial" w:hAnsi="Arial" w:cs="Arial"/>
                <w:color w:val="000000" w:themeColor="text1"/>
                <w:shd w:val="clear" w:color="auto" w:fill="FFFFFF"/>
              </w:rPr>
              <w:t>Klaipėdos rajono TIC parodoje dalyvavo bendr</w:t>
            </w:r>
            <w:r w:rsidR="00C32940" w:rsidRPr="00516B2D">
              <w:rPr>
                <w:rFonts w:ascii="Arial" w:hAnsi="Arial" w:cs="Arial"/>
                <w:color w:val="000000" w:themeColor="text1"/>
                <w:shd w:val="clear" w:color="auto" w:fill="FFFFFF"/>
              </w:rPr>
              <w:t>ame</w:t>
            </w:r>
            <w:r w:rsidR="007913F3" w:rsidRPr="00516B2D">
              <w:rPr>
                <w:rFonts w:ascii="Arial" w:hAnsi="Arial" w:cs="Arial"/>
                <w:color w:val="000000" w:themeColor="text1"/>
                <w:shd w:val="clear" w:color="auto" w:fill="FFFFFF"/>
              </w:rPr>
              <w:t xml:space="preserve"> </w:t>
            </w:r>
            <w:r w:rsidR="00C32940" w:rsidRPr="00516B2D">
              <w:rPr>
                <w:rFonts w:ascii="Arial" w:hAnsi="Arial" w:cs="Arial"/>
                <w:color w:val="000000" w:themeColor="text1"/>
                <w:shd w:val="clear" w:color="auto" w:fill="FFFFFF"/>
              </w:rPr>
              <w:t>Lietuvos stende</w:t>
            </w:r>
            <w:r w:rsidR="007913F3" w:rsidRPr="00516B2D">
              <w:rPr>
                <w:rFonts w:ascii="Arial" w:hAnsi="Arial" w:cs="Arial"/>
                <w:color w:val="000000" w:themeColor="text1"/>
              </w:rPr>
              <w:t>. Parodos metu buvo pristatytos turistinės 202</w:t>
            </w:r>
            <w:r w:rsidR="00372294" w:rsidRPr="00516B2D">
              <w:rPr>
                <w:rFonts w:ascii="Arial" w:hAnsi="Arial" w:cs="Arial"/>
                <w:color w:val="000000" w:themeColor="text1"/>
              </w:rPr>
              <w:t>4</w:t>
            </w:r>
            <w:r w:rsidR="007913F3" w:rsidRPr="00516B2D">
              <w:rPr>
                <w:rFonts w:ascii="Arial" w:hAnsi="Arial" w:cs="Arial"/>
                <w:color w:val="000000" w:themeColor="text1"/>
              </w:rPr>
              <w:t xml:space="preserve"> metų naujienos, edukacinės programos, aktyvios pramogos, pažintiniai takai ir kitos turistinės veiklos</w:t>
            </w:r>
            <w:r>
              <w:rPr>
                <w:rFonts w:ascii="Arial" w:hAnsi="Arial" w:cs="Arial"/>
                <w:color w:val="000000" w:themeColor="text1"/>
              </w:rPr>
              <w:t>.</w:t>
            </w:r>
          </w:p>
        </w:tc>
      </w:tr>
      <w:tr w:rsidR="007913F3" w:rsidRPr="00855BDD" w14:paraId="114ADC5C" w14:textId="77777777" w:rsidTr="00417C3D">
        <w:trPr>
          <w:trHeight w:val="451"/>
          <w:jc w:val="center"/>
        </w:trPr>
        <w:tc>
          <w:tcPr>
            <w:tcW w:w="606" w:type="dxa"/>
            <w:tcBorders>
              <w:top w:val="single" w:sz="4" w:space="0" w:color="auto"/>
              <w:left w:val="single" w:sz="4" w:space="0" w:color="auto"/>
              <w:bottom w:val="single" w:sz="4" w:space="0" w:color="auto"/>
              <w:right w:val="single" w:sz="4" w:space="0" w:color="auto"/>
            </w:tcBorders>
          </w:tcPr>
          <w:p w14:paraId="59A79D6E" w14:textId="47D1A223" w:rsidR="007913F3" w:rsidRPr="00855BDD" w:rsidRDefault="00372294" w:rsidP="00855BDD">
            <w:pPr>
              <w:spacing w:line="276" w:lineRule="auto"/>
              <w:jc w:val="center"/>
              <w:rPr>
                <w:rFonts w:ascii="Arial" w:hAnsi="Arial" w:cs="Arial"/>
              </w:rPr>
            </w:pPr>
            <w:r>
              <w:rPr>
                <w:rFonts w:ascii="Arial" w:hAnsi="Arial" w:cs="Arial"/>
              </w:rPr>
              <w:t>2.</w:t>
            </w:r>
          </w:p>
          <w:p w14:paraId="0E4F74AF" w14:textId="77777777" w:rsidR="007913F3" w:rsidRPr="00855BDD" w:rsidRDefault="007913F3" w:rsidP="00855BDD">
            <w:pPr>
              <w:spacing w:line="276" w:lineRule="auto"/>
              <w:jc w:val="center"/>
              <w:rPr>
                <w:rFonts w:ascii="Arial" w:hAnsi="Arial" w:cs="Arial"/>
              </w:rPr>
            </w:pPr>
          </w:p>
        </w:tc>
        <w:tc>
          <w:tcPr>
            <w:tcW w:w="1873" w:type="dxa"/>
            <w:tcBorders>
              <w:top w:val="single" w:sz="4" w:space="0" w:color="auto"/>
              <w:left w:val="single" w:sz="4" w:space="0" w:color="auto"/>
              <w:bottom w:val="single" w:sz="4" w:space="0" w:color="auto"/>
              <w:right w:val="single" w:sz="4" w:space="0" w:color="auto"/>
            </w:tcBorders>
          </w:tcPr>
          <w:p w14:paraId="193C0A62" w14:textId="39B6FB18" w:rsidR="007913F3" w:rsidRPr="00855BDD" w:rsidRDefault="007913F3" w:rsidP="00855BDD">
            <w:pPr>
              <w:spacing w:line="276" w:lineRule="auto"/>
              <w:jc w:val="center"/>
              <w:rPr>
                <w:rFonts w:ascii="Arial" w:hAnsi="Arial" w:cs="Arial"/>
              </w:rPr>
            </w:pPr>
            <w:r w:rsidRPr="00855BDD">
              <w:rPr>
                <w:rFonts w:ascii="Arial" w:hAnsi="Arial" w:cs="Arial"/>
                <w:color w:val="222222"/>
              </w:rPr>
              <w:t>„</w:t>
            </w:r>
            <w:proofErr w:type="spellStart"/>
            <w:r w:rsidRPr="00855BDD">
              <w:rPr>
                <w:rFonts w:ascii="Arial" w:hAnsi="Arial" w:cs="Arial"/>
                <w:color w:val="222222"/>
              </w:rPr>
              <w:t>Adventur</w:t>
            </w:r>
            <w:proofErr w:type="spellEnd"/>
            <w:r w:rsidRPr="00855BDD">
              <w:rPr>
                <w:rFonts w:ascii="Arial" w:hAnsi="Arial" w:cs="Arial"/>
                <w:color w:val="222222"/>
              </w:rPr>
              <w:t xml:space="preserve"> 202</w:t>
            </w:r>
            <w:r w:rsidR="00372294">
              <w:rPr>
                <w:rFonts w:ascii="Arial" w:hAnsi="Arial" w:cs="Arial"/>
                <w:color w:val="222222"/>
              </w:rPr>
              <w:t>4</w:t>
            </w:r>
            <w:r w:rsidRPr="00855BDD">
              <w:rPr>
                <w:rFonts w:ascii="Arial" w:hAnsi="Arial" w:cs="Arial"/>
                <w:color w:val="222222"/>
              </w:rPr>
              <w:t>“ Vilnius, Lietuva</w:t>
            </w:r>
          </w:p>
          <w:p w14:paraId="2F671CE8" w14:textId="77777777" w:rsidR="007913F3" w:rsidRPr="00855BDD" w:rsidRDefault="007913F3" w:rsidP="00855BDD">
            <w:pPr>
              <w:spacing w:line="276" w:lineRule="auto"/>
              <w:jc w:val="center"/>
              <w:rPr>
                <w:rFonts w:ascii="Arial" w:hAnsi="Arial" w:cs="Arial"/>
              </w:rPr>
            </w:pPr>
          </w:p>
        </w:tc>
        <w:tc>
          <w:tcPr>
            <w:tcW w:w="1891" w:type="dxa"/>
            <w:tcBorders>
              <w:top w:val="single" w:sz="4" w:space="0" w:color="auto"/>
              <w:left w:val="single" w:sz="4" w:space="0" w:color="auto"/>
              <w:bottom w:val="single" w:sz="4" w:space="0" w:color="auto"/>
              <w:right w:val="single" w:sz="4" w:space="0" w:color="auto"/>
            </w:tcBorders>
          </w:tcPr>
          <w:p w14:paraId="21CCB8D0" w14:textId="64F1188E" w:rsidR="007913F3" w:rsidRPr="00855BDD" w:rsidRDefault="007913F3" w:rsidP="00855BDD">
            <w:pPr>
              <w:spacing w:line="276" w:lineRule="auto"/>
              <w:jc w:val="center"/>
              <w:rPr>
                <w:rFonts w:ascii="Arial" w:hAnsi="Arial" w:cs="Arial"/>
              </w:rPr>
            </w:pPr>
            <w:r w:rsidRPr="00855BDD">
              <w:rPr>
                <w:rFonts w:ascii="Arial" w:hAnsi="Arial" w:cs="Arial"/>
                <w:color w:val="222222"/>
              </w:rPr>
              <w:t xml:space="preserve">Sausio </w:t>
            </w:r>
            <w:r w:rsidRPr="00E6483C">
              <w:rPr>
                <w:rFonts w:ascii="Arial" w:hAnsi="Arial" w:cs="Arial"/>
              </w:rPr>
              <w:t>2</w:t>
            </w:r>
            <w:r w:rsidR="008C0293" w:rsidRPr="00E6483C">
              <w:rPr>
                <w:rFonts w:ascii="Arial" w:hAnsi="Arial" w:cs="Arial"/>
              </w:rPr>
              <w:t>6</w:t>
            </w:r>
            <w:r w:rsidRPr="00E6483C">
              <w:rPr>
                <w:rFonts w:ascii="Arial" w:hAnsi="Arial" w:cs="Arial"/>
              </w:rPr>
              <w:t>–2</w:t>
            </w:r>
            <w:r w:rsidR="008C0293" w:rsidRPr="00E6483C">
              <w:rPr>
                <w:rFonts w:ascii="Arial" w:hAnsi="Arial" w:cs="Arial"/>
              </w:rPr>
              <w:t>8</w:t>
            </w:r>
            <w:r w:rsidRPr="00E6483C">
              <w:rPr>
                <w:rFonts w:ascii="Arial" w:hAnsi="Arial" w:cs="Arial"/>
              </w:rPr>
              <w:t xml:space="preserve"> </w:t>
            </w:r>
            <w:r w:rsidRPr="00855BDD">
              <w:rPr>
                <w:rFonts w:ascii="Arial" w:hAnsi="Arial" w:cs="Arial"/>
                <w:color w:val="222222"/>
              </w:rPr>
              <w:t>d.</w:t>
            </w:r>
          </w:p>
        </w:tc>
        <w:tc>
          <w:tcPr>
            <w:tcW w:w="5406" w:type="dxa"/>
            <w:tcBorders>
              <w:top w:val="single" w:sz="4" w:space="0" w:color="auto"/>
              <w:left w:val="single" w:sz="4" w:space="0" w:color="auto"/>
              <w:bottom w:val="single" w:sz="4" w:space="0" w:color="auto"/>
              <w:right w:val="single" w:sz="4" w:space="0" w:color="auto"/>
            </w:tcBorders>
          </w:tcPr>
          <w:p w14:paraId="45DAD6CF" w14:textId="284B6D41" w:rsidR="007913F3" w:rsidRPr="00473D81" w:rsidRDefault="008C0293" w:rsidP="00855BDD">
            <w:pPr>
              <w:spacing w:line="276" w:lineRule="auto"/>
              <w:jc w:val="both"/>
              <w:rPr>
                <w:rFonts w:ascii="Arial" w:hAnsi="Arial" w:cs="Arial"/>
              </w:rPr>
            </w:pPr>
            <w:r w:rsidRPr="008C0293">
              <w:rPr>
                <w:rFonts w:ascii="Arial" w:hAnsi="Arial" w:cs="Arial"/>
              </w:rPr>
              <w:t>11-oj</w:t>
            </w:r>
            <w:r>
              <w:rPr>
                <w:rFonts w:ascii="Arial" w:hAnsi="Arial" w:cs="Arial"/>
              </w:rPr>
              <w:t>i</w:t>
            </w:r>
            <w:r w:rsidRPr="008C0293">
              <w:rPr>
                <w:rFonts w:ascii="Arial" w:hAnsi="Arial" w:cs="Arial"/>
              </w:rPr>
              <w:t xml:space="preserve"> tarptautinė turizmo ir aktyvaus laisvalaikio parod</w:t>
            </w:r>
            <w:r>
              <w:rPr>
                <w:rFonts w:ascii="Arial" w:hAnsi="Arial" w:cs="Arial"/>
              </w:rPr>
              <w:t>a</w:t>
            </w:r>
            <w:r w:rsidR="00DA19D7">
              <w:rPr>
                <w:rFonts w:ascii="Arial" w:hAnsi="Arial" w:cs="Arial"/>
              </w:rPr>
              <w:t xml:space="preserve"> </w:t>
            </w:r>
            <w:r w:rsidRPr="00855BDD">
              <w:rPr>
                <w:rFonts w:ascii="Arial" w:hAnsi="Arial" w:cs="Arial"/>
              </w:rPr>
              <w:t>skatinanti turizmo paslaugų populiarinimą ir aktyvų gyvenimo būdą. 202</w:t>
            </w:r>
            <w:r>
              <w:rPr>
                <w:rFonts w:ascii="Arial" w:hAnsi="Arial" w:cs="Arial"/>
              </w:rPr>
              <w:t>4</w:t>
            </w:r>
            <w:r w:rsidRPr="00855BDD">
              <w:rPr>
                <w:rFonts w:ascii="Arial" w:hAnsi="Arial" w:cs="Arial"/>
              </w:rPr>
              <w:t xml:space="preserve"> metų tema –</w:t>
            </w:r>
            <w:r>
              <w:rPr>
                <w:rFonts w:ascii="Arial" w:hAnsi="Arial" w:cs="Arial"/>
              </w:rPr>
              <w:t xml:space="preserve"> </w:t>
            </w:r>
            <w:r w:rsidRPr="00473D81">
              <w:rPr>
                <w:rFonts w:ascii="Arial" w:hAnsi="Arial" w:cs="Arial"/>
              </w:rPr>
              <w:t xml:space="preserve">MENAS PATIRTI. </w:t>
            </w:r>
          </w:p>
          <w:p w14:paraId="00E94D65" w14:textId="0CC3307D" w:rsidR="007913F3" w:rsidRPr="00855BDD" w:rsidRDefault="008C0293" w:rsidP="00855BDD">
            <w:pPr>
              <w:spacing w:line="276" w:lineRule="auto"/>
              <w:jc w:val="both"/>
              <w:rPr>
                <w:rFonts w:ascii="Arial" w:hAnsi="Arial" w:cs="Arial"/>
                <w:shd w:val="clear" w:color="auto" w:fill="FFFFFF"/>
              </w:rPr>
            </w:pPr>
            <w:r w:rsidRPr="00473D81">
              <w:rPr>
                <w:rFonts w:ascii="Arial" w:hAnsi="Arial" w:cs="Arial"/>
                <w:shd w:val="clear" w:color="auto" w:fill="FFFFFF"/>
              </w:rPr>
              <w:t>Klaipėdos rajono turizmo informacijos centras parodoje dalyvavo bendrame 15 kv. m ploto stende - „Klaipėdos rajonas – 4 vandenų kraštas“</w:t>
            </w:r>
            <w:r>
              <w:rPr>
                <w:rFonts w:ascii="Arial" w:hAnsi="Arial" w:cs="Arial"/>
                <w:shd w:val="clear" w:color="auto" w:fill="FFFFFF"/>
              </w:rPr>
              <w:t xml:space="preserve"> </w:t>
            </w:r>
            <w:r w:rsidRPr="008C0293">
              <w:rPr>
                <w:rFonts w:ascii="Arial" w:hAnsi="Arial" w:cs="Arial"/>
                <w:shd w:val="clear" w:color="auto" w:fill="FFFFFF"/>
              </w:rPr>
              <w:t xml:space="preserve">- su Pamario turizmo klasteriu. </w:t>
            </w:r>
            <w:r w:rsidR="007C329B">
              <w:rPr>
                <w:rFonts w:ascii="Arial" w:hAnsi="Arial" w:cs="Arial"/>
                <w:shd w:val="clear" w:color="auto" w:fill="FFFFFF"/>
              </w:rPr>
              <w:t>S</w:t>
            </w:r>
            <w:r w:rsidR="00473D81">
              <w:rPr>
                <w:rFonts w:ascii="Arial" w:hAnsi="Arial" w:cs="Arial"/>
                <w:shd w:val="clear" w:color="auto" w:fill="FFFFFF"/>
              </w:rPr>
              <w:t xml:space="preserve">tendo lankytojai turėjo galimybę </w:t>
            </w:r>
            <w:r w:rsidR="00DA19D7">
              <w:rPr>
                <w:rFonts w:ascii="Arial" w:hAnsi="Arial" w:cs="Arial"/>
                <w:shd w:val="clear" w:color="auto" w:fill="FFFFFF"/>
              </w:rPr>
              <w:t>dalyvauti loterijose ir laimėti su potyriais Klaipėdos rajone susijusius prizus</w:t>
            </w:r>
            <w:r w:rsidRPr="008C0293">
              <w:rPr>
                <w:rFonts w:ascii="Arial" w:hAnsi="Arial" w:cs="Arial"/>
                <w:shd w:val="clear" w:color="auto" w:fill="FFFFFF"/>
              </w:rPr>
              <w:t xml:space="preserve">. </w:t>
            </w:r>
            <w:r w:rsidR="00DA19D7">
              <w:rPr>
                <w:rFonts w:ascii="Arial" w:hAnsi="Arial" w:cs="Arial"/>
                <w:shd w:val="clear" w:color="auto" w:fill="FFFFFF"/>
              </w:rPr>
              <w:t xml:space="preserve">Taip pat </w:t>
            </w:r>
            <w:r w:rsidRPr="008C0293">
              <w:rPr>
                <w:rFonts w:ascii="Arial" w:hAnsi="Arial" w:cs="Arial"/>
                <w:shd w:val="clear" w:color="auto" w:fill="FFFFFF"/>
              </w:rPr>
              <w:t>lankytojai išgirsti apie įvairiausius smagius potyrius Klaipėdos rajone, kuriuos stende pristat</w:t>
            </w:r>
            <w:r>
              <w:rPr>
                <w:rFonts w:ascii="Arial" w:hAnsi="Arial" w:cs="Arial"/>
                <w:shd w:val="clear" w:color="auto" w:fill="FFFFFF"/>
              </w:rPr>
              <w:t>ė</w:t>
            </w:r>
            <w:r w:rsidRPr="008C0293">
              <w:rPr>
                <w:rFonts w:ascii="Arial" w:hAnsi="Arial" w:cs="Arial"/>
                <w:shd w:val="clear" w:color="auto" w:fill="FFFFFF"/>
              </w:rPr>
              <w:t xml:space="preserve"> patys paslaugų t</w:t>
            </w:r>
            <w:r w:rsidR="007C329B">
              <w:rPr>
                <w:rFonts w:ascii="Arial" w:hAnsi="Arial" w:cs="Arial"/>
                <w:shd w:val="clear" w:color="auto" w:fill="FFFFFF"/>
              </w:rPr>
              <w:t>ei</w:t>
            </w:r>
            <w:r w:rsidRPr="008C0293">
              <w:rPr>
                <w:rFonts w:ascii="Arial" w:hAnsi="Arial" w:cs="Arial"/>
                <w:shd w:val="clear" w:color="auto" w:fill="FFFFFF"/>
              </w:rPr>
              <w:t xml:space="preserve">kėjai. </w:t>
            </w:r>
            <w:r w:rsidR="00DA19D7">
              <w:rPr>
                <w:rFonts w:ascii="Arial" w:hAnsi="Arial" w:cs="Arial"/>
                <w:shd w:val="clear" w:color="auto" w:fill="FFFFFF"/>
              </w:rPr>
              <w:t>T</w:t>
            </w:r>
            <w:r w:rsidRPr="008C0293">
              <w:rPr>
                <w:rFonts w:ascii="Arial" w:hAnsi="Arial" w:cs="Arial"/>
                <w:shd w:val="clear" w:color="auto" w:fill="FFFFFF"/>
              </w:rPr>
              <w:t>eikiamas paslaugas, pasiūlymus bei naujienas bendrame stende pristat</w:t>
            </w:r>
            <w:r>
              <w:rPr>
                <w:rFonts w:ascii="Arial" w:hAnsi="Arial" w:cs="Arial"/>
                <w:shd w:val="clear" w:color="auto" w:fill="FFFFFF"/>
              </w:rPr>
              <w:t>ė</w:t>
            </w:r>
            <w:r w:rsidRPr="008C0293">
              <w:rPr>
                <w:rFonts w:ascii="Arial" w:hAnsi="Arial" w:cs="Arial"/>
                <w:shd w:val="clear" w:color="auto" w:fill="FFFFFF"/>
              </w:rPr>
              <w:t xml:space="preserve"> Pamario turizmo klasteris.</w:t>
            </w:r>
          </w:p>
        </w:tc>
      </w:tr>
      <w:tr w:rsidR="007913F3" w:rsidRPr="00855BDD" w14:paraId="0DD84B2B" w14:textId="77777777" w:rsidTr="00417C3D">
        <w:trPr>
          <w:trHeight w:val="557"/>
          <w:jc w:val="center"/>
        </w:trPr>
        <w:tc>
          <w:tcPr>
            <w:tcW w:w="606" w:type="dxa"/>
            <w:tcBorders>
              <w:top w:val="single" w:sz="4" w:space="0" w:color="auto"/>
              <w:left w:val="single" w:sz="4" w:space="0" w:color="auto"/>
              <w:bottom w:val="single" w:sz="4" w:space="0" w:color="auto"/>
              <w:right w:val="single" w:sz="4" w:space="0" w:color="auto"/>
            </w:tcBorders>
          </w:tcPr>
          <w:p w14:paraId="7FF45F87" w14:textId="2923247B" w:rsidR="007913F3" w:rsidRPr="00855BDD" w:rsidRDefault="00372294" w:rsidP="00855BDD">
            <w:pPr>
              <w:spacing w:line="276" w:lineRule="auto"/>
              <w:jc w:val="center"/>
              <w:rPr>
                <w:rFonts w:ascii="Arial" w:hAnsi="Arial" w:cs="Arial"/>
              </w:rPr>
            </w:pPr>
            <w:r>
              <w:rPr>
                <w:rFonts w:ascii="Arial" w:hAnsi="Arial" w:cs="Arial"/>
              </w:rPr>
              <w:t>3</w:t>
            </w:r>
            <w:r w:rsidR="007913F3" w:rsidRPr="00855BDD">
              <w:rPr>
                <w:rFonts w:ascii="Arial" w:hAnsi="Arial" w:cs="Arial"/>
              </w:rPr>
              <w:t>.</w:t>
            </w:r>
          </w:p>
        </w:tc>
        <w:tc>
          <w:tcPr>
            <w:tcW w:w="1873" w:type="dxa"/>
            <w:tcBorders>
              <w:top w:val="single" w:sz="4" w:space="0" w:color="auto"/>
              <w:left w:val="single" w:sz="4" w:space="0" w:color="auto"/>
              <w:bottom w:val="single" w:sz="4" w:space="0" w:color="auto"/>
              <w:right w:val="single" w:sz="4" w:space="0" w:color="auto"/>
            </w:tcBorders>
          </w:tcPr>
          <w:p w14:paraId="5D01CCE4" w14:textId="299402BE" w:rsidR="007913F3" w:rsidRPr="00855BDD" w:rsidRDefault="007913F3" w:rsidP="00855BDD">
            <w:pPr>
              <w:spacing w:line="276" w:lineRule="auto"/>
              <w:jc w:val="center"/>
              <w:rPr>
                <w:rFonts w:ascii="Arial" w:hAnsi="Arial" w:cs="Arial"/>
              </w:rPr>
            </w:pPr>
            <w:r w:rsidRPr="00855BDD">
              <w:rPr>
                <w:rStyle w:val="x193iq5w"/>
                <w:rFonts w:ascii="Arial" w:hAnsi="Arial" w:cs="Arial"/>
              </w:rPr>
              <w:t>„</w:t>
            </w:r>
            <w:proofErr w:type="spellStart"/>
            <w:r w:rsidRPr="00855BDD">
              <w:rPr>
                <w:rStyle w:val="x193iq5w"/>
                <w:rFonts w:ascii="Arial" w:hAnsi="Arial" w:cs="Arial"/>
              </w:rPr>
              <w:t>Balttour</w:t>
            </w:r>
            <w:proofErr w:type="spellEnd"/>
            <w:r w:rsidRPr="00855BDD">
              <w:rPr>
                <w:rStyle w:val="x193iq5w"/>
                <w:rFonts w:ascii="Arial" w:hAnsi="Arial" w:cs="Arial"/>
              </w:rPr>
              <w:t xml:space="preserve"> 202</w:t>
            </w:r>
            <w:r w:rsidR="00372294">
              <w:rPr>
                <w:rStyle w:val="x193iq5w"/>
                <w:rFonts w:ascii="Arial" w:hAnsi="Arial" w:cs="Arial"/>
              </w:rPr>
              <w:t>4</w:t>
            </w:r>
            <w:r w:rsidRPr="00855BDD">
              <w:rPr>
                <w:rStyle w:val="x193iq5w"/>
                <w:rFonts w:ascii="Arial" w:hAnsi="Arial" w:cs="Arial"/>
              </w:rPr>
              <w:t>“ Latvij</w:t>
            </w:r>
            <w:r w:rsidR="00DD43E6">
              <w:rPr>
                <w:rStyle w:val="x193iq5w"/>
                <w:rFonts w:ascii="Arial" w:hAnsi="Arial" w:cs="Arial"/>
              </w:rPr>
              <w:t>a</w:t>
            </w:r>
          </w:p>
        </w:tc>
        <w:tc>
          <w:tcPr>
            <w:tcW w:w="1891" w:type="dxa"/>
            <w:tcBorders>
              <w:top w:val="single" w:sz="4" w:space="0" w:color="auto"/>
              <w:left w:val="single" w:sz="4" w:space="0" w:color="auto"/>
              <w:bottom w:val="single" w:sz="4" w:space="0" w:color="auto"/>
              <w:right w:val="single" w:sz="4" w:space="0" w:color="auto"/>
            </w:tcBorders>
          </w:tcPr>
          <w:p w14:paraId="291E3F64" w14:textId="3889382A" w:rsidR="007913F3" w:rsidRPr="00855BDD" w:rsidRDefault="007913F3" w:rsidP="00855BDD">
            <w:pPr>
              <w:spacing w:line="276" w:lineRule="auto"/>
              <w:jc w:val="center"/>
              <w:rPr>
                <w:rFonts w:ascii="Arial" w:hAnsi="Arial" w:cs="Arial"/>
              </w:rPr>
            </w:pPr>
            <w:r w:rsidRPr="00855BDD">
              <w:rPr>
                <w:rFonts w:ascii="Arial" w:hAnsi="Arial" w:cs="Arial"/>
                <w:color w:val="222222"/>
              </w:rPr>
              <w:t xml:space="preserve">Vasario </w:t>
            </w:r>
            <w:r w:rsidR="008C0293" w:rsidRPr="00E6483C">
              <w:rPr>
                <w:rFonts w:ascii="Arial" w:hAnsi="Arial" w:cs="Arial"/>
              </w:rPr>
              <w:t>2</w:t>
            </w:r>
            <w:r w:rsidRPr="00E6483C">
              <w:rPr>
                <w:rFonts w:ascii="Arial" w:hAnsi="Arial" w:cs="Arial"/>
              </w:rPr>
              <w:t>-</w:t>
            </w:r>
            <w:r w:rsidR="008C0293" w:rsidRPr="00E6483C">
              <w:rPr>
                <w:rFonts w:ascii="Arial" w:hAnsi="Arial" w:cs="Arial"/>
              </w:rPr>
              <w:t>4</w:t>
            </w:r>
            <w:r w:rsidRPr="00E6483C">
              <w:rPr>
                <w:rFonts w:ascii="Arial" w:hAnsi="Arial" w:cs="Arial"/>
              </w:rPr>
              <w:t xml:space="preserve"> </w:t>
            </w:r>
            <w:r w:rsidRPr="00855BDD">
              <w:rPr>
                <w:rFonts w:ascii="Arial" w:hAnsi="Arial" w:cs="Arial"/>
                <w:color w:val="222222"/>
              </w:rPr>
              <w:t>d.</w:t>
            </w:r>
          </w:p>
        </w:tc>
        <w:tc>
          <w:tcPr>
            <w:tcW w:w="5406" w:type="dxa"/>
            <w:tcBorders>
              <w:top w:val="single" w:sz="4" w:space="0" w:color="auto"/>
              <w:left w:val="single" w:sz="4" w:space="0" w:color="auto"/>
              <w:bottom w:val="single" w:sz="4" w:space="0" w:color="auto"/>
              <w:right w:val="single" w:sz="4" w:space="0" w:color="auto"/>
            </w:tcBorders>
          </w:tcPr>
          <w:p w14:paraId="4AC8A114" w14:textId="13A4A60B" w:rsidR="007913F3" w:rsidRPr="00855BDD" w:rsidRDefault="007913F3" w:rsidP="007C329B">
            <w:pPr>
              <w:spacing w:line="276" w:lineRule="auto"/>
              <w:jc w:val="both"/>
              <w:rPr>
                <w:rFonts w:ascii="Arial" w:hAnsi="Arial" w:cs="Arial"/>
                <w:shd w:val="clear" w:color="auto" w:fill="FFFFFF"/>
              </w:rPr>
            </w:pPr>
            <w:r w:rsidRPr="00855BDD">
              <w:rPr>
                <w:rFonts w:ascii="Arial" w:hAnsi="Arial" w:cs="Arial"/>
              </w:rPr>
              <w:t>Tai</w:t>
            </w:r>
            <w:r w:rsidRPr="00855BDD">
              <w:rPr>
                <w:rFonts w:ascii="Arial" w:hAnsi="Arial" w:cs="Arial"/>
                <w:shd w:val="clear" w:color="auto" w:fill="FFFFFF"/>
              </w:rPr>
              <w:t xml:space="preserve"> viena svarbiausių tarptautinių turizmo parodų Baltijos regione, kur buvo galima rasti naudingos </w:t>
            </w:r>
            <w:r w:rsidRPr="00855BDD">
              <w:rPr>
                <w:rFonts w:ascii="Arial" w:hAnsi="Arial" w:cs="Arial"/>
                <w:shd w:val="clear" w:color="auto" w:fill="FFFFFF"/>
              </w:rPr>
              <w:lastRenderedPageBreak/>
              <w:t>informacijos tiek keliautojams pasirenkant kelionių kryptis bei planus, tiek turizmo t</w:t>
            </w:r>
            <w:r w:rsidR="007C329B">
              <w:rPr>
                <w:rFonts w:ascii="Arial" w:hAnsi="Arial" w:cs="Arial"/>
                <w:shd w:val="clear" w:color="auto" w:fill="FFFFFF"/>
              </w:rPr>
              <w:t>ei</w:t>
            </w:r>
            <w:r w:rsidRPr="00855BDD">
              <w:rPr>
                <w:rFonts w:ascii="Arial" w:hAnsi="Arial" w:cs="Arial"/>
                <w:shd w:val="clear" w:color="auto" w:fill="FFFFFF"/>
              </w:rPr>
              <w:t xml:space="preserve">kėjams. Tai buvo puiki galimybė įgyti naujų partnerių, užmegzti kontaktų, praplėsti bendradarbiavimo galimybes. </w:t>
            </w:r>
            <w:r w:rsidR="008C0293" w:rsidRPr="008C0293">
              <w:rPr>
                <w:rFonts w:ascii="Arial" w:hAnsi="Arial" w:cs="Arial"/>
                <w:shd w:val="clear" w:color="auto" w:fill="FFFFFF"/>
              </w:rPr>
              <w:t>Klaipėdos rajono turizmo informacijos centras parodoje dalyva</w:t>
            </w:r>
            <w:r w:rsidR="008C0293">
              <w:rPr>
                <w:rFonts w:ascii="Arial" w:hAnsi="Arial" w:cs="Arial"/>
                <w:shd w:val="clear" w:color="auto" w:fill="FFFFFF"/>
              </w:rPr>
              <w:t>vo</w:t>
            </w:r>
            <w:r w:rsidR="008C0293" w:rsidRPr="008C0293">
              <w:rPr>
                <w:rFonts w:ascii="Arial" w:hAnsi="Arial" w:cs="Arial"/>
                <w:shd w:val="clear" w:color="auto" w:fill="FFFFFF"/>
              </w:rPr>
              <w:t xml:space="preserve"> bendrame Klaipėdos regiono stende - „Lietuvos pajūris“ – kuriame prisist</w:t>
            </w:r>
            <w:r w:rsidR="008C0293">
              <w:rPr>
                <w:rFonts w:ascii="Arial" w:hAnsi="Arial" w:cs="Arial"/>
                <w:shd w:val="clear" w:color="auto" w:fill="FFFFFF"/>
              </w:rPr>
              <w:t>atė</w:t>
            </w:r>
            <w:r w:rsidR="008C0293" w:rsidRPr="008C0293">
              <w:rPr>
                <w:rFonts w:ascii="Arial" w:hAnsi="Arial" w:cs="Arial"/>
                <w:shd w:val="clear" w:color="auto" w:fill="FFFFFF"/>
              </w:rPr>
              <w:t xml:space="preserve"> visos septynios Klaipėdos regiono savivaldybės ir verslas. </w:t>
            </w:r>
            <w:r w:rsidR="008C0293">
              <w:rPr>
                <w:rFonts w:ascii="Arial" w:hAnsi="Arial" w:cs="Arial"/>
                <w:shd w:val="clear" w:color="auto" w:fill="FFFFFF"/>
              </w:rPr>
              <w:t>V</w:t>
            </w:r>
            <w:r w:rsidR="008C0293" w:rsidRPr="008C0293">
              <w:rPr>
                <w:rFonts w:ascii="Arial" w:hAnsi="Arial" w:cs="Arial"/>
                <w:shd w:val="clear" w:color="auto" w:fill="FFFFFF"/>
              </w:rPr>
              <w:t>asario 1 d. vyk</w:t>
            </w:r>
            <w:r w:rsidR="008C0293">
              <w:rPr>
                <w:rFonts w:ascii="Arial" w:hAnsi="Arial" w:cs="Arial"/>
                <w:shd w:val="clear" w:color="auto" w:fill="FFFFFF"/>
              </w:rPr>
              <w:t>o</w:t>
            </w:r>
            <w:r w:rsidR="008C0293" w:rsidRPr="008C0293">
              <w:rPr>
                <w:rFonts w:ascii="Arial" w:hAnsi="Arial" w:cs="Arial"/>
                <w:shd w:val="clear" w:color="auto" w:fill="FFFFFF"/>
              </w:rPr>
              <w:t xml:space="preserve"> Lietuvos turizmo išteklių pristatymo renginys</w:t>
            </w:r>
            <w:r w:rsidR="007C329B">
              <w:rPr>
                <w:rFonts w:ascii="Arial" w:hAnsi="Arial" w:cs="Arial"/>
                <w:shd w:val="clear" w:color="auto" w:fill="FFFFFF"/>
              </w:rPr>
              <w:t xml:space="preserve"> Lietuvos Respublikos ambasadoje Latvijos Respublikoje (Rygoje)</w:t>
            </w:r>
            <w:r w:rsidR="008C0293" w:rsidRPr="008C0293">
              <w:rPr>
                <w:rFonts w:ascii="Arial" w:hAnsi="Arial" w:cs="Arial"/>
                <w:shd w:val="clear" w:color="auto" w:fill="FFFFFF"/>
              </w:rPr>
              <w:t>, kur Klaipėdos rajono turizmo informacijos centras prista</w:t>
            </w:r>
            <w:r w:rsidR="008C0293">
              <w:rPr>
                <w:rFonts w:ascii="Arial" w:hAnsi="Arial" w:cs="Arial"/>
                <w:shd w:val="clear" w:color="auto" w:fill="FFFFFF"/>
              </w:rPr>
              <w:t>tė</w:t>
            </w:r>
            <w:r w:rsidR="008C0293" w:rsidRPr="008C0293">
              <w:rPr>
                <w:rFonts w:ascii="Arial" w:hAnsi="Arial" w:cs="Arial"/>
                <w:shd w:val="clear" w:color="auto" w:fill="FFFFFF"/>
              </w:rPr>
              <w:t xml:space="preserve"> Klaipėdos regiono turizmo </w:t>
            </w:r>
            <w:r w:rsidR="007C329B">
              <w:rPr>
                <w:rFonts w:ascii="Arial" w:hAnsi="Arial" w:cs="Arial"/>
                <w:shd w:val="clear" w:color="auto" w:fill="FFFFFF"/>
              </w:rPr>
              <w:t xml:space="preserve">išteklius bei </w:t>
            </w:r>
            <w:r w:rsidR="008C0293" w:rsidRPr="008C0293">
              <w:rPr>
                <w:rFonts w:ascii="Arial" w:hAnsi="Arial" w:cs="Arial"/>
                <w:shd w:val="clear" w:color="auto" w:fill="FFFFFF"/>
              </w:rPr>
              <w:t>naujienas.</w:t>
            </w:r>
          </w:p>
        </w:tc>
      </w:tr>
    </w:tbl>
    <w:p w14:paraId="6B7FBA3C" w14:textId="77777777" w:rsidR="001D4FEF" w:rsidRDefault="001D4FEF" w:rsidP="00167A89">
      <w:pPr>
        <w:pStyle w:val="Pagrindiniotekstotrauka"/>
        <w:spacing w:line="276" w:lineRule="auto"/>
        <w:ind w:firstLine="680"/>
        <w:jc w:val="both"/>
        <w:rPr>
          <w:rFonts w:ascii="Arial" w:hAnsi="Arial" w:cs="Arial"/>
        </w:rPr>
      </w:pPr>
    </w:p>
    <w:p w14:paraId="09BCA3DF" w14:textId="31F6FE1F" w:rsidR="007913F3" w:rsidRPr="00855BDD" w:rsidRDefault="007913F3" w:rsidP="00167A89">
      <w:pPr>
        <w:pStyle w:val="Pagrindiniotekstotrauka"/>
        <w:spacing w:line="276" w:lineRule="auto"/>
        <w:ind w:firstLine="680"/>
        <w:jc w:val="both"/>
        <w:rPr>
          <w:rFonts w:ascii="Arial" w:hAnsi="Arial" w:cs="Arial"/>
        </w:rPr>
      </w:pPr>
      <w:r w:rsidRPr="00855BDD">
        <w:rPr>
          <w:rFonts w:ascii="Arial" w:hAnsi="Arial" w:cs="Arial"/>
        </w:rPr>
        <w:t xml:space="preserve">Tarptautinėse parodose pristatomi turizmo ištekliai ir turizmo plėtros galimybės Klaipėdos rajone, nauji turistiniai maršrutai, leidiniai, turizmo paslaugų paketai bei projektai. Parodų metu aktyviai bendradarbiaujama su kelionių agentūromis ir turizmo operatoriais, įgyjama naujos patirties. Taip pat parodų metu pasisemiama originalių idėjų bei minčių tolimesniam Klaipėdos rajono turizmo įvaizdžio formavimui. Pasibaigus parodoms parsivežama naujų turistinių leidinių, naujų idėjų, užmezgami kontaktai su užsienio šalių kelionių agentūromis, organizuojančiomis turistinius maršrutus po Baltijos šalis. </w:t>
      </w:r>
    </w:p>
    <w:p w14:paraId="508A5CE4" w14:textId="153B1DF9" w:rsidR="00E722FA" w:rsidRPr="00167A89" w:rsidRDefault="005C619D" w:rsidP="00167A89">
      <w:pPr>
        <w:spacing w:before="240" w:after="240" w:line="276" w:lineRule="auto"/>
        <w:ind w:left="357"/>
        <w:jc w:val="center"/>
        <w:rPr>
          <w:rFonts w:ascii="Arial" w:hAnsi="Arial" w:cs="Arial"/>
          <w:b/>
        </w:rPr>
      </w:pPr>
      <w:r w:rsidRPr="00855BDD">
        <w:rPr>
          <w:rFonts w:ascii="Arial" w:hAnsi="Arial" w:cs="Arial"/>
          <w:b/>
        </w:rPr>
        <w:t>5.</w:t>
      </w:r>
      <w:r w:rsidR="00FA38C8" w:rsidRPr="00855BDD">
        <w:rPr>
          <w:rFonts w:ascii="Arial" w:hAnsi="Arial" w:cs="Arial"/>
          <w:b/>
        </w:rPr>
        <w:t xml:space="preserve"> </w:t>
      </w:r>
      <w:r w:rsidR="00E722FA" w:rsidRPr="00855BDD">
        <w:rPr>
          <w:rFonts w:ascii="Arial" w:hAnsi="Arial" w:cs="Arial"/>
          <w:b/>
        </w:rPr>
        <w:t>Renginiai, žygiai ir kt.</w:t>
      </w:r>
    </w:p>
    <w:p w14:paraId="0AE1B64E" w14:textId="1DA43B61" w:rsidR="00A11A6F" w:rsidRPr="00F41CD7" w:rsidRDefault="00A11A6F" w:rsidP="00475B18">
      <w:pPr>
        <w:pStyle w:val="Sraopastraipa"/>
        <w:numPr>
          <w:ilvl w:val="0"/>
          <w:numId w:val="8"/>
        </w:numPr>
        <w:spacing w:line="276" w:lineRule="auto"/>
        <w:jc w:val="both"/>
        <w:rPr>
          <w:rFonts w:ascii="Arial" w:hAnsi="Arial" w:cs="Arial"/>
        </w:rPr>
      </w:pPr>
      <w:r>
        <w:rPr>
          <w:rFonts w:ascii="Arial" w:hAnsi="Arial" w:cs="Arial"/>
        </w:rPr>
        <w:t xml:space="preserve">Balandžio 12 d. Klaipėdos rajono TIC bendradarbiavo su Klaipėdos valstybine kolegija ir </w:t>
      </w:r>
      <w:r w:rsidRPr="00A11A6F">
        <w:rPr>
          <w:rFonts w:ascii="Arial" w:hAnsi="Arial" w:cs="Arial"/>
        </w:rPr>
        <w:t>VšĮ "Švietimo, tyrimų ir konsultacijų centr</w:t>
      </w:r>
      <w:r>
        <w:rPr>
          <w:rFonts w:ascii="Arial" w:hAnsi="Arial" w:cs="Arial"/>
        </w:rPr>
        <w:t>u</w:t>
      </w:r>
      <w:r w:rsidRPr="00A11A6F">
        <w:rPr>
          <w:rFonts w:ascii="Arial" w:hAnsi="Arial" w:cs="Arial"/>
        </w:rPr>
        <w:t>"</w:t>
      </w:r>
      <w:r>
        <w:rPr>
          <w:rFonts w:ascii="Arial" w:hAnsi="Arial" w:cs="Arial"/>
          <w:i/>
          <w:iCs/>
        </w:rPr>
        <w:t xml:space="preserve"> </w:t>
      </w:r>
      <w:r>
        <w:rPr>
          <w:rFonts w:ascii="Arial" w:hAnsi="Arial" w:cs="Arial"/>
        </w:rPr>
        <w:t xml:space="preserve">organizuojant </w:t>
      </w:r>
      <w:r w:rsidRPr="00A11A6F">
        <w:rPr>
          <w:rFonts w:ascii="Arial" w:hAnsi="Arial" w:cs="Arial"/>
        </w:rPr>
        <w:t>mokym</w:t>
      </w:r>
      <w:r>
        <w:rPr>
          <w:rFonts w:ascii="Arial" w:hAnsi="Arial" w:cs="Arial"/>
        </w:rPr>
        <w:t>us turizmo srityje dirbantiems</w:t>
      </w:r>
      <w:r w:rsidRPr="00A11A6F">
        <w:rPr>
          <w:rFonts w:ascii="Arial" w:hAnsi="Arial" w:cs="Arial"/>
        </w:rPr>
        <w:t xml:space="preserve"> "Kūrybiškas dirbtinio intelekto panaudojimas turizmo versle"</w:t>
      </w:r>
      <w:r>
        <w:rPr>
          <w:rFonts w:ascii="Arial" w:hAnsi="Arial" w:cs="Arial"/>
        </w:rPr>
        <w:t xml:space="preserve"> pagal </w:t>
      </w:r>
      <w:proofErr w:type="spellStart"/>
      <w:r w:rsidRPr="00A11A6F">
        <w:rPr>
          <w:rFonts w:ascii="Arial" w:hAnsi="Arial" w:cs="Arial"/>
        </w:rPr>
        <w:t>Nordplus</w:t>
      </w:r>
      <w:proofErr w:type="spellEnd"/>
      <w:r w:rsidRPr="00A11A6F">
        <w:rPr>
          <w:rFonts w:ascii="Arial" w:hAnsi="Arial" w:cs="Arial"/>
        </w:rPr>
        <w:t xml:space="preserve"> projektą "Turizmo darbuotojų kūrybiškumo ugdymas naudojant dirbtinio intelekto priemones naujoms arba esamoms turizmo paslaugoms kurti ar tobulinti" (NORDTOURNET 4)</w:t>
      </w:r>
      <w:r>
        <w:rPr>
          <w:rFonts w:ascii="Arial" w:hAnsi="Arial" w:cs="Arial"/>
        </w:rPr>
        <w:t>.</w:t>
      </w:r>
      <w:r w:rsidRPr="00A11A6F">
        <w:t xml:space="preserve"> </w:t>
      </w:r>
      <w:r w:rsidR="00F41CD7">
        <w:rPr>
          <w:rFonts w:ascii="Arial" w:hAnsi="Arial" w:cs="Arial"/>
        </w:rPr>
        <w:t xml:space="preserve">Organizatorius: </w:t>
      </w:r>
      <w:r w:rsidR="00F41CD7" w:rsidRPr="00A11A6F">
        <w:rPr>
          <w:rFonts w:ascii="Arial" w:hAnsi="Arial" w:cs="Arial"/>
        </w:rPr>
        <w:t xml:space="preserve">Klaipėdos valstybinė kolegija, VšĮ </w:t>
      </w:r>
      <w:r w:rsidR="004D7802" w:rsidRPr="00A11A6F">
        <w:rPr>
          <w:rFonts w:ascii="Arial" w:hAnsi="Arial" w:cs="Arial"/>
        </w:rPr>
        <w:t xml:space="preserve">Švietimo, tyrimų ir konsultacijų centras ir Klaipėdos </w:t>
      </w:r>
      <w:r w:rsidR="004D7802">
        <w:rPr>
          <w:rFonts w:ascii="Arial" w:hAnsi="Arial" w:cs="Arial"/>
        </w:rPr>
        <w:t>rajono TIC.</w:t>
      </w:r>
    </w:p>
    <w:p w14:paraId="22E63EB0" w14:textId="00A54294" w:rsidR="00AF4DBD" w:rsidRDefault="00AF4DBD" w:rsidP="00475B18">
      <w:pPr>
        <w:pStyle w:val="Sraopastraipa"/>
        <w:numPr>
          <w:ilvl w:val="0"/>
          <w:numId w:val="8"/>
        </w:numPr>
        <w:spacing w:line="276" w:lineRule="auto"/>
        <w:jc w:val="both"/>
        <w:rPr>
          <w:rFonts w:ascii="Arial" w:hAnsi="Arial" w:cs="Arial"/>
        </w:rPr>
      </w:pPr>
      <w:r>
        <w:rPr>
          <w:rFonts w:ascii="Arial" w:hAnsi="Arial" w:cs="Arial"/>
        </w:rPr>
        <w:t>Balandžio 27 d.</w:t>
      </w:r>
      <w:r w:rsidR="00FA5ED7">
        <w:rPr>
          <w:rFonts w:ascii="Arial" w:hAnsi="Arial" w:cs="Arial"/>
        </w:rPr>
        <w:t xml:space="preserve"> Klaipėdos rajono TIC kvietė kartu įveikti „</w:t>
      </w:r>
      <w:proofErr w:type="spellStart"/>
      <w:r w:rsidR="00FA5ED7">
        <w:rPr>
          <w:rFonts w:ascii="Arial" w:hAnsi="Arial" w:cs="Arial"/>
        </w:rPr>
        <w:t>Camino</w:t>
      </w:r>
      <w:proofErr w:type="spellEnd"/>
      <w:r w:rsidR="00FA5ED7">
        <w:rPr>
          <w:rFonts w:ascii="Arial" w:hAnsi="Arial" w:cs="Arial"/>
        </w:rPr>
        <w:t xml:space="preserve"> </w:t>
      </w:r>
      <w:proofErr w:type="spellStart"/>
      <w:r w:rsidR="00FA5ED7">
        <w:rPr>
          <w:rFonts w:ascii="Arial" w:hAnsi="Arial" w:cs="Arial"/>
        </w:rPr>
        <w:t>Lituano</w:t>
      </w:r>
      <w:proofErr w:type="spellEnd"/>
      <w:r w:rsidR="00FA5ED7">
        <w:rPr>
          <w:rFonts w:ascii="Arial" w:hAnsi="Arial" w:cs="Arial"/>
        </w:rPr>
        <w:t xml:space="preserve">“ visoje Lietuvoje organizuojamo Šv. Jokūbo kelio sezono atidarymo žygio „Lietuva eina“ atkarpą Klaipėdos rajone. Klaipėdos rajono žygio </w:t>
      </w:r>
      <w:r w:rsidR="00A11A6F">
        <w:rPr>
          <w:rFonts w:ascii="Arial" w:hAnsi="Arial" w:cs="Arial"/>
        </w:rPr>
        <w:t xml:space="preserve">„Lietuva eina“ </w:t>
      </w:r>
      <w:r w:rsidR="00FA5ED7">
        <w:rPr>
          <w:rFonts w:ascii="Arial" w:hAnsi="Arial" w:cs="Arial"/>
        </w:rPr>
        <w:t>atkarpoje dalyvavo apie 100 žygeivių. Organizatorius: „</w:t>
      </w:r>
      <w:proofErr w:type="spellStart"/>
      <w:r w:rsidR="00FA5ED7">
        <w:rPr>
          <w:rFonts w:ascii="Arial" w:hAnsi="Arial" w:cs="Arial"/>
        </w:rPr>
        <w:t>Camino</w:t>
      </w:r>
      <w:proofErr w:type="spellEnd"/>
      <w:r w:rsidR="00FA5ED7">
        <w:rPr>
          <w:rFonts w:ascii="Arial" w:hAnsi="Arial" w:cs="Arial"/>
        </w:rPr>
        <w:t xml:space="preserve"> </w:t>
      </w:r>
      <w:proofErr w:type="spellStart"/>
      <w:r w:rsidR="00FA5ED7">
        <w:rPr>
          <w:rFonts w:ascii="Arial" w:hAnsi="Arial" w:cs="Arial"/>
        </w:rPr>
        <w:t>Lituano</w:t>
      </w:r>
      <w:proofErr w:type="spellEnd"/>
      <w:r w:rsidR="00FA5ED7">
        <w:rPr>
          <w:rFonts w:ascii="Arial" w:hAnsi="Arial" w:cs="Arial"/>
        </w:rPr>
        <w:t xml:space="preserve">“ ir </w:t>
      </w:r>
      <w:r w:rsidR="00FA5ED7" w:rsidRPr="00855BDD">
        <w:rPr>
          <w:rFonts w:ascii="Arial" w:hAnsi="Arial" w:cs="Arial"/>
        </w:rPr>
        <w:t>Klaipėdos rajono TIC</w:t>
      </w:r>
      <w:r w:rsidR="00FA5ED7">
        <w:rPr>
          <w:rFonts w:ascii="Arial" w:hAnsi="Arial" w:cs="Arial"/>
        </w:rPr>
        <w:t>.</w:t>
      </w:r>
    </w:p>
    <w:p w14:paraId="6C993F2B" w14:textId="0736FF40" w:rsidR="003F2896" w:rsidRPr="00F41CD7" w:rsidRDefault="00374954" w:rsidP="00475B18">
      <w:pPr>
        <w:pStyle w:val="Sraopastraipa"/>
        <w:numPr>
          <w:ilvl w:val="0"/>
          <w:numId w:val="8"/>
        </w:numPr>
        <w:spacing w:line="276" w:lineRule="auto"/>
        <w:jc w:val="both"/>
        <w:rPr>
          <w:rFonts w:ascii="Arial" w:hAnsi="Arial" w:cs="Arial"/>
        </w:rPr>
      </w:pPr>
      <w:r w:rsidRPr="009A763D">
        <w:rPr>
          <w:rFonts w:ascii="Arial" w:hAnsi="Arial" w:cs="Arial"/>
        </w:rPr>
        <w:t xml:space="preserve">Gegužės 15 d. organizuotas </w:t>
      </w:r>
      <w:r w:rsidR="00F41CD7" w:rsidRPr="009A763D">
        <w:rPr>
          <w:rFonts w:ascii="Arial" w:hAnsi="Arial" w:cs="Arial"/>
        </w:rPr>
        <w:t>pėsčiųjų maršruto „</w:t>
      </w:r>
      <w:r w:rsidRPr="009A763D">
        <w:rPr>
          <w:rFonts w:ascii="Arial" w:hAnsi="Arial" w:cs="Arial"/>
        </w:rPr>
        <w:t>Kalnų tak</w:t>
      </w:r>
      <w:r w:rsidR="00F41CD7" w:rsidRPr="009A763D">
        <w:rPr>
          <w:rFonts w:ascii="Arial" w:hAnsi="Arial" w:cs="Arial"/>
        </w:rPr>
        <w:t>ai</w:t>
      </w:r>
      <w:r w:rsidRPr="009A763D">
        <w:rPr>
          <w:rFonts w:ascii="Arial" w:hAnsi="Arial" w:cs="Arial"/>
        </w:rPr>
        <w:t xml:space="preserve">“ </w:t>
      </w:r>
      <w:r w:rsidR="00F41CD7" w:rsidRPr="009A763D">
        <w:rPr>
          <w:rFonts w:ascii="Arial" w:hAnsi="Arial" w:cs="Arial"/>
        </w:rPr>
        <w:t>trečiosios trasos</w:t>
      </w:r>
      <w:r w:rsidRPr="009A763D">
        <w:rPr>
          <w:rFonts w:ascii="Arial" w:hAnsi="Arial" w:cs="Arial"/>
        </w:rPr>
        <w:t xml:space="preserve"> </w:t>
      </w:r>
      <w:r w:rsidR="00F41CD7" w:rsidRPr="009A763D">
        <w:rPr>
          <w:rFonts w:ascii="Arial" w:hAnsi="Arial" w:cs="Arial"/>
        </w:rPr>
        <w:t xml:space="preserve">kūrimui ir ženklinimui skirtas </w:t>
      </w:r>
      <w:r w:rsidRPr="009A763D">
        <w:rPr>
          <w:rFonts w:ascii="Arial" w:hAnsi="Arial" w:cs="Arial"/>
        </w:rPr>
        <w:t>žvalgomasis žygis.</w:t>
      </w:r>
      <w:r w:rsidR="00F41CD7" w:rsidRPr="009A763D">
        <w:rPr>
          <w:rFonts w:ascii="Arial" w:hAnsi="Arial" w:cs="Arial"/>
        </w:rPr>
        <w:t xml:space="preserve"> </w:t>
      </w:r>
      <w:r w:rsidR="00F41CD7">
        <w:rPr>
          <w:rFonts w:ascii="Arial" w:hAnsi="Arial" w:cs="Arial"/>
        </w:rPr>
        <w:t xml:space="preserve">Organizatorius: </w:t>
      </w:r>
      <w:r w:rsidR="00F41CD7" w:rsidRPr="00855BDD">
        <w:rPr>
          <w:rFonts w:ascii="Arial" w:hAnsi="Arial" w:cs="Arial"/>
        </w:rPr>
        <w:t>Klaipėdos rajono TIC</w:t>
      </w:r>
      <w:r w:rsidR="00F41CD7">
        <w:rPr>
          <w:rFonts w:ascii="Arial" w:hAnsi="Arial" w:cs="Arial"/>
        </w:rPr>
        <w:t>.</w:t>
      </w:r>
    </w:p>
    <w:p w14:paraId="12815D8D" w14:textId="3B7B2375" w:rsidR="00FA5ED7" w:rsidRDefault="00FA5ED7" w:rsidP="00475B18">
      <w:pPr>
        <w:pStyle w:val="Sraopastraipa"/>
        <w:numPr>
          <w:ilvl w:val="0"/>
          <w:numId w:val="8"/>
        </w:numPr>
        <w:spacing w:line="276" w:lineRule="auto"/>
        <w:jc w:val="both"/>
        <w:rPr>
          <w:rFonts w:ascii="Arial" w:hAnsi="Arial" w:cs="Arial"/>
        </w:rPr>
      </w:pPr>
      <w:r w:rsidRPr="00FA5ED7">
        <w:rPr>
          <w:rFonts w:ascii="Arial" w:hAnsi="Arial" w:cs="Arial"/>
        </w:rPr>
        <w:t>Gegužės 26 d.</w:t>
      </w:r>
      <w:r>
        <w:rPr>
          <w:rFonts w:ascii="Arial" w:hAnsi="Arial" w:cs="Arial"/>
        </w:rPr>
        <w:t xml:space="preserve"> Klaipėdos rajono turizmo išteklių pristatymas ir mokomoji ekskursija „Gyvenimas etnografinių regionų paribyje“ gidams ir kelionių organizatoriams.</w:t>
      </w:r>
      <w:r w:rsidRPr="00FA5ED7">
        <w:rPr>
          <w:rFonts w:ascii="Arial" w:hAnsi="Arial" w:cs="Arial"/>
        </w:rPr>
        <w:t xml:space="preserve"> </w:t>
      </w:r>
      <w:r>
        <w:rPr>
          <w:rFonts w:ascii="Arial" w:hAnsi="Arial" w:cs="Arial"/>
        </w:rPr>
        <w:t xml:space="preserve">Organizatorius: </w:t>
      </w:r>
      <w:r w:rsidRPr="00855BDD">
        <w:rPr>
          <w:rFonts w:ascii="Arial" w:hAnsi="Arial" w:cs="Arial"/>
        </w:rPr>
        <w:t>Klaipėdos rajono TIC</w:t>
      </w:r>
      <w:r>
        <w:rPr>
          <w:rFonts w:ascii="Arial" w:hAnsi="Arial" w:cs="Arial"/>
        </w:rPr>
        <w:t>.</w:t>
      </w:r>
    </w:p>
    <w:p w14:paraId="7852D2DF" w14:textId="6BA8759F" w:rsidR="00E722FA" w:rsidRDefault="005A77CB" w:rsidP="00475B18">
      <w:pPr>
        <w:pStyle w:val="Sraopastraipa"/>
        <w:numPr>
          <w:ilvl w:val="0"/>
          <w:numId w:val="8"/>
        </w:numPr>
        <w:spacing w:line="276" w:lineRule="auto"/>
        <w:jc w:val="both"/>
        <w:rPr>
          <w:rFonts w:ascii="Arial" w:hAnsi="Arial" w:cs="Arial"/>
        </w:rPr>
      </w:pPr>
      <w:r>
        <w:rPr>
          <w:rFonts w:ascii="Arial" w:hAnsi="Arial" w:cs="Arial"/>
        </w:rPr>
        <w:t>Birželio 1</w:t>
      </w:r>
      <w:r w:rsidR="00E722FA" w:rsidRPr="005A77CB">
        <w:rPr>
          <w:rFonts w:ascii="Arial" w:hAnsi="Arial" w:cs="Arial"/>
        </w:rPr>
        <w:t xml:space="preserve"> </w:t>
      </w:r>
      <w:r w:rsidR="00E722FA" w:rsidRPr="00855BDD">
        <w:rPr>
          <w:rFonts w:ascii="Arial" w:hAnsi="Arial" w:cs="Arial"/>
        </w:rPr>
        <w:t>d. – 77</w:t>
      </w:r>
      <w:r w:rsidR="00144E36">
        <w:rPr>
          <w:rFonts w:ascii="Arial" w:hAnsi="Arial" w:cs="Arial"/>
        </w:rPr>
        <w:t>1</w:t>
      </w:r>
      <w:r w:rsidR="00E722FA" w:rsidRPr="00855BDD">
        <w:rPr>
          <w:rFonts w:ascii="Arial" w:hAnsi="Arial" w:cs="Arial"/>
        </w:rPr>
        <w:t xml:space="preserve">-oji - Gargždų miesto </w:t>
      </w:r>
      <w:r w:rsidR="007C15EE" w:rsidRPr="00855BDD">
        <w:rPr>
          <w:rFonts w:ascii="Arial" w:hAnsi="Arial" w:cs="Arial"/>
        </w:rPr>
        <w:t xml:space="preserve">gimtadienio </w:t>
      </w:r>
      <w:r w:rsidR="00E722FA" w:rsidRPr="00855BDD">
        <w:rPr>
          <w:rFonts w:ascii="Arial" w:hAnsi="Arial" w:cs="Arial"/>
        </w:rPr>
        <w:t xml:space="preserve">šventė. Šventės metu pristatyti Klaipėdos rajono turizmo ištekliai, virtualių akinių pagalba pristatyti </w:t>
      </w:r>
      <w:proofErr w:type="spellStart"/>
      <w:r w:rsidR="00E722FA" w:rsidRPr="00855BDD">
        <w:rPr>
          <w:rFonts w:ascii="Arial" w:hAnsi="Arial" w:cs="Arial"/>
        </w:rPr>
        <w:t>kuršiško</w:t>
      </w:r>
      <w:proofErr w:type="spellEnd"/>
      <w:r w:rsidR="00E722FA" w:rsidRPr="00855BDD">
        <w:rPr>
          <w:rFonts w:ascii="Arial" w:hAnsi="Arial" w:cs="Arial"/>
        </w:rPr>
        <w:t xml:space="preserve"> gyvenimo ypatumai</w:t>
      </w:r>
      <w:r>
        <w:rPr>
          <w:rFonts w:ascii="Arial" w:hAnsi="Arial" w:cs="Arial"/>
        </w:rPr>
        <w:t xml:space="preserve">, </w:t>
      </w:r>
      <w:r w:rsidR="00E722FA" w:rsidRPr="00855BDD">
        <w:rPr>
          <w:rFonts w:ascii="Arial" w:hAnsi="Arial" w:cs="Arial"/>
        </w:rPr>
        <w:t>organizuotas edukacinis užsiėmimas „Drevernos vėtrungės dažymas“</w:t>
      </w:r>
      <w:r>
        <w:rPr>
          <w:rFonts w:ascii="Arial" w:hAnsi="Arial" w:cs="Arial"/>
        </w:rPr>
        <w:t>, loterija</w:t>
      </w:r>
      <w:r w:rsidR="00E722FA" w:rsidRPr="00855BDD">
        <w:rPr>
          <w:rFonts w:ascii="Arial" w:hAnsi="Arial" w:cs="Arial"/>
        </w:rPr>
        <w:t>. Organizatorius: Gargždų kultūros centras.</w:t>
      </w:r>
    </w:p>
    <w:p w14:paraId="36A8234B" w14:textId="565AEEAE" w:rsidR="00414063" w:rsidRDefault="00414063" w:rsidP="00475B18">
      <w:pPr>
        <w:pStyle w:val="Sraopastraipa"/>
        <w:numPr>
          <w:ilvl w:val="0"/>
          <w:numId w:val="8"/>
        </w:numPr>
        <w:spacing w:line="276" w:lineRule="auto"/>
        <w:jc w:val="both"/>
        <w:rPr>
          <w:rFonts w:ascii="Arial" w:hAnsi="Arial" w:cs="Arial"/>
        </w:rPr>
      </w:pPr>
      <w:r w:rsidRPr="00414063">
        <w:rPr>
          <w:rFonts w:ascii="Arial" w:hAnsi="Arial" w:cs="Arial"/>
        </w:rPr>
        <w:lastRenderedPageBreak/>
        <w:t xml:space="preserve">Birželio 8 d. </w:t>
      </w:r>
      <w:r w:rsidRPr="00855BDD">
        <w:rPr>
          <w:rFonts w:ascii="Arial" w:hAnsi="Arial" w:cs="Arial"/>
        </w:rPr>
        <w:t xml:space="preserve">šventė „Vėjo festivalis“ Drevernos mažųjų laivų uoste. Šventės metu pristatyti Klaipėdos rajono turizmo ištekliai ir organizuotas edukacinis užsiėmimas „Drevernos vėtrungės dažymas“. </w:t>
      </w:r>
      <w:r w:rsidRPr="009A763D">
        <w:rPr>
          <w:rFonts w:ascii="Arial" w:hAnsi="Arial" w:cs="Arial"/>
        </w:rPr>
        <w:t>Klaipėdos rajono TIC senovinis burinis Kuršių marių laivas – reisinė „Dreverna“ dalyvavo šventiniame laivų parade.</w:t>
      </w:r>
      <w:r w:rsidRPr="00E6483C">
        <w:rPr>
          <w:rFonts w:ascii="Arial" w:hAnsi="Arial" w:cs="Arial"/>
          <w:color w:val="ED0000"/>
        </w:rPr>
        <w:t xml:space="preserve"> </w:t>
      </w:r>
      <w:r w:rsidRPr="00855BDD">
        <w:rPr>
          <w:rFonts w:ascii="Arial" w:hAnsi="Arial" w:cs="Arial"/>
        </w:rPr>
        <w:t>Organizatorius: Drevernos mažųjų laivų uostas.</w:t>
      </w:r>
    </w:p>
    <w:p w14:paraId="55AA595A" w14:textId="36BD977D" w:rsidR="00831B91" w:rsidRPr="0082254F" w:rsidRDefault="00831B91" w:rsidP="00475B18">
      <w:pPr>
        <w:pStyle w:val="Sraopastraipa"/>
        <w:numPr>
          <w:ilvl w:val="0"/>
          <w:numId w:val="8"/>
        </w:numPr>
        <w:spacing w:line="288" w:lineRule="auto"/>
        <w:ind w:left="357" w:hanging="357"/>
        <w:jc w:val="both"/>
        <w:rPr>
          <w:rFonts w:ascii="Arial" w:hAnsi="Arial" w:cs="Arial"/>
        </w:rPr>
      </w:pPr>
      <w:r w:rsidRPr="0082254F">
        <w:rPr>
          <w:rFonts w:ascii="Arial" w:hAnsi="Arial" w:cs="Arial"/>
        </w:rPr>
        <w:t>Birželio 27 d. vyko filmavimas LRT televizijos laidai „Draugiška Lietuva“ su Guoda Pečiulyte ir Audriumi Giržadu (laida buvo rodoma liepos 24 d.). F</w:t>
      </w:r>
      <w:r w:rsidRPr="0082254F">
        <w:rPr>
          <w:rStyle w:val="x193iq5w"/>
          <w:rFonts w:ascii="Arial" w:hAnsi="Arial" w:cs="Arial"/>
        </w:rPr>
        <w:t xml:space="preserve">ilmavimo metu pristatytas Klaipėdos rajonas – „4 vandenų kraštas“: </w:t>
      </w:r>
      <w:r w:rsidRPr="0082254F">
        <w:rPr>
          <w:rFonts w:ascii="Arial" w:hAnsi="Arial" w:cs="Arial"/>
        </w:rPr>
        <w:t xml:space="preserve">pristatytas istorinis burinis laivas „Dreverna“, edukacinė programa „Žuvies kelias“, kultūrinis bei kulinarinis paveldas, Klaipėdos rajono turizmo ištekliai. </w:t>
      </w:r>
    </w:p>
    <w:p w14:paraId="1996E99F" w14:textId="38384C50" w:rsidR="00831B91" w:rsidRPr="0082254F" w:rsidRDefault="00831B91" w:rsidP="00475B18">
      <w:pPr>
        <w:pStyle w:val="Sraopastraipa"/>
        <w:numPr>
          <w:ilvl w:val="0"/>
          <w:numId w:val="8"/>
        </w:numPr>
        <w:spacing w:line="288" w:lineRule="auto"/>
        <w:ind w:left="357" w:hanging="357"/>
        <w:jc w:val="both"/>
        <w:rPr>
          <w:rFonts w:ascii="Arial" w:hAnsi="Arial" w:cs="Arial"/>
        </w:rPr>
      </w:pPr>
      <w:r w:rsidRPr="0082254F">
        <w:rPr>
          <w:rFonts w:ascii="Arial" w:hAnsi="Arial" w:cs="Arial"/>
        </w:rPr>
        <w:t xml:space="preserve">Birželio 28 d. J. Gižo etnografinėje sodyboje 180 metų vėtrungių gimimo dienos proga buvo organizuojama „Vėtrungių ir </w:t>
      </w:r>
      <w:proofErr w:type="spellStart"/>
      <w:r w:rsidRPr="0082254F">
        <w:rPr>
          <w:rFonts w:ascii="Arial" w:hAnsi="Arial" w:cs="Arial"/>
        </w:rPr>
        <w:t>kafijos</w:t>
      </w:r>
      <w:proofErr w:type="spellEnd"/>
      <w:r w:rsidRPr="0082254F">
        <w:rPr>
          <w:rFonts w:ascii="Arial" w:hAnsi="Arial" w:cs="Arial"/>
        </w:rPr>
        <w:t xml:space="preserve"> diena“, kurios metu svečiai buvo supažindinami su „Vėtrungių kelias“ žaidimo startu, maršrutais, bei ta proga kviečiami nusidažyti Drevernos </w:t>
      </w:r>
      <w:proofErr w:type="spellStart"/>
      <w:r w:rsidRPr="0082254F">
        <w:rPr>
          <w:rFonts w:ascii="Arial" w:hAnsi="Arial" w:cs="Arial"/>
        </w:rPr>
        <w:t>vėtrungėlę</w:t>
      </w:r>
      <w:proofErr w:type="spellEnd"/>
      <w:r w:rsidRPr="0082254F">
        <w:rPr>
          <w:rFonts w:ascii="Arial" w:hAnsi="Arial" w:cs="Arial"/>
        </w:rPr>
        <w:t xml:space="preserve"> – </w:t>
      </w:r>
      <w:proofErr w:type="spellStart"/>
      <w:r w:rsidRPr="0082254F">
        <w:rPr>
          <w:rFonts w:ascii="Arial" w:hAnsi="Arial" w:cs="Arial"/>
        </w:rPr>
        <w:t>magnetuką</w:t>
      </w:r>
      <w:proofErr w:type="spellEnd"/>
      <w:r w:rsidRPr="0082254F">
        <w:rPr>
          <w:rFonts w:ascii="Arial" w:hAnsi="Arial" w:cs="Arial"/>
        </w:rPr>
        <w:t xml:space="preserve"> ir paskanauti </w:t>
      </w:r>
      <w:proofErr w:type="spellStart"/>
      <w:r w:rsidRPr="0082254F">
        <w:rPr>
          <w:rFonts w:ascii="Arial" w:hAnsi="Arial" w:cs="Arial"/>
        </w:rPr>
        <w:t>kafijos</w:t>
      </w:r>
      <w:proofErr w:type="spellEnd"/>
      <w:r w:rsidRPr="0082254F">
        <w:rPr>
          <w:rFonts w:ascii="Arial" w:hAnsi="Arial" w:cs="Arial"/>
        </w:rPr>
        <w:t>.</w:t>
      </w:r>
    </w:p>
    <w:p w14:paraId="1C70BC7C" w14:textId="37914B37" w:rsidR="00E722FA" w:rsidRPr="00855BDD" w:rsidRDefault="00E722FA" w:rsidP="00475B18">
      <w:pPr>
        <w:pStyle w:val="Sraopastraipa"/>
        <w:numPr>
          <w:ilvl w:val="0"/>
          <w:numId w:val="8"/>
        </w:numPr>
        <w:spacing w:line="276" w:lineRule="auto"/>
        <w:jc w:val="both"/>
        <w:rPr>
          <w:rFonts w:ascii="Arial" w:hAnsi="Arial" w:cs="Arial"/>
        </w:rPr>
      </w:pPr>
      <w:r w:rsidRPr="00414063">
        <w:rPr>
          <w:rFonts w:ascii="Arial" w:hAnsi="Arial" w:cs="Arial"/>
          <w:bCs/>
        </w:rPr>
        <w:t xml:space="preserve">Birželio </w:t>
      </w:r>
      <w:r w:rsidR="00414063" w:rsidRPr="00414063">
        <w:rPr>
          <w:rFonts w:ascii="Arial" w:hAnsi="Arial" w:cs="Arial"/>
          <w:bCs/>
        </w:rPr>
        <w:t>29</w:t>
      </w:r>
      <w:r w:rsidRPr="00414063">
        <w:rPr>
          <w:rFonts w:ascii="Arial" w:hAnsi="Arial" w:cs="Arial"/>
          <w:bCs/>
        </w:rPr>
        <w:t xml:space="preserve"> </w:t>
      </w:r>
      <w:r w:rsidRPr="00855BDD">
        <w:rPr>
          <w:rFonts w:ascii="Arial" w:hAnsi="Arial" w:cs="Arial"/>
          <w:bCs/>
        </w:rPr>
        <w:t>d. – šventė „Ant marių kraštelio“ Drevern</w:t>
      </w:r>
      <w:r w:rsidR="00E56342">
        <w:rPr>
          <w:rFonts w:ascii="Arial" w:hAnsi="Arial" w:cs="Arial"/>
          <w:bCs/>
        </w:rPr>
        <w:t>oje</w:t>
      </w:r>
      <w:r w:rsidRPr="00855BDD">
        <w:rPr>
          <w:rFonts w:ascii="Arial" w:hAnsi="Arial" w:cs="Arial"/>
          <w:bCs/>
        </w:rPr>
        <w:t xml:space="preserve">. </w:t>
      </w:r>
      <w:r w:rsidRPr="00E56342">
        <w:rPr>
          <w:rFonts w:ascii="Arial" w:hAnsi="Arial" w:cs="Arial"/>
          <w:bCs/>
        </w:rPr>
        <w:t xml:space="preserve">Organizuoti plaukimai su </w:t>
      </w:r>
      <w:r w:rsidR="003C1C53" w:rsidRPr="00E56342">
        <w:rPr>
          <w:rFonts w:ascii="Arial" w:hAnsi="Arial" w:cs="Arial"/>
          <w:bCs/>
        </w:rPr>
        <w:t xml:space="preserve">Klaipėdos rajono TIC </w:t>
      </w:r>
      <w:r w:rsidRPr="00E56342">
        <w:rPr>
          <w:rFonts w:ascii="Arial" w:hAnsi="Arial" w:cs="Arial"/>
          <w:bCs/>
        </w:rPr>
        <w:t>senoviniu buriniu Kuršių marių laivu – reisine „Dreverna“.</w:t>
      </w:r>
      <w:r w:rsidRPr="00E56342">
        <w:rPr>
          <w:rFonts w:ascii="Arial" w:hAnsi="Arial" w:cs="Arial"/>
        </w:rPr>
        <w:t xml:space="preserve"> </w:t>
      </w:r>
      <w:r w:rsidRPr="00855BDD">
        <w:rPr>
          <w:rFonts w:ascii="Arial" w:hAnsi="Arial" w:cs="Arial"/>
        </w:rPr>
        <w:t xml:space="preserve">Organizatorius: </w:t>
      </w:r>
      <w:r w:rsidR="00E56342">
        <w:rPr>
          <w:rFonts w:ascii="Arial" w:hAnsi="Arial" w:cs="Arial"/>
        </w:rPr>
        <w:t xml:space="preserve">Priekulės meno ir kultūros centro </w:t>
      </w:r>
      <w:r w:rsidRPr="00855BDD">
        <w:rPr>
          <w:rFonts w:ascii="Arial" w:hAnsi="Arial" w:cs="Arial"/>
        </w:rPr>
        <w:t xml:space="preserve">Drevernos </w:t>
      </w:r>
      <w:r w:rsidR="00E56342">
        <w:rPr>
          <w:rFonts w:ascii="Arial" w:hAnsi="Arial" w:cs="Arial"/>
        </w:rPr>
        <w:t>skyrius</w:t>
      </w:r>
      <w:r w:rsidRPr="00855BDD">
        <w:rPr>
          <w:rFonts w:ascii="Arial" w:hAnsi="Arial" w:cs="Arial"/>
        </w:rPr>
        <w:t>.</w:t>
      </w:r>
    </w:p>
    <w:p w14:paraId="1E92FC78" w14:textId="4E5F7FD5" w:rsidR="00E722FA" w:rsidRPr="00855BDD" w:rsidRDefault="00E722FA" w:rsidP="00475B18">
      <w:pPr>
        <w:pStyle w:val="Sraopastraipa"/>
        <w:numPr>
          <w:ilvl w:val="0"/>
          <w:numId w:val="8"/>
        </w:numPr>
        <w:spacing w:line="276" w:lineRule="auto"/>
        <w:jc w:val="both"/>
        <w:rPr>
          <w:rFonts w:ascii="Arial" w:hAnsi="Arial" w:cs="Arial"/>
        </w:rPr>
      </w:pPr>
      <w:r w:rsidRPr="00041195">
        <w:rPr>
          <w:rFonts w:ascii="Arial" w:hAnsi="Arial" w:cs="Arial"/>
        </w:rPr>
        <w:t>L</w:t>
      </w:r>
      <w:r w:rsidR="00153141" w:rsidRPr="00041195">
        <w:rPr>
          <w:rFonts w:ascii="Arial" w:hAnsi="Arial" w:cs="Arial"/>
        </w:rPr>
        <w:t>iepos 2</w:t>
      </w:r>
      <w:r w:rsidR="00831B91">
        <w:rPr>
          <w:rFonts w:ascii="Arial" w:hAnsi="Arial" w:cs="Arial"/>
        </w:rPr>
        <w:t>3</w:t>
      </w:r>
      <w:r w:rsidR="00153141" w:rsidRPr="00041195">
        <w:rPr>
          <w:rFonts w:ascii="Arial" w:hAnsi="Arial" w:cs="Arial"/>
        </w:rPr>
        <w:t xml:space="preserve"> – 2</w:t>
      </w:r>
      <w:r w:rsidR="00041195" w:rsidRPr="00041195">
        <w:rPr>
          <w:rFonts w:ascii="Arial" w:hAnsi="Arial" w:cs="Arial"/>
        </w:rPr>
        <w:t>6</w:t>
      </w:r>
      <w:r w:rsidR="00153141" w:rsidRPr="00041195">
        <w:rPr>
          <w:rFonts w:ascii="Arial" w:hAnsi="Arial" w:cs="Arial"/>
        </w:rPr>
        <w:t xml:space="preserve"> d.</w:t>
      </w:r>
      <w:r w:rsidR="00A15861" w:rsidRPr="00041195">
        <w:rPr>
          <w:rFonts w:ascii="Arial" w:hAnsi="Arial" w:cs="Arial"/>
        </w:rPr>
        <w:t xml:space="preserve"> </w:t>
      </w:r>
      <w:r w:rsidRPr="00855BDD">
        <w:rPr>
          <w:rFonts w:ascii="Arial" w:hAnsi="Arial" w:cs="Arial"/>
        </w:rPr>
        <w:t xml:space="preserve">– </w:t>
      </w:r>
      <w:r w:rsidRPr="00855BDD">
        <w:rPr>
          <w:rStyle w:val="x193iq5w"/>
          <w:rFonts w:ascii="Arial" w:hAnsi="Arial" w:cs="Arial"/>
        </w:rPr>
        <w:t xml:space="preserve">tradicinių </w:t>
      </w:r>
      <w:proofErr w:type="spellStart"/>
      <w:r w:rsidRPr="00855BDD">
        <w:rPr>
          <w:rStyle w:val="x193iq5w"/>
          <w:rFonts w:ascii="Arial" w:hAnsi="Arial" w:cs="Arial"/>
        </w:rPr>
        <w:t>burvalčių</w:t>
      </w:r>
      <w:proofErr w:type="spellEnd"/>
      <w:r w:rsidRPr="00855BDD">
        <w:rPr>
          <w:rStyle w:val="x193iq5w"/>
          <w:rFonts w:ascii="Arial" w:hAnsi="Arial" w:cs="Arial"/>
        </w:rPr>
        <w:t xml:space="preserve"> regat</w:t>
      </w:r>
      <w:r w:rsidR="003C1C53" w:rsidRPr="00855BDD">
        <w:rPr>
          <w:rStyle w:val="x193iq5w"/>
          <w:rFonts w:ascii="Arial" w:hAnsi="Arial" w:cs="Arial"/>
        </w:rPr>
        <w:t>oje</w:t>
      </w:r>
      <w:r w:rsidRPr="00855BDD">
        <w:rPr>
          <w:rStyle w:val="x193iq5w"/>
          <w:rFonts w:ascii="Arial" w:hAnsi="Arial" w:cs="Arial"/>
        </w:rPr>
        <w:t xml:space="preserve"> „</w:t>
      </w:r>
      <w:proofErr w:type="spellStart"/>
      <w:r w:rsidRPr="00855BDD">
        <w:rPr>
          <w:rStyle w:val="x193iq5w"/>
          <w:rFonts w:ascii="Arial" w:hAnsi="Arial" w:cs="Arial"/>
        </w:rPr>
        <w:t>Burpilis</w:t>
      </w:r>
      <w:proofErr w:type="spellEnd"/>
      <w:r w:rsidRPr="00855BDD">
        <w:rPr>
          <w:rStyle w:val="x193iq5w"/>
          <w:rFonts w:ascii="Arial" w:hAnsi="Arial" w:cs="Arial"/>
        </w:rPr>
        <w:t xml:space="preserve"> 2023“</w:t>
      </w:r>
      <w:r w:rsidRPr="00855BDD">
        <w:rPr>
          <w:rFonts w:ascii="Arial" w:hAnsi="Arial" w:cs="Arial"/>
        </w:rPr>
        <w:t xml:space="preserve"> dalyvavo Klaipėdos rajono TIC reisinė „Dreverna“</w:t>
      </w:r>
      <w:r w:rsidRPr="00855BDD">
        <w:rPr>
          <w:rStyle w:val="x193iq5w"/>
          <w:rFonts w:ascii="Arial" w:hAnsi="Arial" w:cs="Arial"/>
        </w:rPr>
        <w:t>.</w:t>
      </w:r>
      <w:r w:rsidR="003C1C53" w:rsidRPr="00855BDD">
        <w:rPr>
          <w:rStyle w:val="x193iq5w"/>
          <w:rFonts w:ascii="Arial" w:hAnsi="Arial" w:cs="Arial"/>
        </w:rPr>
        <w:t xml:space="preserve"> Organizatorius:</w:t>
      </w:r>
      <w:r w:rsidR="007C15EE" w:rsidRPr="00855BDD">
        <w:rPr>
          <w:rStyle w:val="x193iq5w"/>
          <w:rFonts w:ascii="Arial" w:hAnsi="Arial" w:cs="Arial"/>
        </w:rPr>
        <w:t xml:space="preserve"> Lietuvos jūrų muziejus.</w:t>
      </w:r>
    </w:p>
    <w:p w14:paraId="07EC56B9" w14:textId="4B07291E" w:rsidR="00E722FA" w:rsidRPr="00855BDD" w:rsidRDefault="00E722FA" w:rsidP="00475B18">
      <w:pPr>
        <w:pStyle w:val="Sraopastraipa"/>
        <w:numPr>
          <w:ilvl w:val="0"/>
          <w:numId w:val="8"/>
        </w:numPr>
        <w:spacing w:line="276" w:lineRule="auto"/>
        <w:jc w:val="both"/>
        <w:rPr>
          <w:rFonts w:ascii="Arial" w:hAnsi="Arial" w:cs="Arial"/>
        </w:rPr>
      </w:pPr>
      <w:r w:rsidRPr="005A77CB">
        <w:rPr>
          <w:rFonts w:ascii="Arial" w:hAnsi="Arial" w:cs="Arial"/>
        </w:rPr>
        <w:t>Liepos 2</w:t>
      </w:r>
      <w:r w:rsidR="005A77CB" w:rsidRPr="005A77CB">
        <w:rPr>
          <w:rFonts w:ascii="Arial" w:hAnsi="Arial" w:cs="Arial"/>
        </w:rPr>
        <w:t>6</w:t>
      </w:r>
      <w:r w:rsidR="003C1C53" w:rsidRPr="005A77CB">
        <w:rPr>
          <w:rFonts w:ascii="Arial" w:hAnsi="Arial" w:cs="Arial"/>
        </w:rPr>
        <w:t xml:space="preserve"> </w:t>
      </w:r>
      <w:r w:rsidRPr="005A77CB">
        <w:rPr>
          <w:rFonts w:ascii="Arial" w:hAnsi="Arial" w:cs="Arial"/>
        </w:rPr>
        <w:t>-</w:t>
      </w:r>
      <w:r w:rsidR="003C1C53" w:rsidRPr="005A77CB">
        <w:rPr>
          <w:rFonts w:ascii="Arial" w:hAnsi="Arial" w:cs="Arial"/>
        </w:rPr>
        <w:t xml:space="preserve"> </w:t>
      </w:r>
      <w:r w:rsidRPr="005A77CB">
        <w:rPr>
          <w:rFonts w:ascii="Arial" w:hAnsi="Arial" w:cs="Arial"/>
        </w:rPr>
        <w:t>2</w:t>
      </w:r>
      <w:r w:rsidR="005A77CB" w:rsidRPr="005A77CB">
        <w:rPr>
          <w:rFonts w:ascii="Arial" w:hAnsi="Arial" w:cs="Arial"/>
        </w:rPr>
        <w:t>8</w:t>
      </w:r>
      <w:r w:rsidRPr="005A77CB">
        <w:rPr>
          <w:rFonts w:ascii="Arial" w:hAnsi="Arial" w:cs="Arial"/>
        </w:rPr>
        <w:t xml:space="preserve"> d. – </w:t>
      </w:r>
      <w:r w:rsidRPr="00855BDD">
        <w:rPr>
          <w:rFonts w:ascii="Arial" w:hAnsi="Arial" w:cs="Arial"/>
        </w:rPr>
        <w:t>renginys „Turizmo gatvė“ Jūros šventės metu, Klaipėdoje. Klaipėdos rajono TIC Klaipėdos regiono stende pristatė Klaipėdos rajono turizmo išteklius ir naujienas.</w:t>
      </w:r>
      <w:r w:rsidR="003C1C53" w:rsidRPr="00855BDD">
        <w:rPr>
          <w:rStyle w:val="x193iq5w"/>
          <w:rFonts w:ascii="Arial" w:hAnsi="Arial" w:cs="Arial"/>
        </w:rPr>
        <w:t xml:space="preserve"> Organizatorius:</w:t>
      </w:r>
      <w:r w:rsidR="008034B8" w:rsidRPr="00855BDD">
        <w:rPr>
          <w:rFonts w:ascii="Arial" w:hAnsi="Arial" w:cs="Arial"/>
        </w:rPr>
        <w:t xml:space="preserve"> </w:t>
      </w:r>
      <w:r w:rsidR="008034B8" w:rsidRPr="00855BDD">
        <w:rPr>
          <w:rStyle w:val="x193iq5w"/>
          <w:rFonts w:ascii="Arial" w:hAnsi="Arial" w:cs="Arial"/>
        </w:rPr>
        <w:t>VšĮ „Klaipėdos šventės"</w:t>
      </w:r>
      <w:r w:rsidR="007C15EE" w:rsidRPr="00855BDD">
        <w:rPr>
          <w:rStyle w:val="x193iq5w"/>
          <w:rFonts w:ascii="Arial" w:hAnsi="Arial" w:cs="Arial"/>
        </w:rPr>
        <w:t>.</w:t>
      </w:r>
    </w:p>
    <w:p w14:paraId="10C7A37E" w14:textId="4BA11662" w:rsidR="00E722FA" w:rsidRPr="00855BDD" w:rsidRDefault="00E722FA" w:rsidP="00475B18">
      <w:pPr>
        <w:pStyle w:val="Sraopastraipa"/>
        <w:numPr>
          <w:ilvl w:val="0"/>
          <w:numId w:val="8"/>
        </w:numPr>
        <w:spacing w:line="276" w:lineRule="auto"/>
        <w:jc w:val="both"/>
        <w:rPr>
          <w:rFonts w:ascii="Arial" w:hAnsi="Arial" w:cs="Arial"/>
        </w:rPr>
      </w:pPr>
      <w:r w:rsidRPr="005A77CB">
        <w:rPr>
          <w:rFonts w:ascii="Arial" w:hAnsi="Arial" w:cs="Arial"/>
        </w:rPr>
        <w:t>Liepos 2</w:t>
      </w:r>
      <w:r w:rsidR="005A77CB" w:rsidRPr="005A77CB">
        <w:rPr>
          <w:rFonts w:ascii="Arial" w:hAnsi="Arial" w:cs="Arial"/>
        </w:rPr>
        <w:t>7</w:t>
      </w:r>
      <w:r w:rsidRPr="005A77CB">
        <w:rPr>
          <w:rFonts w:ascii="Arial" w:hAnsi="Arial" w:cs="Arial"/>
        </w:rPr>
        <w:t xml:space="preserve"> d. </w:t>
      </w:r>
      <w:r w:rsidRPr="00855BDD">
        <w:rPr>
          <w:rFonts w:ascii="Arial" w:hAnsi="Arial" w:cs="Arial"/>
        </w:rPr>
        <w:t>– tradicinių ir istorinių laivų paradas „Dangės flotilė“. Renginyje dalyvavo Klaipėdos rajono TIC reisinė „Dreverna“.</w:t>
      </w:r>
      <w:r w:rsidR="003C1C53" w:rsidRPr="00855BDD">
        <w:rPr>
          <w:rFonts w:ascii="Arial" w:hAnsi="Arial" w:cs="Arial"/>
        </w:rPr>
        <w:t xml:space="preserve"> </w:t>
      </w:r>
      <w:r w:rsidR="003C1C53" w:rsidRPr="00855BDD">
        <w:rPr>
          <w:rStyle w:val="x193iq5w"/>
          <w:rFonts w:ascii="Arial" w:hAnsi="Arial" w:cs="Arial"/>
        </w:rPr>
        <w:t>Organizatorius:</w:t>
      </w:r>
      <w:r w:rsidR="008034B8" w:rsidRPr="00855BDD">
        <w:rPr>
          <w:rFonts w:ascii="Arial" w:hAnsi="Arial" w:cs="Arial"/>
        </w:rPr>
        <w:t xml:space="preserve"> </w:t>
      </w:r>
      <w:r w:rsidR="00442223" w:rsidRPr="00855BDD">
        <w:rPr>
          <w:rStyle w:val="x193iq5w"/>
          <w:rFonts w:ascii="Arial" w:hAnsi="Arial" w:cs="Arial"/>
        </w:rPr>
        <w:t>Lietuvos jūrų muziejus.</w:t>
      </w:r>
    </w:p>
    <w:p w14:paraId="0323D483" w14:textId="1A0D4724" w:rsidR="00E722FA" w:rsidRPr="00144E36" w:rsidRDefault="00E722FA" w:rsidP="00475B18">
      <w:pPr>
        <w:pStyle w:val="Sraopastraipa"/>
        <w:numPr>
          <w:ilvl w:val="0"/>
          <w:numId w:val="8"/>
        </w:numPr>
        <w:spacing w:line="276" w:lineRule="auto"/>
        <w:jc w:val="both"/>
        <w:rPr>
          <w:rFonts w:ascii="Arial" w:hAnsi="Arial" w:cs="Arial"/>
        </w:rPr>
      </w:pPr>
      <w:r w:rsidRPr="00E6483C">
        <w:rPr>
          <w:rStyle w:val="x193iq5w"/>
          <w:rFonts w:ascii="Arial" w:hAnsi="Arial" w:cs="Arial"/>
        </w:rPr>
        <w:t xml:space="preserve">Rugpjūčio 24 </w:t>
      </w:r>
      <w:r w:rsidRPr="00144E36">
        <w:rPr>
          <w:rStyle w:val="x193iq5w"/>
          <w:rFonts w:ascii="Arial" w:hAnsi="Arial" w:cs="Arial"/>
        </w:rPr>
        <w:t>d.</w:t>
      </w:r>
      <w:r w:rsidRPr="00144E36">
        <w:rPr>
          <w:rFonts w:ascii="Arial" w:hAnsi="Arial" w:cs="Arial"/>
        </w:rPr>
        <w:t xml:space="preserve"> folkloro šventė „Pūsk</w:t>
      </w:r>
      <w:r w:rsidR="00E56342">
        <w:rPr>
          <w:rFonts w:ascii="Arial" w:hAnsi="Arial" w:cs="Arial"/>
        </w:rPr>
        <w:t>,</w:t>
      </w:r>
      <w:r w:rsidRPr="00144E36">
        <w:rPr>
          <w:rFonts w:ascii="Arial" w:hAnsi="Arial" w:cs="Arial"/>
        </w:rPr>
        <w:t xml:space="preserve"> </w:t>
      </w:r>
      <w:proofErr w:type="spellStart"/>
      <w:r w:rsidRPr="00144E36">
        <w:rPr>
          <w:rFonts w:ascii="Arial" w:hAnsi="Arial" w:cs="Arial"/>
        </w:rPr>
        <w:t>vėjuži</w:t>
      </w:r>
      <w:proofErr w:type="spellEnd"/>
      <w:r w:rsidRPr="00144E36">
        <w:rPr>
          <w:rStyle w:val="x193iq5w"/>
          <w:rFonts w:ascii="Arial" w:hAnsi="Arial" w:cs="Arial"/>
        </w:rPr>
        <w:t>!</w:t>
      </w:r>
      <w:r w:rsidRPr="00144E36">
        <w:rPr>
          <w:rFonts w:ascii="Arial" w:hAnsi="Arial" w:cs="Arial"/>
        </w:rPr>
        <w:t xml:space="preserve">“ Juodkrantėje. </w:t>
      </w:r>
      <w:r w:rsidR="00E6483C">
        <w:rPr>
          <w:rFonts w:ascii="Arial" w:hAnsi="Arial" w:cs="Arial"/>
        </w:rPr>
        <w:t>R</w:t>
      </w:r>
      <w:r w:rsidRPr="00144E36">
        <w:rPr>
          <w:rFonts w:ascii="Arial" w:hAnsi="Arial" w:cs="Arial"/>
        </w:rPr>
        <w:t xml:space="preserve">enginio metu </w:t>
      </w:r>
      <w:r w:rsidR="00E6483C">
        <w:rPr>
          <w:rFonts w:ascii="Arial" w:hAnsi="Arial" w:cs="Arial"/>
        </w:rPr>
        <w:t xml:space="preserve">Klaipėdos rajono TIC </w:t>
      </w:r>
      <w:r w:rsidRPr="00144E36">
        <w:rPr>
          <w:rFonts w:ascii="Arial" w:hAnsi="Arial" w:cs="Arial"/>
        </w:rPr>
        <w:t>organiz</w:t>
      </w:r>
      <w:r w:rsidR="00E6483C">
        <w:rPr>
          <w:rFonts w:ascii="Arial" w:hAnsi="Arial" w:cs="Arial"/>
        </w:rPr>
        <w:t>avo</w:t>
      </w:r>
      <w:r w:rsidRPr="00144E36">
        <w:rPr>
          <w:rFonts w:ascii="Arial" w:hAnsi="Arial" w:cs="Arial"/>
        </w:rPr>
        <w:t xml:space="preserve"> plaukim</w:t>
      </w:r>
      <w:r w:rsidR="00E6483C">
        <w:rPr>
          <w:rFonts w:ascii="Arial" w:hAnsi="Arial" w:cs="Arial"/>
        </w:rPr>
        <w:t>ą</w:t>
      </w:r>
      <w:r w:rsidRPr="00144E36">
        <w:rPr>
          <w:rFonts w:ascii="Arial" w:hAnsi="Arial" w:cs="Arial"/>
        </w:rPr>
        <w:t xml:space="preserve"> senoviniu buriniu laivu - reisine „Dreverna“</w:t>
      </w:r>
      <w:r w:rsidR="00E6483C">
        <w:rPr>
          <w:rFonts w:ascii="Arial" w:hAnsi="Arial" w:cs="Arial"/>
        </w:rPr>
        <w:t xml:space="preserve">, </w:t>
      </w:r>
      <w:r w:rsidR="00E6483C" w:rsidRPr="00855BDD">
        <w:rPr>
          <w:rFonts w:ascii="Arial" w:hAnsi="Arial" w:cs="Arial"/>
        </w:rPr>
        <w:t>edukacin</w:t>
      </w:r>
      <w:r w:rsidR="00041195">
        <w:rPr>
          <w:rFonts w:ascii="Arial" w:hAnsi="Arial" w:cs="Arial"/>
        </w:rPr>
        <w:t>ius</w:t>
      </w:r>
      <w:r w:rsidR="00E6483C" w:rsidRPr="00855BDD">
        <w:rPr>
          <w:rFonts w:ascii="Arial" w:hAnsi="Arial" w:cs="Arial"/>
        </w:rPr>
        <w:t xml:space="preserve"> užsiėmim</w:t>
      </w:r>
      <w:r w:rsidR="00041195">
        <w:rPr>
          <w:rFonts w:ascii="Arial" w:hAnsi="Arial" w:cs="Arial"/>
        </w:rPr>
        <w:t>us</w:t>
      </w:r>
      <w:r w:rsidR="00E6483C" w:rsidRPr="00855BDD">
        <w:rPr>
          <w:rFonts w:ascii="Arial" w:hAnsi="Arial" w:cs="Arial"/>
        </w:rPr>
        <w:t xml:space="preserve"> „Drevernos vėtrungės dažymas“</w:t>
      </w:r>
      <w:r w:rsidRPr="00144E36">
        <w:rPr>
          <w:rFonts w:ascii="Arial" w:hAnsi="Arial" w:cs="Arial"/>
        </w:rPr>
        <w:t>.</w:t>
      </w:r>
      <w:r w:rsidR="00180BEF" w:rsidRPr="00144E36">
        <w:rPr>
          <w:rFonts w:ascii="Arial" w:hAnsi="Arial" w:cs="Arial"/>
        </w:rPr>
        <w:t xml:space="preserve"> </w:t>
      </w:r>
      <w:r w:rsidR="00180BEF" w:rsidRPr="00144E36">
        <w:rPr>
          <w:rStyle w:val="x193iq5w"/>
          <w:rFonts w:ascii="Arial" w:hAnsi="Arial" w:cs="Arial"/>
        </w:rPr>
        <w:t xml:space="preserve">Organizatorius: </w:t>
      </w:r>
      <w:r w:rsidR="00280111" w:rsidRPr="00144E36">
        <w:rPr>
          <w:rFonts w:ascii="Arial" w:hAnsi="Arial" w:cs="Arial"/>
        </w:rPr>
        <w:t>Liudviko Rėzos kultūros centras.</w:t>
      </w:r>
    </w:p>
    <w:p w14:paraId="109C5626" w14:textId="761783F6" w:rsidR="00E722FA" w:rsidRDefault="00144E36" w:rsidP="00475B18">
      <w:pPr>
        <w:pStyle w:val="Sraopastraipa"/>
        <w:numPr>
          <w:ilvl w:val="0"/>
          <w:numId w:val="8"/>
        </w:numPr>
        <w:spacing w:line="276" w:lineRule="auto"/>
        <w:jc w:val="both"/>
        <w:rPr>
          <w:rFonts w:ascii="Arial" w:hAnsi="Arial" w:cs="Arial"/>
        </w:rPr>
      </w:pPr>
      <w:r>
        <w:rPr>
          <w:rFonts w:ascii="Arial" w:hAnsi="Arial" w:cs="Arial"/>
          <w:bCs/>
        </w:rPr>
        <w:t xml:space="preserve">Rugpjūčio </w:t>
      </w:r>
      <w:r w:rsidR="004D7802">
        <w:rPr>
          <w:rFonts w:ascii="Arial" w:hAnsi="Arial" w:cs="Arial"/>
          <w:bCs/>
        </w:rPr>
        <w:t>29</w:t>
      </w:r>
      <w:r>
        <w:rPr>
          <w:rFonts w:ascii="Arial" w:hAnsi="Arial" w:cs="Arial"/>
          <w:bCs/>
        </w:rPr>
        <w:t xml:space="preserve"> - r</w:t>
      </w:r>
      <w:r w:rsidR="00E722FA" w:rsidRPr="00855BDD">
        <w:rPr>
          <w:rFonts w:ascii="Arial" w:hAnsi="Arial" w:cs="Arial"/>
          <w:bCs/>
        </w:rPr>
        <w:t>ugsėjo 1 d.</w:t>
      </w:r>
      <w:r w:rsidR="00E722FA" w:rsidRPr="00855BDD">
        <w:rPr>
          <w:rFonts w:ascii="Arial" w:hAnsi="Arial" w:cs="Arial"/>
        </w:rPr>
        <w:t xml:space="preserve"> renginys „Turizmo gatvė“ Sostinės dienų metu, Vilniuje. Klaipėdos rajono TIC Klaipėdos regiono stende pristatė Klaipėdos rajono turistines naujienas</w:t>
      </w:r>
      <w:r w:rsidR="00180BEF" w:rsidRPr="00855BDD">
        <w:rPr>
          <w:rFonts w:ascii="Arial" w:hAnsi="Arial" w:cs="Arial"/>
        </w:rPr>
        <w:t xml:space="preserve">. </w:t>
      </w:r>
      <w:r w:rsidR="00180BEF" w:rsidRPr="00855BDD">
        <w:rPr>
          <w:rStyle w:val="x193iq5w"/>
          <w:rFonts w:ascii="Arial" w:hAnsi="Arial" w:cs="Arial"/>
        </w:rPr>
        <w:t>Organizatorius:</w:t>
      </w:r>
      <w:r w:rsidR="00CF178C" w:rsidRPr="00855BDD">
        <w:rPr>
          <w:rFonts w:ascii="Arial" w:hAnsi="Arial" w:cs="Arial"/>
        </w:rPr>
        <w:t xml:space="preserve"> VšĮ „Vilniaus festivaliai".</w:t>
      </w:r>
    </w:p>
    <w:p w14:paraId="3D394940" w14:textId="70B6ECFC" w:rsidR="00AF4DBD" w:rsidRPr="00AF4DBD" w:rsidRDefault="00AF4DBD" w:rsidP="00475B18">
      <w:pPr>
        <w:pStyle w:val="Sraopastraipa"/>
        <w:numPr>
          <w:ilvl w:val="0"/>
          <w:numId w:val="8"/>
        </w:numPr>
        <w:spacing w:line="276" w:lineRule="auto"/>
        <w:jc w:val="both"/>
        <w:rPr>
          <w:rFonts w:ascii="Arial" w:hAnsi="Arial" w:cs="Arial"/>
        </w:rPr>
      </w:pPr>
      <w:r w:rsidRPr="00855BDD">
        <w:rPr>
          <w:rFonts w:ascii="Arial" w:hAnsi="Arial" w:cs="Arial"/>
        </w:rPr>
        <w:t xml:space="preserve">Rugsėjo 7 d. – </w:t>
      </w:r>
      <w:r>
        <w:rPr>
          <w:rFonts w:ascii="Arial" w:hAnsi="Arial" w:cs="Arial"/>
        </w:rPr>
        <w:t xml:space="preserve">organizuotas 40 km </w:t>
      </w:r>
      <w:r w:rsidRPr="00AF4DBD">
        <w:rPr>
          <w:rFonts w:ascii="Arial" w:hAnsi="Arial" w:cs="Arial"/>
        </w:rPr>
        <w:t>žygis dviračiais po vaizdingas Drevernos, Lankupių, Vilkyčių, Priekulės apylinkes</w:t>
      </w:r>
      <w:r>
        <w:rPr>
          <w:rFonts w:ascii="Arial" w:hAnsi="Arial" w:cs="Arial"/>
        </w:rPr>
        <w:t>,</w:t>
      </w:r>
      <w:r w:rsidRPr="00AF4DBD">
        <w:rPr>
          <w:rStyle w:val="x193iq5w"/>
          <w:rFonts w:ascii="Arial" w:hAnsi="Arial" w:cs="Arial"/>
        </w:rPr>
        <w:t xml:space="preserve"> </w:t>
      </w:r>
      <w:r w:rsidRPr="00855BDD">
        <w:rPr>
          <w:rStyle w:val="x193iq5w"/>
          <w:rFonts w:ascii="Arial" w:hAnsi="Arial" w:cs="Arial"/>
        </w:rPr>
        <w:t xml:space="preserve">aktyvaus laisvalaikio mėgėjams. </w:t>
      </w:r>
      <w:r w:rsidRPr="00855BDD">
        <w:rPr>
          <w:rFonts w:ascii="Arial" w:hAnsi="Arial" w:cs="Arial"/>
        </w:rPr>
        <w:t>Organizatorius: Klaipėdos rajono TIC.</w:t>
      </w:r>
    </w:p>
    <w:p w14:paraId="4A4CFD7D" w14:textId="6F2A278F" w:rsidR="00E722FA" w:rsidRPr="00855BDD" w:rsidRDefault="00E722FA" w:rsidP="00475B18">
      <w:pPr>
        <w:pStyle w:val="Sraopastraipa"/>
        <w:numPr>
          <w:ilvl w:val="0"/>
          <w:numId w:val="8"/>
        </w:numPr>
        <w:spacing w:line="276" w:lineRule="auto"/>
        <w:jc w:val="both"/>
        <w:rPr>
          <w:rFonts w:ascii="Arial" w:hAnsi="Arial" w:cs="Arial"/>
        </w:rPr>
      </w:pPr>
      <w:r w:rsidRPr="00855BDD">
        <w:rPr>
          <w:rFonts w:ascii="Arial" w:hAnsi="Arial" w:cs="Arial"/>
        </w:rPr>
        <w:t xml:space="preserve">Rugsėjo 27 d. – šventinis renginys, skirtas Pasaulinei turizmo dienai, </w:t>
      </w:r>
      <w:r w:rsidR="00144E36">
        <w:rPr>
          <w:rFonts w:ascii="Arial" w:hAnsi="Arial" w:cs="Arial"/>
        </w:rPr>
        <w:t xml:space="preserve">„Babilono soduose“, </w:t>
      </w:r>
      <w:proofErr w:type="spellStart"/>
      <w:r w:rsidR="00144E36">
        <w:rPr>
          <w:rFonts w:ascii="Arial" w:hAnsi="Arial" w:cs="Arial"/>
        </w:rPr>
        <w:t>Letūkų</w:t>
      </w:r>
      <w:proofErr w:type="spellEnd"/>
      <w:r w:rsidR="00144E36">
        <w:rPr>
          <w:rFonts w:ascii="Arial" w:hAnsi="Arial" w:cs="Arial"/>
        </w:rPr>
        <w:t xml:space="preserve"> k</w:t>
      </w:r>
      <w:r w:rsidRPr="00855BDD">
        <w:rPr>
          <w:rFonts w:ascii="Arial" w:hAnsi="Arial" w:cs="Arial"/>
        </w:rPr>
        <w:t xml:space="preserve">. Renginio metu </w:t>
      </w:r>
      <w:r w:rsidR="00144E36">
        <w:rPr>
          <w:rFonts w:ascii="Arial" w:hAnsi="Arial" w:cs="Arial"/>
        </w:rPr>
        <w:t xml:space="preserve">padėkota ir </w:t>
      </w:r>
      <w:r w:rsidRPr="00855BDD">
        <w:rPr>
          <w:rFonts w:ascii="Arial" w:hAnsi="Arial" w:cs="Arial"/>
        </w:rPr>
        <w:t>apdovanot</w:t>
      </w:r>
      <w:r w:rsidR="00D11459">
        <w:rPr>
          <w:rFonts w:ascii="Arial" w:hAnsi="Arial" w:cs="Arial"/>
        </w:rPr>
        <w:t>i</w:t>
      </w:r>
      <w:r w:rsidR="00144E36">
        <w:rPr>
          <w:rStyle w:val="x193iq5w"/>
          <w:rFonts w:ascii="Arial" w:hAnsi="Arial" w:cs="Arial"/>
        </w:rPr>
        <w:t xml:space="preserve"> Klaipėdos rajono turizmo srityje nusipelniusi</w:t>
      </w:r>
      <w:r w:rsidR="00D11459">
        <w:rPr>
          <w:rStyle w:val="x193iq5w"/>
          <w:rFonts w:ascii="Arial" w:hAnsi="Arial" w:cs="Arial"/>
        </w:rPr>
        <w:t>eji</w:t>
      </w:r>
      <w:r w:rsidRPr="00855BDD">
        <w:rPr>
          <w:rFonts w:ascii="Arial" w:hAnsi="Arial" w:cs="Arial"/>
        </w:rPr>
        <w:t>. Organizatorius: Klaipėdos rajono TIC.</w:t>
      </w:r>
    </w:p>
    <w:p w14:paraId="06A58153" w14:textId="0C9505ED" w:rsidR="00E722FA" w:rsidRPr="00855BDD" w:rsidRDefault="00E722FA" w:rsidP="00475B18">
      <w:pPr>
        <w:pStyle w:val="Sraopastraipa"/>
        <w:numPr>
          <w:ilvl w:val="0"/>
          <w:numId w:val="8"/>
        </w:numPr>
        <w:spacing w:line="276" w:lineRule="auto"/>
        <w:jc w:val="both"/>
        <w:rPr>
          <w:rFonts w:ascii="Arial" w:hAnsi="Arial" w:cs="Arial"/>
          <w:bCs/>
        </w:rPr>
      </w:pPr>
      <w:r w:rsidRPr="00855BDD">
        <w:rPr>
          <w:rFonts w:ascii="Arial" w:hAnsi="Arial" w:cs="Arial"/>
        </w:rPr>
        <w:t>Rugsėjo 2</w:t>
      </w:r>
      <w:r w:rsidR="00144E36">
        <w:rPr>
          <w:rFonts w:ascii="Arial" w:hAnsi="Arial" w:cs="Arial"/>
        </w:rPr>
        <w:t>8</w:t>
      </w:r>
      <w:r w:rsidRPr="00855BDD">
        <w:rPr>
          <w:rFonts w:ascii="Arial" w:hAnsi="Arial" w:cs="Arial"/>
        </w:rPr>
        <w:t xml:space="preserve"> d. – organizuota ekskursija „</w:t>
      </w:r>
      <w:r w:rsidR="00D11459" w:rsidRPr="00D11459">
        <w:rPr>
          <w:rFonts w:ascii="Arial" w:hAnsi="Arial" w:cs="Arial"/>
        </w:rPr>
        <w:t xml:space="preserve">Kuršių nerija, Kuršių marios ir </w:t>
      </w:r>
      <w:proofErr w:type="spellStart"/>
      <w:r w:rsidR="00D11459" w:rsidRPr="00D11459">
        <w:rPr>
          <w:rFonts w:ascii="Arial" w:hAnsi="Arial" w:cs="Arial"/>
        </w:rPr>
        <w:t>špacerojimas</w:t>
      </w:r>
      <w:proofErr w:type="spellEnd"/>
      <w:r w:rsidR="00D11459" w:rsidRPr="00D11459">
        <w:rPr>
          <w:rFonts w:ascii="Arial" w:hAnsi="Arial" w:cs="Arial"/>
        </w:rPr>
        <w:t xml:space="preserve"> po Dreverną su </w:t>
      </w:r>
      <w:proofErr w:type="spellStart"/>
      <w:r w:rsidR="00D11459" w:rsidRPr="00D11459">
        <w:rPr>
          <w:rFonts w:ascii="Arial" w:hAnsi="Arial" w:cs="Arial"/>
        </w:rPr>
        <w:t>kurše</w:t>
      </w:r>
      <w:proofErr w:type="spellEnd"/>
      <w:r w:rsidRPr="00855BDD">
        <w:rPr>
          <w:rFonts w:ascii="Arial" w:hAnsi="Arial" w:cs="Arial"/>
        </w:rPr>
        <w:t xml:space="preserve">“, skirta Pasaulinei turizmo dienai, Klaipėdos rajone, </w:t>
      </w:r>
      <w:r w:rsidR="00144E36">
        <w:rPr>
          <w:rFonts w:ascii="Arial" w:hAnsi="Arial" w:cs="Arial"/>
        </w:rPr>
        <w:t xml:space="preserve">Drevernoje, </w:t>
      </w:r>
      <w:r w:rsidRPr="00855BDD">
        <w:rPr>
          <w:rFonts w:ascii="Arial" w:hAnsi="Arial" w:cs="Arial"/>
        </w:rPr>
        <w:t xml:space="preserve">gidė – </w:t>
      </w:r>
      <w:r w:rsidR="00144E36">
        <w:rPr>
          <w:rFonts w:ascii="Arial" w:hAnsi="Arial" w:cs="Arial"/>
        </w:rPr>
        <w:t xml:space="preserve">L. </w:t>
      </w:r>
      <w:proofErr w:type="spellStart"/>
      <w:r w:rsidR="00144E36">
        <w:rPr>
          <w:rFonts w:ascii="Arial" w:hAnsi="Arial" w:cs="Arial"/>
        </w:rPr>
        <w:t>Strumylienė</w:t>
      </w:r>
      <w:proofErr w:type="spellEnd"/>
      <w:r w:rsidRPr="00855BDD">
        <w:rPr>
          <w:rFonts w:ascii="Arial" w:hAnsi="Arial" w:cs="Arial"/>
        </w:rPr>
        <w:t>. Organizatorius: Klaipėdos rajono TIC.</w:t>
      </w:r>
    </w:p>
    <w:p w14:paraId="35298D6B" w14:textId="45907C4D" w:rsidR="00E722FA" w:rsidRPr="00167A89" w:rsidRDefault="00E722FA" w:rsidP="00A33995">
      <w:pPr>
        <w:pStyle w:val="Pagrindiniotekstotrauka"/>
        <w:numPr>
          <w:ilvl w:val="0"/>
          <w:numId w:val="1"/>
        </w:numPr>
        <w:spacing w:before="240" w:after="240" w:line="276" w:lineRule="auto"/>
        <w:jc w:val="center"/>
        <w:rPr>
          <w:rFonts w:ascii="Arial" w:hAnsi="Arial" w:cs="Arial"/>
          <w:b/>
        </w:rPr>
      </w:pPr>
      <w:r w:rsidRPr="00855BDD">
        <w:rPr>
          <w:rFonts w:ascii="Arial" w:hAnsi="Arial" w:cs="Arial"/>
          <w:b/>
        </w:rPr>
        <w:t>Verslo misijos, kontaktų mugės, konferencijos, mokymai ir kt.</w:t>
      </w:r>
    </w:p>
    <w:p w14:paraId="7BA7A954" w14:textId="69DE2B25" w:rsidR="00135972" w:rsidRPr="00F94319" w:rsidRDefault="00E722FA" w:rsidP="00475B18">
      <w:pPr>
        <w:pStyle w:val="Pagrindiniotekstotrauka"/>
        <w:numPr>
          <w:ilvl w:val="0"/>
          <w:numId w:val="7"/>
        </w:numPr>
        <w:spacing w:line="276" w:lineRule="auto"/>
        <w:jc w:val="both"/>
        <w:rPr>
          <w:rFonts w:ascii="Arial" w:hAnsi="Arial" w:cs="Arial"/>
          <w:b/>
        </w:rPr>
      </w:pPr>
      <w:r w:rsidRPr="00855BDD">
        <w:rPr>
          <w:rFonts w:ascii="Arial" w:hAnsi="Arial" w:cs="Arial"/>
          <w:bCs/>
        </w:rPr>
        <w:t xml:space="preserve">Vasario </w:t>
      </w:r>
      <w:r w:rsidRPr="005A77CB">
        <w:rPr>
          <w:rFonts w:ascii="Arial" w:hAnsi="Arial" w:cs="Arial"/>
          <w:bCs/>
        </w:rPr>
        <w:t>2</w:t>
      </w:r>
      <w:r w:rsidR="005A77CB" w:rsidRPr="005A77CB">
        <w:rPr>
          <w:rFonts w:ascii="Arial" w:hAnsi="Arial" w:cs="Arial"/>
          <w:bCs/>
        </w:rPr>
        <w:t>2</w:t>
      </w:r>
      <w:r w:rsidRPr="005A77CB">
        <w:rPr>
          <w:rFonts w:ascii="Arial" w:hAnsi="Arial" w:cs="Arial"/>
          <w:bCs/>
        </w:rPr>
        <w:t xml:space="preserve"> – 2</w:t>
      </w:r>
      <w:r w:rsidR="005A77CB" w:rsidRPr="005A77CB">
        <w:rPr>
          <w:rFonts w:ascii="Arial" w:hAnsi="Arial" w:cs="Arial"/>
          <w:bCs/>
        </w:rPr>
        <w:t>5</w:t>
      </w:r>
      <w:r w:rsidRPr="00144E36">
        <w:rPr>
          <w:rFonts w:ascii="Arial" w:hAnsi="Arial" w:cs="Arial"/>
          <w:bCs/>
          <w:color w:val="FF0000"/>
        </w:rPr>
        <w:t xml:space="preserve"> </w:t>
      </w:r>
      <w:r w:rsidRPr="00855BDD">
        <w:rPr>
          <w:rFonts w:ascii="Arial" w:hAnsi="Arial" w:cs="Arial"/>
          <w:bCs/>
        </w:rPr>
        <w:t xml:space="preserve">d. Vilniaus knygų mugė. </w:t>
      </w:r>
      <w:r w:rsidR="005A77CB" w:rsidRPr="005A77CB">
        <w:rPr>
          <w:rFonts w:ascii="Arial" w:hAnsi="Arial" w:cs="Arial"/>
          <w:bCs/>
        </w:rPr>
        <w:t>Klaipėdos rajono turizmo informacijos centras knygų mugėje atstova</w:t>
      </w:r>
      <w:r w:rsidR="005A77CB">
        <w:rPr>
          <w:rFonts w:ascii="Arial" w:hAnsi="Arial" w:cs="Arial"/>
          <w:bCs/>
        </w:rPr>
        <w:t>vo</w:t>
      </w:r>
      <w:r w:rsidR="005A77CB" w:rsidRPr="005A77CB">
        <w:rPr>
          <w:rFonts w:ascii="Arial" w:hAnsi="Arial" w:cs="Arial"/>
          <w:bCs/>
        </w:rPr>
        <w:t xml:space="preserve"> Klaipėdos regioną</w:t>
      </w:r>
      <w:r w:rsidR="005A77CB">
        <w:rPr>
          <w:rFonts w:ascii="Arial" w:hAnsi="Arial" w:cs="Arial"/>
          <w:bCs/>
        </w:rPr>
        <w:t xml:space="preserve"> ir </w:t>
      </w:r>
      <w:r w:rsidR="005A77CB" w:rsidRPr="005A77CB">
        <w:rPr>
          <w:rFonts w:ascii="Arial" w:hAnsi="Arial" w:cs="Arial"/>
          <w:bCs/>
        </w:rPr>
        <w:t>pristat</w:t>
      </w:r>
      <w:r w:rsidR="005A77CB">
        <w:rPr>
          <w:rFonts w:ascii="Arial" w:hAnsi="Arial" w:cs="Arial"/>
          <w:bCs/>
        </w:rPr>
        <w:t>ė</w:t>
      </w:r>
      <w:r w:rsidR="005A77CB" w:rsidRPr="005A77CB">
        <w:rPr>
          <w:rFonts w:ascii="Arial" w:hAnsi="Arial" w:cs="Arial"/>
          <w:bCs/>
        </w:rPr>
        <w:t xml:space="preserve"> Klaipėdos regiono turizmo išteklius, turizmui aktualius leidinius, taip pat Klaipėdos rajono savivaldybės Jono </w:t>
      </w:r>
      <w:r w:rsidR="005A77CB" w:rsidRPr="005A77CB">
        <w:rPr>
          <w:rFonts w:ascii="Arial" w:hAnsi="Arial" w:cs="Arial"/>
          <w:bCs/>
        </w:rPr>
        <w:lastRenderedPageBreak/>
        <w:t>Lankučio viešosios bibliotekos  išleistą knygą - "Atsiminimai"</w:t>
      </w:r>
      <w:r w:rsidRPr="00855BDD">
        <w:rPr>
          <w:rFonts w:ascii="Arial" w:hAnsi="Arial" w:cs="Arial"/>
          <w:bCs/>
        </w:rPr>
        <w:t>. Organizatoriai: Litexpo, Lietuvos kultūros institutas, Lietuvos leidėjų asociacija.</w:t>
      </w:r>
    </w:p>
    <w:p w14:paraId="6660C29F" w14:textId="72845E8A" w:rsidR="00F94319" w:rsidRPr="00041195" w:rsidRDefault="00F94319" w:rsidP="00475B18">
      <w:pPr>
        <w:pStyle w:val="Pagrindiniotekstotrauka"/>
        <w:numPr>
          <w:ilvl w:val="0"/>
          <w:numId w:val="7"/>
        </w:numPr>
        <w:spacing w:line="276" w:lineRule="auto"/>
        <w:jc w:val="both"/>
        <w:rPr>
          <w:rFonts w:ascii="Arial" w:hAnsi="Arial" w:cs="Arial"/>
          <w:b/>
        </w:rPr>
      </w:pPr>
      <w:r w:rsidRPr="00041195">
        <w:rPr>
          <w:rFonts w:ascii="Arial" w:hAnsi="Arial" w:cs="Arial"/>
          <w:bCs/>
        </w:rPr>
        <w:t>Balandžio 17 – 18 d. dalyvauta Turizmo informacijos specialistų mokymuose, kurie vyko Palangoje. Organizatorius: Lietuvos turizmo informacijos centrų asociacija, Palangos turizmo informacijos centras.</w:t>
      </w:r>
    </w:p>
    <w:p w14:paraId="6B1B739E" w14:textId="3547AB92" w:rsidR="00BD15B0" w:rsidRPr="00041195" w:rsidRDefault="00BD15B0" w:rsidP="00475B18">
      <w:pPr>
        <w:pStyle w:val="Sraopastraipa"/>
        <w:numPr>
          <w:ilvl w:val="0"/>
          <w:numId w:val="7"/>
        </w:numPr>
        <w:spacing w:line="276" w:lineRule="auto"/>
        <w:jc w:val="both"/>
        <w:rPr>
          <w:rFonts w:ascii="Arial" w:hAnsi="Arial" w:cs="Arial"/>
        </w:rPr>
      </w:pPr>
      <w:r w:rsidRPr="00041195">
        <w:rPr>
          <w:rFonts w:ascii="Arial" w:hAnsi="Arial" w:cs="Arial"/>
        </w:rPr>
        <w:t>Balandžio 30 d. dalyvauta susitikime – diskusijoje apie dviračių turizmo krypties skatinimą Klaipėdos regione. Organizatorius: Klaipėdos regionas.</w:t>
      </w:r>
    </w:p>
    <w:p w14:paraId="2A755681" w14:textId="196DD41B" w:rsidR="00F94319" w:rsidRPr="00041195" w:rsidRDefault="00F94319" w:rsidP="00475B18">
      <w:pPr>
        <w:pStyle w:val="Pagrindiniotekstotrauka"/>
        <w:numPr>
          <w:ilvl w:val="0"/>
          <w:numId w:val="7"/>
        </w:numPr>
        <w:spacing w:line="276" w:lineRule="auto"/>
        <w:jc w:val="both"/>
        <w:rPr>
          <w:rFonts w:ascii="Arial" w:hAnsi="Arial" w:cs="Arial"/>
          <w:b/>
        </w:rPr>
      </w:pPr>
      <w:r w:rsidRPr="00041195">
        <w:rPr>
          <w:rFonts w:ascii="Arial" w:hAnsi="Arial" w:cs="Arial"/>
          <w:bCs/>
        </w:rPr>
        <w:t>Gegužės 28 d.  – Birželio 1d. gerosios patirties pažintinė kelionė į Ispanijos Andalūzijos regioną, skirt</w:t>
      </w:r>
      <w:r w:rsidR="00F00969" w:rsidRPr="00041195">
        <w:rPr>
          <w:rFonts w:ascii="Arial" w:hAnsi="Arial" w:cs="Arial"/>
          <w:bCs/>
        </w:rPr>
        <w:t xml:space="preserve">a </w:t>
      </w:r>
      <w:r w:rsidRPr="00041195">
        <w:rPr>
          <w:rFonts w:ascii="Arial" w:hAnsi="Arial" w:cs="Arial"/>
          <w:bCs/>
        </w:rPr>
        <w:t>susipažinti su paukščių stebėjimo infrastruktūra, produktais ir veiklomis</w:t>
      </w:r>
      <w:r w:rsidR="00F00969" w:rsidRPr="00041195">
        <w:rPr>
          <w:rFonts w:ascii="Arial" w:hAnsi="Arial" w:cs="Arial"/>
          <w:bCs/>
        </w:rPr>
        <w:t>.</w:t>
      </w:r>
      <w:r w:rsidRPr="00041195">
        <w:rPr>
          <w:rFonts w:ascii="Arial" w:hAnsi="Arial" w:cs="Arial"/>
          <w:bCs/>
        </w:rPr>
        <w:t xml:space="preserve"> Organizatorius: Klaipėdos rajono turizmo informacijos centras.</w:t>
      </w:r>
    </w:p>
    <w:p w14:paraId="0F519D87" w14:textId="634D7E3B" w:rsidR="00831B91" w:rsidRDefault="00F94319" w:rsidP="00475B18">
      <w:pPr>
        <w:pStyle w:val="Pagrindiniotekstotrauka"/>
        <w:numPr>
          <w:ilvl w:val="0"/>
          <w:numId w:val="7"/>
        </w:numPr>
        <w:spacing w:line="276" w:lineRule="auto"/>
        <w:jc w:val="both"/>
        <w:rPr>
          <w:rFonts w:ascii="Arial" w:hAnsi="Arial" w:cs="Arial"/>
          <w:b/>
          <w:color w:val="FF0000"/>
        </w:rPr>
      </w:pPr>
      <w:r w:rsidRPr="00041195">
        <w:rPr>
          <w:rFonts w:ascii="Arial" w:hAnsi="Arial" w:cs="Arial"/>
          <w:bCs/>
        </w:rPr>
        <w:t xml:space="preserve">Rugsėjo 16 – 19 d. dalyvauta </w:t>
      </w:r>
      <w:proofErr w:type="spellStart"/>
      <w:r w:rsidRPr="00041195">
        <w:rPr>
          <w:rFonts w:ascii="Arial" w:hAnsi="Arial" w:cs="Arial"/>
          <w:bCs/>
        </w:rPr>
        <w:t>Vastervik</w:t>
      </w:r>
      <w:r w:rsidR="00913543">
        <w:rPr>
          <w:rFonts w:ascii="Arial" w:hAnsi="Arial" w:cs="Arial"/>
          <w:bCs/>
        </w:rPr>
        <w:t>e</w:t>
      </w:r>
      <w:proofErr w:type="spellEnd"/>
      <w:r w:rsidRPr="00041195">
        <w:rPr>
          <w:rFonts w:ascii="Arial" w:hAnsi="Arial" w:cs="Arial"/>
          <w:bCs/>
        </w:rPr>
        <w:t>, Švedijoje organizuotame projekto ,,</w:t>
      </w:r>
      <w:proofErr w:type="spellStart"/>
      <w:r w:rsidRPr="00041195">
        <w:rPr>
          <w:rFonts w:ascii="Arial" w:hAnsi="Arial" w:cs="Arial"/>
          <w:bCs/>
        </w:rPr>
        <w:t>Boatman</w:t>
      </w:r>
      <w:proofErr w:type="spellEnd"/>
      <w:r w:rsidRPr="00041195">
        <w:rPr>
          <w:rFonts w:ascii="Arial" w:hAnsi="Arial" w:cs="Arial"/>
          <w:bCs/>
        </w:rPr>
        <w:t xml:space="preserve">“ partnerių susitikime. </w:t>
      </w:r>
      <w:r w:rsidR="00E110DD" w:rsidRPr="00041195">
        <w:rPr>
          <w:rFonts w:ascii="Arial" w:hAnsi="Arial" w:cs="Arial"/>
          <w:bCs/>
        </w:rPr>
        <w:t xml:space="preserve">Susitikimo metu buvo aptartos projekto veiklos, logotipo kūrimas, rinkodaros galimybės ir kiti su projektu susiję klausimai. Organizatorius: </w:t>
      </w:r>
      <w:proofErr w:type="spellStart"/>
      <w:r w:rsidR="00E110DD" w:rsidRPr="00041195">
        <w:rPr>
          <w:rFonts w:ascii="Arial" w:hAnsi="Arial" w:cs="Arial"/>
          <w:bCs/>
        </w:rPr>
        <w:t>Vasterviko</w:t>
      </w:r>
      <w:proofErr w:type="spellEnd"/>
      <w:r w:rsidR="00E110DD" w:rsidRPr="00041195">
        <w:rPr>
          <w:rFonts w:ascii="Arial" w:hAnsi="Arial" w:cs="Arial"/>
          <w:bCs/>
        </w:rPr>
        <w:t xml:space="preserve"> muziejus</w:t>
      </w:r>
      <w:r w:rsidR="00205BC2" w:rsidRPr="00041195">
        <w:rPr>
          <w:rFonts w:ascii="Arial" w:hAnsi="Arial" w:cs="Arial"/>
          <w:bCs/>
        </w:rPr>
        <w:t>.</w:t>
      </w:r>
    </w:p>
    <w:p w14:paraId="56A8E209" w14:textId="77777777" w:rsidR="000720A6" w:rsidRPr="000720A6" w:rsidRDefault="000720A6" w:rsidP="000720A6">
      <w:pPr>
        <w:pStyle w:val="Pagrindiniotekstotrauka"/>
        <w:spacing w:line="276" w:lineRule="auto"/>
        <w:ind w:left="360" w:firstLine="0"/>
        <w:jc w:val="both"/>
        <w:rPr>
          <w:rFonts w:ascii="Arial" w:hAnsi="Arial" w:cs="Arial"/>
          <w:b/>
          <w:color w:val="FF0000"/>
        </w:rPr>
      </w:pPr>
    </w:p>
    <w:p w14:paraId="5BD2844D" w14:textId="4A245982" w:rsidR="00E722FA" w:rsidRPr="009434CB" w:rsidRDefault="00E722FA" w:rsidP="00A33995">
      <w:pPr>
        <w:pStyle w:val="Pagrindiniotekstotrauka"/>
        <w:numPr>
          <w:ilvl w:val="0"/>
          <w:numId w:val="1"/>
        </w:numPr>
        <w:spacing w:line="276" w:lineRule="auto"/>
        <w:jc w:val="center"/>
        <w:rPr>
          <w:rFonts w:ascii="Arial" w:hAnsi="Arial" w:cs="Arial"/>
        </w:rPr>
      </w:pPr>
      <w:r w:rsidRPr="00855BDD">
        <w:rPr>
          <w:rFonts w:ascii="Arial" w:hAnsi="Arial" w:cs="Arial"/>
          <w:b/>
        </w:rPr>
        <w:t>Turizmo projektai</w:t>
      </w:r>
    </w:p>
    <w:p w14:paraId="656D0A81" w14:textId="77777777" w:rsidR="009434CB" w:rsidRPr="00855BDD" w:rsidRDefault="009434CB" w:rsidP="009434CB">
      <w:pPr>
        <w:pStyle w:val="Pagrindiniotekstotrauka"/>
        <w:spacing w:line="276" w:lineRule="auto"/>
        <w:ind w:left="720" w:firstLine="0"/>
        <w:rPr>
          <w:rFonts w:ascii="Arial" w:hAnsi="Arial" w:cs="Arial"/>
        </w:rPr>
      </w:pPr>
    </w:p>
    <w:p w14:paraId="12126952" w14:textId="3CD2A393" w:rsidR="00E722FA" w:rsidRPr="00855BDD" w:rsidRDefault="00E722FA" w:rsidP="00475B18">
      <w:pPr>
        <w:pStyle w:val="Sraopastraipa"/>
        <w:numPr>
          <w:ilvl w:val="0"/>
          <w:numId w:val="9"/>
        </w:numPr>
        <w:tabs>
          <w:tab w:val="left" w:pos="0"/>
          <w:tab w:val="left" w:pos="709"/>
          <w:tab w:val="left" w:pos="851"/>
        </w:tabs>
        <w:spacing w:line="276" w:lineRule="auto"/>
        <w:jc w:val="both"/>
        <w:rPr>
          <w:rFonts w:ascii="Arial" w:hAnsi="Arial" w:cs="Arial"/>
        </w:rPr>
      </w:pPr>
      <w:r w:rsidRPr="00855BDD">
        <w:rPr>
          <w:rFonts w:ascii="Arial" w:hAnsi="Arial" w:cs="Arial"/>
        </w:rPr>
        <w:t>Bendradarbiavimas su VšĮ Šilutės kultūros ir pramogų centru</w:t>
      </w:r>
      <w:r w:rsidRPr="00855BDD">
        <w:rPr>
          <w:rStyle w:val="Grietas"/>
          <w:rFonts w:ascii="Arial" w:hAnsi="Arial" w:cs="Arial"/>
        </w:rPr>
        <w:t xml:space="preserve"> </w:t>
      </w:r>
      <w:r w:rsidRPr="00855BDD">
        <w:rPr>
          <w:rFonts w:ascii="Arial" w:hAnsi="Arial" w:cs="Arial"/>
        </w:rPr>
        <w:t xml:space="preserve">vykdant </w:t>
      </w:r>
      <w:r w:rsidRPr="00855BDD">
        <w:rPr>
          <w:rFonts w:ascii="Arial" w:hAnsi="Arial" w:cs="Arial"/>
          <w:b/>
        </w:rPr>
        <w:t>kultūrinio turizmo projektą „Vėtrungių kelias</w:t>
      </w:r>
      <w:r w:rsidRPr="00855BDD">
        <w:rPr>
          <w:rFonts w:ascii="Arial" w:hAnsi="Arial" w:cs="Arial"/>
        </w:rPr>
        <w:t>“. Projektas bendrai veiklai sujungė 18 partnerių aplink Kuršių</w:t>
      </w:r>
      <w:r w:rsidRPr="00855BDD">
        <w:rPr>
          <w:rStyle w:val="Grietas"/>
          <w:rFonts w:ascii="Arial" w:hAnsi="Arial" w:cs="Arial"/>
        </w:rPr>
        <w:t xml:space="preserve"> marias. </w:t>
      </w:r>
      <w:r w:rsidRPr="00855BDD">
        <w:rPr>
          <w:rStyle w:val="x193iq5w"/>
          <w:rFonts w:ascii="Arial" w:hAnsi="Arial" w:cs="Arial"/>
        </w:rPr>
        <w:t xml:space="preserve">Jau 10 metų organizuojamas kultūros kelias - </w:t>
      </w:r>
      <w:r w:rsidRPr="00855BDD">
        <w:rPr>
          <w:rStyle w:val="x193iq5w"/>
          <w:rFonts w:ascii="Arial" w:hAnsi="Arial" w:cs="Arial"/>
          <w:b/>
          <w:bCs/>
        </w:rPr>
        <w:t>,,Vėtrungių kelias"</w:t>
      </w:r>
      <w:r w:rsidRPr="00855BDD">
        <w:rPr>
          <w:rStyle w:val="x193iq5w"/>
          <w:rFonts w:ascii="Arial" w:hAnsi="Arial" w:cs="Arial"/>
        </w:rPr>
        <w:t xml:space="preserve"> </w:t>
      </w:r>
      <w:r w:rsidR="005C619D" w:rsidRPr="00855BDD">
        <w:rPr>
          <w:rStyle w:val="x193iq5w"/>
          <w:rFonts w:ascii="Arial" w:hAnsi="Arial" w:cs="Arial"/>
        </w:rPr>
        <w:t xml:space="preserve">2023 m. </w:t>
      </w:r>
      <w:r w:rsidRPr="00855BDD">
        <w:rPr>
          <w:rStyle w:val="x193iq5w"/>
          <w:rFonts w:ascii="Arial" w:hAnsi="Arial" w:cs="Arial"/>
        </w:rPr>
        <w:t>pripažintas nacionaliniu lygmeniu ir jam suteiktas nacionalinio kultūros kelio sertifikatas.</w:t>
      </w:r>
    </w:p>
    <w:p w14:paraId="675F1C91" w14:textId="6CDAE7F1" w:rsidR="00E722FA" w:rsidRPr="00855BDD" w:rsidRDefault="00EC166A" w:rsidP="00475B18">
      <w:pPr>
        <w:pStyle w:val="Sraopastraipa"/>
        <w:numPr>
          <w:ilvl w:val="0"/>
          <w:numId w:val="9"/>
        </w:numPr>
        <w:tabs>
          <w:tab w:val="left" w:pos="709"/>
          <w:tab w:val="left" w:pos="851"/>
        </w:tabs>
        <w:spacing w:line="276" w:lineRule="auto"/>
        <w:jc w:val="both"/>
        <w:rPr>
          <w:rStyle w:val="Grietas"/>
          <w:rFonts w:ascii="Arial" w:hAnsi="Arial" w:cs="Arial"/>
          <w:b w:val="0"/>
          <w:bCs w:val="0"/>
        </w:rPr>
      </w:pPr>
      <w:r w:rsidRPr="00855BDD">
        <w:rPr>
          <w:rFonts w:ascii="Arial" w:hAnsi="Arial" w:cs="Arial"/>
        </w:rPr>
        <w:t>Bendradarbiavimas</w:t>
      </w:r>
      <w:r w:rsidRPr="00414063">
        <w:rPr>
          <w:rFonts w:ascii="Arial" w:hAnsi="Arial" w:cs="Arial"/>
          <w:b/>
          <w:bCs/>
        </w:rPr>
        <w:t xml:space="preserve"> </w:t>
      </w:r>
      <w:r>
        <w:rPr>
          <w:rFonts w:ascii="Arial" w:hAnsi="Arial" w:cs="Arial"/>
          <w:b/>
          <w:bCs/>
        </w:rPr>
        <w:t>p</w:t>
      </w:r>
      <w:r w:rsidR="00E722FA" w:rsidRPr="00414063">
        <w:rPr>
          <w:rStyle w:val="Grietas"/>
          <w:rFonts w:ascii="Arial" w:hAnsi="Arial" w:cs="Arial"/>
          <w:bdr w:val="none" w:sz="0" w:space="0" w:color="auto" w:frame="1"/>
          <w:shd w:val="clear" w:color="auto" w:fill="FFFFFF"/>
        </w:rPr>
        <w:t>r</w:t>
      </w:r>
      <w:r w:rsidR="00E722FA" w:rsidRPr="00855BDD">
        <w:rPr>
          <w:rStyle w:val="Grietas"/>
          <w:rFonts w:ascii="Arial" w:hAnsi="Arial" w:cs="Arial"/>
          <w:bdr w:val="none" w:sz="0" w:space="0" w:color="auto" w:frame="1"/>
          <w:shd w:val="clear" w:color="auto" w:fill="FFFFFF"/>
        </w:rPr>
        <w:t>ojekt</w:t>
      </w:r>
      <w:r>
        <w:rPr>
          <w:rStyle w:val="Grietas"/>
          <w:rFonts w:ascii="Arial" w:hAnsi="Arial" w:cs="Arial"/>
          <w:bdr w:val="none" w:sz="0" w:space="0" w:color="auto" w:frame="1"/>
          <w:shd w:val="clear" w:color="auto" w:fill="FFFFFF"/>
        </w:rPr>
        <w:t>e</w:t>
      </w:r>
      <w:r w:rsidR="00E722FA" w:rsidRPr="00855BDD">
        <w:rPr>
          <w:rStyle w:val="Grietas"/>
          <w:rFonts w:ascii="Arial" w:hAnsi="Arial" w:cs="Arial"/>
          <w:bdr w:val="none" w:sz="0" w:space="0" w:color="auto" w:frame="1"/>
          <w:shd w:val="clear" w:color="auto" w:fill="FFFFFF"/>
        </w:rPr>
        <w:t xml:space="preserve"> „Surink Lietuvą“. </w:t>
      </w:r>
      <w:r w:rsidR="00E722FA" w:rsidRPr="00855BDD">
        <w:rPr>
          <w:rStyle w:val="Grietas"/>
          <w:rFonts w:ascii="Arial" w:hAnsi="Arial" w:cs="Arial"/>
          <w:b w:val="0"/>
          <w:bCs w:val="0"/>
          <w:bdr w:val="none" w:sz="0" w:space="0" w:color="auto" w:frame="1"/>
          <w:shd w:val="clear" w:color="auto" w:fill="FFFFFF"/>
        </w:rPr>
        <w:t xml:space="preserve">Jo tikslas sujungti 60 savivaldybių ir paskatinti žmones ne tik keliauti po savo kraštą, tačiau ir pažinti kiekvieną jo lopinėlį bei kiekviename aplankytame krašte gausi įsigyti būtent to krašto formos </w:t>
      </w:r>
      <w:proofErr w:type="spellStart"/>
      <w:r w:rsidR="00E722FA" w:rsidRPr="00855BDD">
        <w:rPr>
          <w:rStyle w:val="Grietas"/>
          <w:rFonts w:ascii="Arial" w:hAnsi="Arial" w:cs="Arial"/>
          <w:b w:val="0"/>
          <w:bCs w:val="0"/>
          <w:bdr w:val="none" w:sz="0" w:space="0" w:color="auto" w:frame="1"/>
          <w:shd w:val="clear" w:color="auto" w:fill="FFFFFF"/>
        </w:rPr>
        <w:t>magnetuką</w:t>
      </w:r>
      <w:proofErr w:type="spellEnd"/>
      <w:r w:rsidR="00E722FA" w:rsidRPr="00855BDD">
        <w:rPr>
          <w:rStyle w:val="Grietas"/>
          <w:rFonts w:ascii="Arial" w:hAnsi="Arial" w:cs="Arial"/>
          <w:b w:val="0"/>
          <w:bCs w:val="0"/>
          <w:bdr w:val="none" w:sz="0" w:space="0" w:color="auto" w:frame="1"/>
          <w:shd w:val="clear" w:color="auto" w:fill="FFFFFF"/>
        </w:rPr>
        <w:t>, surinkus visas 60 dalių – sujungti jas į Lietuvos žemėlapį.</w:t>
      </w:r>
    </w:p>
    <w:p w14:paraId="29B69F14" w14:textId="33436DAD" w:rsidR="008E56B7" w:rsidRPr="00855BDD" w:rsidRDefault="00350B10" w:rsidP="00475B18">
      <w:pPr>
        <w:pStyle w:val="Sraopastraipa"/>
        <w:numPr>
          <w:ilvl w:val="0"/>
          <w:numId w:val="9"/>
        </w:numPr>
        <w:spacing w:line="276" w:lineRule="auto"/>
        <w:jc w:val="both"/>
        <w:rPr>
          <w:rFonts w:ascii="Arial" w:hAnsi="Arial" w:cs="Arial"/>
        </w:rPr>
      </w:pPr>
      <w:r w:rsidRPr="00855BDD">
        <w:rPr>
          <w:rFonts w:ascii="Arial" w:hAnsi="Arial" w:cs="Arial"/>
        </w:rPr>
        <w:t>Bendradarbiavimas tarptautini</w:t>
      </w:r>
      <w:r w:rsidR="00500F10" w:rsidRPr="00855BDD">
        <w:rPr>
          <w:rFonts w:ascii="Arial" w:hAnsi="Arial" w:cs="Arial"/>
        </w:rPr>
        <w:t>ame</w:t>
      </w:r>
      <w:r w:rsidRPr="00855BDD">
        <w:rPr>
          <w:rFonts w:ascii="Arial" w:hAnsi="Arial" w:cs="Arial"/>
        </w:rPr>
        <w:t xml:space="preserve"> projekt</w:t>
      </w:r>
      <w:r w:rsidR="00500F10" w:rsidRPr="00855BDD">
        <w:rPr>
          <w:rFonts w:ascii="Arial" w:hAnsi="Arial" w:cs="Arial"/>
        </w:rPr>
        <w:t>e</w:t>
      </w:r>
      <w:r w:rsidR="003B00CF" w:rsidRPr="00855BDD">
        <w:rPr>
          <w:rFonts w:ascii="Arial" w:hAnsi="Arial" w:cs="Arial"/>
        </w:rPr>
        <w:t xml:space="preserve"> </w:t>
      </w:r>
      <w:r w:rsidRPr="00855BDD">
        <w:rPr>
          <w:rFonts w:ascii="Arial" w:hAnsi="Arial" w:cs="Arial"/>
          <w:b/>
          <w:bCs/>
        </w:rPr>
        <w:t>„</w:t>
      </w:r>
      <w:proofErr w:type="spellStart"/>
      <w:r w:rsidRPr="00855BDD">
        <w:rPr>
          <w:rFonts w:ascii="Arial" w:hAnsi="Arial" w:cs="Arial"/>
          <w:b/>
          <w:bCs/>
        </w:rPr>
        <w:t>Bascil</w:t>
      </w:r>
      <w:r w:rsidR="003B00CF" w:rsidRPr="00855BDD">
        <w:rPr>
          <w:rFonts w:ascii="Arial" w:hAnsi="Arial" w:cs="Arial"/>
          <w:b/>
          <w:bCs/>
        </w:rPr>
        <w:t>programme</w:t>
      </w:r>
      <w:proofErr w:type="spellEnd"/>
      <w:r w:rsidR="003B00CF" w:rsidRPr="00855BDD">
        <w:rPr>
          <w:rFonts w:ascii="Arial" w:hAnsi="Arial" w:cs="Arial"/>
          <w:b/>
          <w:bCs/>
        </w:rPr>
        <w:t>“</w:t>
      </w:r>
      <w:r w:rsidR="00D429B4" w:rsidRPr="00855BDD">
        <w:rPr>
          <w:rFonts w:ascii="Arial" w:hAnsi="Arial" w:cs="Arial"/>
          <w:b/>
          <w:bCs/>
        </w:rPr>
        <w:t>. Tai projektas apie i</w:t>
      </w:r>
      <w:r w:rsidRPr="00855BDD">
        <w:rPr>
          <w:rFonts w:ascii="Arial" w:hAnsi="Arial" w:cs="Arial"/>
          <w:b/>
          <w:bCs/>
        </w:rPr>
        <w:t>novatyv</w:t>
      </w:r>
      <w:r w:rsidR="00D429B4" w:rsidRPr="00855BDD">
        <w:rPr>
          <w:rFonts w:ascii="Arial" w:hAnsi="Arial" w:cs="Arial"/>
          <w:b/>
          <w:bCs/>
        </w:rPr>
        <w:t>ius</w:t>
      </w:r>
      <w:r w:rsidRPr="00855BDD">
        <w:rPr>
          <w:rFonts w:ascii="Arial" w:hAnsi="Arial" w:cs="Arial"/>
          <w:b/>
          <w:bCs/>
        </w:rPr>
        <w:t xml:space="preserve"> sprendim</w:t>
      </w:r>
      <w:r w:rsidR="00D429B4" w:rsidRPr="00855BDD">
        <w:rPr>
          <w:rFonts w:ascii="Arial" w:hAnsi="Arial" w:cs="Arial"/>
          <w:b/>
          <w:bCs/>
        </w:rPr>
        <w:t>us</w:t>
      </w:r>
      <w:r w:rsidRPr="00855BDD">
        <w:rPr>
          <w:rFonts w:ascii="Arial" w:hAnsi="Arial" w:cs="Arial"/>
          <w:b/>
          <w:bCs/>
        </w:rPr>
        <w:t xml:space="preserve"> kaimiškų vietovių maisto gamintojams: veiklos įvairinimo skatinimas, teikiant kulinarinio turizmo paslaugas</w:t>
      </w:r>
      <w:r w:rsidR="00D429B4" w:rsidRPr="00855BDD">
        <w:rPr>
          <w:rFonts w:ascii="Arial" w:hAnsi="Arial" w:cs="Arial"/>
          <w:b/>
          <w:bCs/>
        </w:rPr>
        <w:t xml:space="preserve">. </w:t>
      </w:r>
      <w:r w:rsidR="00D429B4" w:rsidRPr="00855BDD">
        <w:rPr>
          <w:rFonts w:ascii="Arial" w:hAnsi="Arial" w:cs="Arial"/>
        </w:rPr>
        <w:t>Šis projektas</w:t>
      </w:r>
      <w:r w:rsidR="00500F10" w:rsidRPr="00855BDD">
        <w:rPr>
          <w:rFonts w:ascii="Arial" w:hAnsi="Arial" w:cs="Arial"/>
          <w:b/>
          <w:bCs/>
        </w:rPr>
        <w:t xml:space="preserve"> </w:t>
      </w:r>
      <w:r w:rsidRPr="00855BDD">
        <w:rPr>
          <w:rFonts w:ascii="Arial" w:hAnsi="Arial" w:cs="Arial"/>
        </w:rPr>
        <w:t>sujungė 8 šalis – 15 partnerių.</w:t>
      </w:r>
      <w:r w:rsidR="00500F10" w:rsidRPr="00855BDD">
        <w:rPr>
          <w:rFonts w:ascii="Arial" w:hAnsi="Arial" w:cs="Arial"/>
        </w:rPr>
        <w:t xml:space="preserve"> Projekto tikslas: didinti vietos maisto gamintojų kaimo vietovėse atsparumą ir skatinti tvarų augimą, įvairinant veiklas ir teikiant kulinarinio turizmo paslaugas. Projekto pagrindinis partn</w:t>
      </w:r>
      <w:r w:rsidR="00D429B4" w:rsidRPr="00855BDD">
        <w:rPr>
          <w:rFonts w:ascii="Arial" w:hAnsi="Arial" w:cs="Arial"/>
        </w:rPr>
        <w:t>e</w:t>
      </w:r>
      <w:r w:rsidR="00500F10" w:rsidRPr="00855BDD">
        <w:rPr>
          <w:rFonts w:ascii="Arial" w:hAnsi="Arial" w:cs="Arial"/>
        </w:rPr>
        <w:t xml:space="preserve">ris – </w:t>
      </w:r>
      <w:proofErr w:type="spellStart"/>
      <w:r w:rsidR="00500F10" w:rsidRPr="00855BDD">
        <w:rPr>
          <w:rFonts w:ascii="Arial" w:hAnsi="Arial" w:cs="Arial"/>
        </w:rPr>
        <w:t>Krinovos</w:t>
      </w:r>
      <w:proofErr w:type="spellEnd"/>
      <w:r w:rsidR="00500F10" w:rsidRPr="00855BDD">
        <w:rPr>
          <w:rFonts w:ascii="Arial" w:hAnsi="Arial" w:cs="Arial"/>
        </w:rPr>
        <w:t xml:space="preserve"> inkubatorius ir mokslo parkas. Projekto trukmė: 2023 – 2025 m.</w:t>
      </w:r>
      <w:r w:rsidR="003333FE">
        <w:rPr>
          <w:rFonts w:ascii="Arial" w:hAnsi="Arial" w:cs="Arial"/>
        </w:rPr>
        <w:t xml:space="preserve"> 2024 m. partneriams pristatyti pranešimai apie vietos gamintojus ir jų produktų įtraukimą į kulinarinį turizmą</w:t>
      </w:r>
      <w:r w:rsidR="00FA76D1">
        <w:rPr>
          <w:rFonts w:ascii="Arial" w:hAnsi="Arial" w:cs="Arial"/>
        </w:rPr>
        <w:t>, partnerių susitikimuose pristatytas Pamario turizmo klasteris</w:t>
      </w:r>
      <w:r w:rsidR="003333FE">
        <w:rPr>
          <w:rFonts w:ascii="Arial" w:hAnsi="Arial" w:cs="Arial"/>
        </w:rPr>
        <w:t xml:space="preserve">. </w:t>
      </w:r>
    </w:p>
    <w:p w14:paraId="6481739C" w14:textId="75C2CBAE" w:rsidR="00B42932" w:rsidRPr="00A06A75" w:rsidRDefault="00B42932" w:rsidP="00475B18">
      <w:pPr>
        <w:pStyle w:val="Sraopastraipa"/>
        <w:numPr>
          <w:ilvl w:val="0"/>
          <w:numId w:val="9"/>
        </w:numPr>
        <w:spacing w:after="160" w:line="276" w:lineRule="auto"/>
        <w:ind w:left="499" w:hanging="357"/>
        <w:jc w:val="both"/>
        <w:rPr>
          <w:rFonts w:ascii="Arial" w:hAnsi="Arial" w:cs="Arial"/>
          <w:b/>
        </w:rPr>
      </w:pPr>
      <w:r w:rsidRPr="00A06A75">
        <w:rPr>
          <w:rFonts w:ascii="Arial" w:hAnsi="Arial" w:cs="Arial"/>
        </w:rPr>
        <w:t xml:space="preserve">Klaipėdos rajono turizmo informacijos centras sėkmingai </w:t>
      </w:r>
      <w:r w:rsidR="00AD26D1">
        <w:rPr>
          <w:rFonts w:ascii="Arial" w:hAnsi="Arial" w:cs="Arial"/>
        </w:rPr>
        <w:t>vykdo laimėtą</w:t>
      </w:r>
      <w:r w:rsidRPr="00A06A75">
        <w:rPr>
          <w:rFonts w:ascii="Arial" w:hAnsi="Arial" w:cs="Arial"/>
        </w:rPr>
        <w:t xml:space="preserve"> </w:t>
      </w:r>
      <w:r w:rsidR="00AD26D1">
        <w:rPr>
          <w:rFonts w:ascii="Arial" w:hAnsi="Arial" w:cs="Arial"/>
        </w:rPr>
        <w:t>finansavimą projektui pagal</w:t>
      </w:r>
      <w:r w:rsidRPr="00A06A75">
        <w:rPr>
          <w:rFonts w:ascii="Arial" w:hAnsi="Arial" w:cs="Arial"/>
        </w:rPr>
        <w:t xml:space="preserve"> 2021–2027 m. </w:t>
      </w:r>
      <w:proofErr w:type="spellStart"/>
      <w:r w:rsidRPr="00A06A75">
        <w:rPr>
          <w:rStyle w:val="Grietas"/>
          <w:rFonts w:ascii="Arial" w:hAnsi="Arial" w:cs="Arial"/>
          <w:b w:val="0"/>
        </w:rPr>
        <w:t>Interreg</w:t>
      </w:r>
      <w:proofErr w:type="spellEnd"/>
      <w:r w:rsidRPr="00A06A75">
        <w:rPr>
          <w:rStyle w:val="Grietas"/>
          <w:rFonts w:ascii="Arial" w:hAnsi="Arial" w:cs="Arial"/>
          <w:b w:val="0"/>
        </w:rPr>
        <w:t xml:space="preserve"> V-A Latvijos ir Lietuvos bendradarbiavimo per sieną program</w:t>
      </w:r>
      <w:r w:rsidR="00AD26D1">
        <w:rPr>
          <w:rStyle w:val="Grietas"/>
          <w:rFonts w:ascii="Arial" w:hAnsi="Arial" w:cs="Arial"/>
          <w:b w:val="0"/>
        </w:rPr>
        <w:t>ą</w:t>
      </w:r>
      <w:r w:rsidRPr="00A06A75">
        <w:rPr>
          <w:rFonts w:ascii="Arial" w:hAnsi="Arial" w:cs="Arial"/>
          <w:b/>
        </w:rPr>
        <w:t xml:space="preserve">. </w:t>
      </w:r>
      <w:r w:rsidRPr="00A06A75">
        <w:rPr>
          <w:rFonts w:ascii="Arial" w:hAnsi="Arial" w:cs="Arial"/>
        </w:rPr>
        <w:t>Šio projekto</w:t>
      </w:r>
      <w:r w:rsidRPr="00A06A75">
        <w:rPr>
          <w:rFonts w:ascii="Arial" w:hAnsi="Arial" w:cs="Arial"/>
          <w:b/>
        </w:rPr>
        <w:t xml:space="preserve"> – </w:t>
      </w:r>
      <w:r w:rsidRPr="00A06A75">
        <w:rPr>
          <w:rStyle w:val="Grietas"/>
          <w:rFonts w:ascii="Arial" w:hAnsi="Arial" w:cs="Arial"/>
          <w:b w:val="0"/>
        </w:rPr>
        <w:t>„</w:t>
      </w:r>
      <w:r w:rsidRPr="00A06A75">
        <w:rPr>
          <w:rStyle w:val="Grietas"/>
          <w:rFonts w:ascii="Arial" w:hAnsi="Arial" w:cs="Arial"/>
          <w:bCs w:val="0"/>
        </w:rPr>
        <w:t>Paukščių stebėjimo tinklas Baltijos pakrantėje“</w:t>
      </w:r>
      <w:r w:rsidRPr="00A06A75">
        <w:rPr>
          <w:rFonts w:ascii="Arial" w:hAnsi="Arial" w:cs="Arial"/>
        </w:rPr>
        <w:t xml:space="preserve"> – </w:t>
      </w:r>
      <w:r w:rsidRPr="00A06A75">
        <w:rPr>
          <w:rFonts w:ascii="Arial" w:hAnsi="Arial" w:cs="Arial"/>
          <w:b/>
          <w:bCs/>
        </w:rPr>
        <w:t xml:space="preserve">tikslas yra sukurti tvarų ir patrauklų tarptautinį turizmo maršrutą, jungiantį paukščių stebėjimo vietas Liepojos, Pietų </w:t>
      </w:r>
      <w:proofErr w:type="spellStart"/>
      <w:r w:rsidRPr="00A06A75">
        <w:rPr>
          <w:rFonts w:ascii="Arial" w:hAnsi="Arial" w:cs="Arial"/>
          <w:b/>
          <w:bCs/>
        </w:rPr>
        <w:t>Kuržemės</w:t>
      </w:r>
      <w:proofErr w:type="spellEnd"/>
      <w:r w:rsidRPr="00A06A75">
        <w:rPr>
          <w:rFonts w:ascii="Arial" w:hAnsi="Arial" w:cs="Arial"/>
          <w:b/>
          <w:bCs/>
        </w:rPr>
        <w:t xml:space="preserve"> ir Klaipėdos regionuose. </w:t>
      </w:r>
      <w:r w:rsidRPr="00A06A75">
        <w:rPr>
          <w:rFonts w:ascii="Arial" w:hAnsi="Arial" w:cs="Arial"/>
        </w:rPr>
        <w:t xml:space="preserve">Sukurtas paukščių stebėjimo tinklas apims </w:t>
      </w:r>
      <w:r w:rsidRPr="00A06A75">
        <w:rPr>
          <w:rStyle w:val="Grietas"/>
          <w:rFonts w:ascii="Arial" w:hAnsi="Arial" w:cs="Arial"/>
          <w:b w:val="0"/>
        </w:rPr>
        <w:t>18 paukščių stebėjimo vietų</w:t>
      </w:r>
      <w:r w:rsidRPr="00A06A75">
        <w:rPr>
          <w:rFonts w:ascii="Arial" w:hAnsi="Arial" w:cs="Arial"/>
        </w:rPr>
        <w:t xml:space="preserve">. 2024 m. įgyvendinant projektą buvo įsigyti </w:t>
      </w:r>
      <w:r w:rsidRPr="00A06A75">
        <w:rPr>
          <w:rFonts w:ascii="Arial" w:hAnsi="Arial" w:cs="Arial"/>
          <w:bCs/>
        </w:rPr>
        <w:t>stacionarūs žiūronai</w:t>
      </w:r>
      <w:r w:rsidRPr="00A06A75">
        <w:rPr>
          <w:rFonts w:ascii="Arial" w:hAnsi="Arial" w:cs="Arial"/>
        </w:rPr>
        <w:t xml:space="preserve">, kurie dabar įrengti šiose vietose: </w:t>
      </w:r>
      <w:r w:rsidRPr="00A06A75">
        <w:rPr>
          <w:rFonts w:ascii="Arial" w:hAnsi="Arial" w:cs="Arial"/>
          <w:bCs/>
        </w:rPr>
        <w:t>Drevernos apžvalgos bokšte</w:t>
      </w:r>
      <w:r w:rsidRPr="00A06A75">
        <w:rPr>
          <w:rFonts w:ascii="Arial" w:hAnsi="Arial" w:cs="Arial"/>
        </w:rPr>
        <w:t xml:space="preserve">, </w:t>
      </w:r>
      <w:proofErr w:type="spellStart"/>
      <w:r w:rsidRPr="00A06A75">
        <w:rPr>
          <w:rFonts w:ascii="Arial" w:hAnsi="Arial" w:cs="Arial"/>
          <w:bCs/>
        </w:rPr>
        <w:t>Kliošių</w:t>
      </w:r>
      <w:proofErr w:type="spellEnd"/>
      <w:r w:rsidRPr="00A06A75">
        <w:rPr>
          <w:rFonts w:ascii="Arial" w:hAnsi="Arial" w:cs="Arial"/>
          <w:bCs/>
        </w:rPr>
        <w:t xml:space="preserve"> kraštovaizdžio draustinio paukščių stebėjimo bokštelyje, </w:t>
      </w:r>
      <w:proofErr w:type="spellStart"/>
      <w:r w:rsidRPr="00A06A75">
        <w:rPr>
          <w:rFonts w:ascii="Arial" w:hAnsi="Arial" w:cs="Arial"/>
          <w:bCs/>
        </w:rPr>
        <w:t>Plazės</w:t>
      </w:r>
      <w:proofErr w:type="spellEnd"/>
      <w:r w:rsidRPr="00A06A75">
        <w:rPr>
          <w:rFonts w:ascii="Arial" w:hAnsi="Arial" w:cs="Arial"/>
          <w:bCs/>
        </w:rPr>
        <w:t xml:space="preserve"> paukščių stebėjimo bokštelyje, </w:t>
      </w:r>
      <w:proofErr w:type="spellStart"/>
      <w:r w:rsidRPr="00A06A75">
        <w:rPr>
          <w:rFonts w:ascii="Arial" w:hAnsi="Arial" w:cs="Arial"/>
          <w:bCs/>
        </w:rPr>
        <w:t>Karklėje</w:t>
      </w:r>
      <w:proofErr w:type="spellEnd"/>
      <w:r w:rsidRPr="00A06A75">
        <w:rPr>
          <w:rFonts w:ascii="Arial" w:hAnsi="Arial" w:cs="Arial"/>
          <w:bCs/>
        </w:rPr>
        <w:t>.</w:t>
      </w:r>
      <w:r w:rsidRPr="00A06A75">
        <w:rPr>
          <w:rFonts w:ascii="Arial" w:hAnsi="Arial" w:cs="Arial"/>
        </w:rPr>
        <w:t xml:space="preserve"> Ši įranga leis lankytojams iš arti stebėti paukščius, juos pažinti ir mėgautis gamtos grožiu. Be to, šiose vietose įdiegtos </w:t>
      </w:r>
      <w:r w:rsidRPr="00A06A75">
        <w:rPr>
          <w:rFonts w:ascii="Arial" w:hAnsi="Arial" w:cs="Arial"/>
          <w:bCs/>
        </w:rPr>
        <w:t>lankytojų srautų skaičiavimo sistemos</w:t>
      </w:r>
      <w:r w:rsidRPr="00A06A75">
        <w:rPr>
          <w:rFonts w:ascii="Arial" w:hAnsi="Arial" w:cs="Arial"/>
        </w:rPr>
        <w:t xml:space="preserve">, kurios padės analizuoti duomenis ir </w:t>
      </w:r>
      <w:r w:rsidRPr="00A06A75">
        <w:rPr>
          <w:rFonts w:ascii="Arial" w:hAnsi="Arial" w:cs="Arial"/>
        </w:rPr>
        <w:lastRenderedPageBreak/>
        <w:t xml:space="preserve">geriau suprasti  keliautojų srautus. 2024 m. buvo sukurtos įvairios veiklos, skirtos skatinti domėtis  paukščiais bei suteikti lankytojams interaktyvių ir edukacinių patirčių: </w:t>
      </w:r>
      <w:r w:rsidRPr="00A06A75">
        <w:rPr>
          <w:rFonts w:ascii="Arial" w:hAnsi="Arial" w:cs="Arial"/>
          <w:bCs/>
        </w:rPr>
        <w:t>360° filmukas</w:t>
      </w:r>
      <w:r w:rsidRPr="00A06A75">
        <w:rPr>
          <w:rFonts w:ascii="Arial" w:hAnsi="Arial" w:cs="Arial"/>
        </w:rPr>
        <w:t xml:space="preserve"> „Paukščio skrydis“, </w:t>
      </w:r>
      <w:r w:rsidRPr="00A06A75">
        <w:rPr>
          <w:rFonts w:ascii="Arial" w:hAnsi="Arial" w:cs="Arial"/>
          <w:bCs/>
        </w:rPr>
        <w:t>viktorina</w:t>
      </w:r>
      <w:r w:rsidRPr="00A06A75">
        <w:rPr>
          <w:rFonts w:ascii="Arial" w:hAnsi="Arial" w:cs="Arial"/>
        </w:rPr>
        <w:t xml:space="preserve"> „Atspėk paukštį iš garso“, </w:t>
      </w:r>
      <w:r w:rsidRPr="00A06A75">
        <w:rPr>
          <w:rFonts w:ascii="Arial" w:hAnsi="Arial" w:cs="Arial"/>
          <w:bCs/>
        </w:rPr>
        <w:t>dėlionės žaidimas</w:t>
      </w:r>
      <w:r w:rsidRPr="00A06A75">
        <w:rPr>
          <w:rFonts w:ascii="Arial" w:hAnsi="Arial" w:cs="Arial"/>
        </w:rPr>
        <w:t xml:space="preserve"> „Sudėk dėlionę ir atspėk, koks tai paukštis“, </w:t>
      </w:r>
      <w:r w:rsidRPr="00A06A75">
        <w:rPr>
          <w:rFonts w:ascii="Arial" w:hAnsi="Arial" w:cs="Arial"/>
          <w:bCs/>
        </w:rPr>
        <w:t>nauja skiltis interneto svetainėje</w:t>
      </w:r>
      <w:r w:rsidRPr="00A06A75">
        <w:rPr>
          <w:rFonts w:ascii="Arial" w:hAnsi="Arial" w:cs="Arial"/>
        </w:rPr>
        <w:t xml:space="preserve">,  </w:t>
      </w:r>
      <w:r w:rsidRPr="00A06A75">
        <w:rPr>
          <w:rFonts w:ascii="Arial" w:hAnsi="Arial" w:cs="Arial"/>
          <w:bCs/>
        </w:rPr>
        <w:t>nauja</w:t>
      </w:r>
      <w:r w:rsidR="00FA76D1">
        <w:rPr>
          <w:rFonts w:ascii="Arial" w:hAnsi="Arial" w:cs="Arial"/>
          <w:bCs/>
        </w:rPr>
        <w:t xml:space="preserve"> informacinė skiltis skaitmeniniame informaciniame stende</w:t>
      </w:r>
      <w:r w:rsidRPr="00A06A75">
        <w:rPr>
          <w:rFonts w:ascii="Arial" w:hAnsi="Arial" w:cs="Arial"/>
          <w:bCs/>
        </w:rPr>
        <w:t xml:space="preserve"> Priekulėje. </w:t>
      </w:r>
      <w:r w:rsidRPr="00A06A75">
        <w:rPr>
          <w:rFonts w:ascii="Arial" w:hAnsi="Arial" w:cs="Arial"/>
        </w:rPr>
        <w:t>Taip pat,  parengta ir išleista nauja brošiūra su žemėlapiu ,,Paukščių stebėjimas Baltijos jūros pakrantėje“. Brošiūra išleista trejomis kalbomis: lietuvių, anglų ir latvių.</w:t>
      </w:r>
    </w:p>
    <w:p w14:paraId="60608072" w14:textId="5242D4F2" w:rsidR="00B42932" w:rsidRPr="00A06A75" w:rsidRDefault="00FA76D1" w:rsidP="00475B18">
      <w:pPr>
        <w:pStyle w:val="Sraopastraipa"/>
        <w:numPr>
          <w:ilvl w:val="0"/>
          <w:numId w:val="9"/>
        </w:numPr>
        <w:spacing w:after="160" w:line="276" w:lineRule="auto"/>
        <w:ind w:left="499" w:hanging="357"/>
        <w:jc w:val="both"/>
        <w:rPr>
          <w:rFonts w:ascii="Arial" w:hAnsi="Arial" w:cs="Arial"/>
          <w:b/>
        </w:rPr>
      </w:pPr>
      <w:r w:rsidRPr="00A06A75">
        <w:rPr>
          <w:rFonts w:ascii="Arial" w:hAnsi="Arial" w:cs="Arial"/>
        </w:rPr>
        <w:t>2024 m.</w:t>
      </w:r>
      <w:r>
        <w:rPr>
          <w:rFonts w:ascii="Arial" w:hAnsi="Arial" w:cs="Arial"/>
        </w:rPr>
        <w:t xml:space="preserve"> </w:t>
      </w:r>
      <w:r w:rsidR="00B42932" w:rsidRPr="00A06A75">
        <w:rPr>
          <w:rFonts w:ascii="Arial" w:hAnsi="Arial" w:cs="Arial"/>
        </w:rPr>
        <w:t>Klaipėdos rajono turizmo informacijos centras</w:t>
      </w:r>
      <w:r>
        <w:rPr>
          <w:rFonts w:ascii="Arial" w:hAnsi="Arial" w:cs="Arial"/>
        </w:rPr>
        <w:t xml:space="preserve"> </w:t>
      </w:r>
      <w:r w:rsidR="00B42932" w:rsidRPr="00A06A75">
        <w:rPr>
          <w:rFonts w:ascii="Arial" w:hAnsi="Arial" w:cs="Arial"/>
        </w:rPr>
        <w:t xml:space="preserve">laimėjo finansavimą </w:t>
      </w:r>
      <w:proofErr w:type="spellStart"/>
      <w:r w:rsidR="00B42932" w:rsidRPr="00A06A75">
        <w:rPr>
          <w:rFonts w:ascii="Arial" w:hAnsi="Arial" w:cs="Arial"/>
        </w:rPr>
        <w:t>Interreg</w:t>
      </w:r>
      <w:proofErr w:type="spellEnd"/>
      <w:r w:rsidR="00B42932" w:rsidRPr="00A06A75">
        <w:rPr>
          <w:rFonts w:ascii="Arial" w:hAnsi="Arial" w:cs="Arial"/>
        </w:rPr>
        <w:t xml:space="preserve"> Pietų Baltijos regiono </w:t>
      </w:r>
      <w:r w:rsidR="00B42932" w:rsidRPr="00A06A75">
        <w:rPr>
          <w:rFonts w:ascii="Arial" w:hAnsi="Arial" w:cs="Arial"/>
          <w:b/>
          <w:bCs/>
        </w:rPr>
        <w:t>projektui „BOATMAN“. Šio projekto tikslas – sukurti tvarų turizmo centrų tinklą, skirtą jūrų paveldui Pietų Baltijos jūros regione.</w:t>
      </w:r>
      <w:r w:rsidR="00B42932" w:rsidRPr="00A06A75">
        <w:t xml:space="preserve"> </w:t>
      </w:r>
      <w:r w:rsidR="00B42932" w:rsidRPr="00A06A75">
        <w:rPr>
          <w:rFonts w:ascii="Arial" w:hAnsi="Arial" w:cs="Arial"/>
        </w:rPr>
        <w:t>Projekto metu suplanuotos šios veiklos: 2D / 3D filmas apie BOATMAN tinklą, skaitmeninio turinio dizainas, skirtas išmaniesiems ekranams, virtuali ekskursija po ,,BOATMAN" laivus, medinis demonstracinis laivų statymo modelis "Pastatyk savo laivą", laivo ,,Dreverna" renovacijos darbai, dalyvavimas turizmo parodose, istoriko eksperto konsultacijos. 2024 m. pasirašyta projekto sutartis, dalyvauta pirmame projekto partnerių susitikime, kuris vyko</w:t>
      </w:r>
      <w:r>
        <w:rPr>
          <w:rFonts w:ascii="Arial" w:hAnsi="Arial" w:cs="Arial"/>
        </w:rPr>
        <w:t xml:space="preserve"> </w:t>
      </w:r>
      <w:proofErr w:type="spellStart"/>
      <w:r w:rsidR="00B42932" w:rsidRPr="00A06A75">
        <w:rPr>
          <w:rFonts w:ascii="Arial" w:hAnsi="Arial" w:cs="Arial"/>
        </w:rPr>
        <w:t>Vestervike</w:t>
      </w:r>
      <w:proofErr w:type="spellEnd"/>
      <w:r w:rsidR="00B42932" w:rsidRPr="00A06A75">
        <w:rPr>
          <w:rFonts w:ascii="Arial" w:hAnsi="Arial" w:cs="Arial"/>
        </w:rPr>
        <w:t xml:space="preserve">, Švedijoje. Susitikimo metu buvo aptartos planuojamos įgyvendinti veiklos. </w:t>
      </w:r>
    </w:p>
    <w:p w14:paraId="60ACE814" w14:textId="72898E9F" w:rsidR="007A53B9" w:rsidRPr="00F72C07" w:rsidRDefault="00AD26D1" w:rsidP="00475B18">
      <w:pPr>
        <w:pStyle w:val="Sraopastraipa"/>
        <w:numPr>
          <w:ilvl w:val="0"/>
          <w:numId w:val="9"/>
        </w:numPr>
        <w:spacing w:after="160" w:line="276" w:lineRule="auto"/>
        <w:ind w:left="499" w:hanging="357"/>
        <w:jc w:val="both"/>
        <w:rPr>
          <w:rFonts w:ascii="Arial" w:hAnsi="Arial" w:cs="Arial"/>
          <w:b/>
          <w:bCs/>
          <w:color w:val="FF0000"/>
        </w:rPr>
      </w:pPr>
      <w:r w:rsidRPr="00AD26D1">
        <w:rPr>
          <w:rFonts w:ascii="Arial" w:hAnsi="Arial" w:cs="Arial"/>
        </w:rPr>
        <w:t>Klaipėdos rajono turizmo informacijos centras</w:t>
      </w:r>
      <w:r w:rsidRPr="00AD26D1">
        <w:rPr>
          <w:rFonts w:ascii="Arial" w:hAnsi="Arial" w:cs="Arial"/>
          <w:b/>
          <w:bCs/>
        </w:rPr>
        <w:t xml:space="preserve"> 2024 m. teikė paraišką ir laimėjo </w:t>
      </w:r>
      <w:proofErr w:type="spellStart"/>
      <w:r w:rsidRPr="00AD26D1">
        <w:rPr>
          <w:rFonts w:ascii="Arial" w:hAnsi="Arial" w:cs="Arial"/>
          <w:b/>
          <w:bCs/>
        </w:rPr>
        <w:t>finanasavimą</w:t>
      </w:r>
      <w:proofErr w:type="spellEnd"/>
      <w:r w:rsidRPr="00AD26D1">
        <w:rPr>
          <w:rFonts w:ascii="Arial" w:hAnsi="Arial" w:cs="Arial"/>
          <w:b/>
          <w:bCs/>
        </w:rPr>
        <w:t xml:space="preserve"> projektui „</w:t>
      </w:r>
      <w:r w:rsidR="007A53B9" w:rsidRPr="00AD26D1">
        <w:rPr>
          <w:rFonts w:ascii="Arial" w:hAnsi="Arial" w:cs="Arial"/>
          <w:b/>
          <w:bCs/>
        </w:rPr>
        <w:t>Lietuvos turizmo klasterių plėtros galimybės įgyvendinant Strateginį planą</w:t>
      </w:r>
      <w:r w:rsidRPr="00AD26D1">
        <w:rPr>
          <w:rFonts w:ascii="Arial" w:hAnsi="Arial" w:cs="Arial"/>
          <w:b/>
          <w:bCs/>
        </w:rPr>
        <w:t xml:space="preserve">“ </w:t>
      </w:r>
      <w:r w:rsidRPr="00AD26D1">
        <w:rPr>
          <w:rFonts w:ascii="Arial" w:hAnsi="Arial" w:cs="Arial"/>
        </w:rPr>
        <w:t>p</w:t>
      </w:r>
      <w:r w:rsidR="007A53B9" w:rsidRPr="00AD26D1">
        <w:rPr>
          <w:rFonts w:ascii="Arial" w:hAnsi="Arial" w:cs="Arial"/>
        </w:rPr>
        <w:t>agal</w:t>
      </w:r>
      <w:r w:rsidR="007A53B9" w:rsidRPr="00AD26D1">
        <w:rPr>
          <w:rFonts w:ascii="Arial" w:hAnsi="Arial" w:cs="Arial"/>
          <w:b/>
          <w:bCs/>
        </w:rPr>
        <w:t xml:space="preserve"> </w:t>
      </w:r>
      <w:r w:rsidR="007A53B9" w:rsidRPr="00AD26D1">
        <w:rPr>
          <w:rFonts w:ascii="Arial" w:hAnsi="Arial" w:cs="Arial"/>
        </w:rPr>
        <w:t>Lietuvos žemės ūkio ir kaimo plėtros 2023–2027 m. strateginio plano techninės paramos veiklos srities „Lietuvos kaimo tinklas“ renginių komunikacijos priemonių įgyvendinimo taisykles</w:t>
      </w:r>
      <w:r w:rsidR="00C97705" w:rsidRPr="00AD26D1">
        <w:rPr>
          <w:rFonts w:ascii="Arial" w:hAnsi="Arial" w:cs="Arial"/>
        </w:rPr>
        <w:t xml:space="preserve">, </w:t>
      </w:r>
      <w:r w:rsidR="007A53B9" w:rsidRPr="00AD26D1">
        <w:rPr>
          <w:rFonts w:ascii="Arial" w:hAnsi="Arial" w:cs="Arial"/>
          <w:b/>
          <w:bCs/>
        </w:rPr>
        <w:t>siekiama didinti Lietuvos turizmo klasterių narių bendradarbiavimą, dalyvavimą rengiant ir įgyvendinant Strateginį planą.</w:t>
      </w:r>
      <w:r w:rsidRPr="00AD26D1">
        <w:rPr>
          <w:rFonts w:ascii="Arial" w:hAnsi="Arial" w:cs="Arial"/>
          <w:b/>
          <w:bCs/>
        </w:rPr>
        <w:t xml:space="preserve"> </w:t>
      </w:r>
      <w:r w:rsidRPr="00AD26D1">
        <w:rPr>
          <w:rFonts w:ascii="Arial" w:hAnsi="Arial" w:cs="Arial"/>
        </w:rPr>
        <w:t>2024 m. projekto įgyvendinimo metu</w:t>
      </w:r>
      <w:r w:rsidRPr="00AD26D1">
        <w:rPr>
          <w:rFonts w:ascii="Arial" w:hAnsi="Arial" w:cs="Arial"/>
          <w:b/>
          <w:bCs/>
        </w:rPr>
        <w:t xml:space="preserve"> </w:t>
      </w:r>
      <w:r w:rsidRPr="00A06A75">
        <w:rPr>
          <w:rFonts w:ascii="Arial" w:hAnsi="Arial" w:cs="Arial"/>
        </w:rPr>
        <w:t xml:space="preserve">Klaipėdos rajono </w:t>
      </w:r>
      <w:r>
        <w:rPr>
          <w:rFonts w:ascii="Arial" w:hAnsi="Arial" w:cs="Arial"/>
        </w:rPr>
        <w:t>TIC organizavo išvažiuojamąjį seminarą į Telšius, kur buvo pristatyti Lietuvos turizmo klasterių pranešimai.</w:t>
      </w:r>
    </w:p>
    <w:p w14:paraId="47EF4765" w14:textId="77777777" w:rsidR="00F72C07" w:rsidRPr="00AD26D1" w:rsidRDefault="00F72C07" w:rsidP="00F72C07">
      <w:pPr>
        <w:pStyle w:val="Sraopastraipa"/>
        <w:spacing w:after="160" w:line="276" w:lineRule="auto"/>
        <w:ind w:left="499"/>
        <w:jc w:val="both"/>
        <w:rPr>
          <w:rFonts w:ascii="Arial" w:hAnsi="Arial" w:cs="Arial"/>
          <w:b/>
          <w:bCs/>
          <w:color w:val="FF0000"/>
        </w:rPr>
      </w:pPr>
    </w:p>
    <w:p w14:paraId="4A1BA7D6" w14:textId="77777777" w:rsidR="00C32940" w:rsidRPr="00372294" w:rsidRDefault="00C32940" w:rsidP="00C32940">
      <w:pPr>
        <w:pStyle w:val="Sraopastraipa"/>
        <w:spacing w:after="160" w:line="259" w:lineRule="auto"/>
        <w:ind w:left="502"/>
        <w:jc w:val="both"/>
        <w:rPr>
          <w:rFonts w:ascii="Arial" w:hAnsi="Arial" w:cs="Arial"/>
          <w:b/>
        </w:rPr>
      </w:pPr>
    </w:p>
    <w:p w14:paraId="4980612C" w14:textId="29423594" w:rsidR="005669BF" w:rsidRDefault="00E722FA" w:rsidP="00A33995">
      <w:pPr>
        <w:pStyle w:val="Sraopastraipa"/>
        <w:numPr>
          <w:ilvl w:val="0"/>
          <w:numId w:val="1"/>
        </w:numPr>
        <w:shd w:val="clear" w:color="auto" w:fill="FFFFFF" w:themeFill="background1"/>
        <w:tabs>
          <w:tab w:val="left" w:pos="709"/>
          <w:tab w:val="left" w:pos="851"/>
        </w:tabs>
        <w:spacing w:line="276" w:lineRule="auto"/>
        <w:jc w:val="center"/>
        <w:rPr>
          <w:rFonts w:ascii="Arial" w:hAnsi="Arial" w:cs="Arial"/>
          <w:b/>
        </w:rPr>
      </w:pPr>
      <w:r w:rsidRPr="00855BDD">
        <w:rPr>
          <w:rFonts w:ascii="Arial" w:hAnsi="Arial" w:cs="Arial"/>
          <w:b/>
        </w:rPr>
        <w:t>Turizmo sezono naujienos</w:t>
      </w:r>
    </w:p>
    <w:p w14:paraId="64090088" w14:textId="77777777" w:rsidR="00372294" w:rsidRPr="00167A89" w:rsidRDefault="00372294" w:rsidP="00372294">
      <w:pPr>
        <w:pStyle w:val="Sraopastraipa"/>
        <w:shd w:val="clear" w:color="auto" w:fill="FFFFFF" w:themeFill="background1"/>
        <w:tabs>
          <w:tab w:val="left" w:pos="709"/>
          <w:tab w:val="left" w:pos="851"/>
        </w:tabs>
        <w:spacing w:line="276" w:lineRule="auto"/>
        <w:rPr>
          <w:rFonts w:ascii="Arial" w:hAnsi="Arial" w:cs="Arial"/>
          <w:b/>
        </w:rPr>
      </w:pPr>
    </w:p>
    <w:p w14:paraId="2E2CC031" w14:textId="2A128BAC" w:rsidR="005669BF" w:rsidRPr="00AC0452" w:rsidRDefault="00CC556D" w:rsidP="00475B18">
      <w:pPr>
        <w:pStyle w:val="Sraopastraipa"/>
        <w:keepNext/>
        <w:numPr>
          <w:ilvl w:val="0"/>
          <w:numId w:val="10"/>
        </w:numPr>
        <w:spacing w:line="276" w:lineRule="auto"/>
        <w:jc w:val="both"/>
        <w:rPr>
          <w:rFonts w:ascii="Arial" w:hAnsi="Arial" w:cs="Arial"/>
        </w:rPr>
      </w:pPr>
      <w:r w:rsidRPr="00AC0452">
        <w:rPr>
          <w:rFonts w:ascii="Arial" w:hAnsi="Arial" w:cs="Arial"/>
          <w:lang w:eastAsia="en-US"/>
        </w:rPr>
        <w:t>Atliktas žvalgomasis žygis ir sukurta 3-io</w:t>
      </w:r>
      <w:r w:rsidR="00473D81" w:rsidRPr="00AC0452">
        <w:rPr>
          <w:rFonts w:ascii="Arial" w:hAnsi="Arial" w:cs="Arial"/>
          <w:lang w:eastAsia="en-US"/>
        </w:rPr>
        <w:t>sios</w:t>
      </w:r>
      <w:r w:rsidR="005669BF" w:rsidRPr="00AC0452">
        <w:rPr>
          <w:rFonts w:ascii="Arial" w:hAnsi="Arial" w:cs="Arial"/>
          <w:lang w:eastAsia="en-US"/>
        </w:rPr>
        <w:t xml:space="preserve"> </w:t>
      </w:r>
      <w:r w:rsidR="00BB19DA" w:rsidRPr="00AC0452">
        <w:rPr>
          <w:rFonts w:ascii="Arial" w:hAnsi="Arial" w:cs="Arial"/>
          <w:lang w:eastAsia="en-US"/>
        </w:rPr>
        <w:t>pažintin</w:t>
      </w:r>
      <w:r w:rsidRPr="00AC0452">
        <w:rPr>
          <w:rFonts w:ascii="Arial" w:hAnsi="Arial" w:cs="Arial"/>
          <w:lang w:eastAsia="en-US"/>
        </w:rPr>
        <w:t>io</w:t>
      </w:r>
      <w:r w:rsidR="00BB19DA" w:rsidRPr="00AC0452">
        <w:rPr>
          <w:rFonts w:ascii="Arial" w:hAnsi="Arial" w:cs="Arial"/>
          <w:lang w:eastAsia="en-US"/>
        </w:rPr>
        <w:t xml:space="preserve"> pėsčiųjų maršrut</w:t>
      </w:r>
      <w:r w:rsidRPr="00AC0452">
        <w:rPr>
          <w:rFonts w:ascii="Arial" w:hAnsi="Arial" w:cs="Arial"/>
          <w:lang w:eastAsia="en-US"/>
        </w:rPr>
        <w:t>o</w:t>
      </w:r>
      <w:r w:rsidR="00BB19DA" w:rsidRPr="00AC0452">
        <w:rPr>
          <w:rFonts w:ascii="Arial" w:hAnsi="Arial" w:cs="Arial"/>
          <w:lang w:eastAsia="en-US"/>
        </w:rPr>
        <w:t xml:space="preserve"> „Kalnų takai“</w:t>
      </w:r>
      <w:r w:rsidR="00473D81" w:rsidRPr="00AC0452">
        <w:rPr>
          <w:rFonts w:ascii="Arial" w:hAnsi="Arial" w:cs="Arial"/>
          <w:lang w:eastAsia="en-US"/>
        </w:rPr>
        <w:t xml:space="preserve"> trasos skaitmeninė versija. </w:t>
      </w:r>
      <w:r w:rsidR="00BB19DA" w:rsidRPr="00AC0452">
        <w:rPr>
          <w:rFonts w:ascii="Arial" w:hAnsi="Arial" w:cs="Arial"/>
        </w:rPr>
        <w:t>Tai išskirtinis pėsčiųjų maršrutas kalvotomis Lapių vietovėmis.</w:t>
      </w:r>
      <w:r w:rsidRPr="00AC0452">
        <w:rPr>
          <w:rFonts w:ascii="Arial" w:hAnsi="Arial" w:cs="Arial"/>
        </w:rPr>
        <w:t xml:space="preserve"> Šiuo metu</w:t>
      </w:r>
      <w:r w:rsidR="00BB19DA" w:rsidRPr="00AC0452">
        <w:rPr>
          <w:rFonts w:ascii="Arial" w:hAnsi="Arial" w:cs="Arial"/>
          <w:shd w:val="clear" w:color="auto" w:fill="FFFFFF"/>
        </w:rPr>
        <w:t xml:space="preserve"> Kalnų takų sistemą sudaro dvi skirtingo sudėtingumo trasos – mėlynoji ir raudonoji. Mėlynosios trasos ilgis – 6,8 km, o raudonosios trasos - 4,5 km. </w:t>
      </w:r>
      <w:r w:rsidR="00BB19DA" w:rsidRPr="00AC0452">
        <w:rPr>
          <w:rFonts w:ascii="Arial" w:hAnsi="Arial" w:cs="Arial"/>
        </w:rPr>
        <w:t>202</w:t>
      </w:r>
      <w:r w:rsidRPr="00AC0452">
        <w:rPr>
          <w:rFonts w:ascii="Arial" w:hAnsi="Arial" w:cs="Arial"/>
        </w:rPr>
        <w:t>4</w:t>
      </w:r>
      <w:r w:rsidR="00BB19DA" w:rsidRPr="00AC0452">
        <w:rPr>
          <w:rFonts w:ascii="Arial" w:hAnsi="Arial" w:cs="Arial"/>
        </w:rPr>
        <w:t xml:space="preserve"> m. </w:t>
      </w:r>
      <w:r w:rsidRPr="00AC0452">
        <w:rPr>
          <w:rFonts w:ascii="Arial" w:hAnsi="Arial" w:cs="Arial"/>
        </w:rPr>
        <w:t>gegužės 15</w:t>
      </w:r>
      <w:r w:rsidR="00BB19DA" w:rsidRPr="00AC0452">
        <w:rPr>
          <w:rFonts w:ascii="Arial" w:hAnsi="Arial" w:cs="Arial"/>
        </w:rPr>
        <w:t xml:space="preserve">  d. Klaipėdos rajono TIC organizavo šio maršruto </w:t>
      </w:r>
      <w:r w:rsidRPr="00AC0452">
        <w:rPr>
          <w:rFonts w:ascii="Arial" w:hAnsi="Arial" w:cs="Arial"/>
        </w:rPr>
        <w:t xml:space="preserve">žvalgomąjį </w:t>
      </w:r>
      <w:r w:rsidR="00BB19DA" w:rsidRPr="00AC0452">
        <w:rPr>
          <w:rFonts w:ascii="Arial" w:hAnsi="Arial" w:cs="Arial"/>
        </w:rPr>
        <w:t>žygį</w:t>
      </w:r>
      <w:r w:rsidRPr="00AC0452">
        <w:rPr>
          <w:rFonts w:ascii="Arial" w:hAnsi="Arial" w:cs="Arial"/>
        </w:rPr>
        <w:t xml:space="preserve"> tr</w:t>
      </w:r>
      <w:r w:rsidR="00420A5A" w:rsidRPr="00AC0452">
        <w:rPr>
          <w:rFonts w:ascii="Arial" w:hAnsi="Arial" w:cs="Arial"/>
        </w:rPr>
        <w:t>e</w:t>
      </w:r>
      <w:r w:rsidRPr="00AC0452">
        <w:rPr>
          <w:rFonts w:ascii="Arial" w:hAnsi="Arial" w:cs="Arial"/>
        </w:rPr>
        <w:t>čiosios trasos kūrimui,</w:t>
      </w:r>
      <w:r w:rsidR="00120F5A" w:rsidRPr="00AC0452">
        <w:rPr>
          <w:rFonts w:ascii="Arial" w:hAnsi="Arial" w:cs="Arial"/>
        </w:rPr>
        <w:t xml:space="preserve"> </w:t>
      </w:r>
      <w:r w:rsidR="00AC0452" w:rsidRPr="00AC0452">
        <w:rPr>
          <w:rFonts w:ascii="Arial" w:hAnsi="Arial" w:cs="Arial"/>
        </w:rPr>
        <w:t xml:space="preserve">kurio </w:t>
      </w:r>
      <w:r w:rsidR="00420A5A" w:rsidRPr="00AC0452">
        <w:rPr>
          <w:rFonts w:ascii="Arial" w:hAnsi="Arial" w:cs="Arial"/>
        </w:rPr>
        <w:t>metu buvo sukurtas skaitmeninis maršruto atvaizdavimas, užfiksuotos koordinatės ženklinimui.</w:t>
      </w:r>
      <w:r w:rsidR="00515DFF" w:rsidRPr="00AC0452">
        <w:rPr>
          <w:rFonts w:ascii="Arial" w:hAnsi="Arial" w:cs="Arial"/>
        </w:rPr>
        <w:t xml:space="preserve"> </w:t>
      </w:r>
    </w:p>
    <w:p w14:paraId="63FCF319" w14:textId="5D701201" w:rsidR="00515DFF" w:rsidRPr="00AC0452" w:rsidRDefault="00515DFF" w:rsidP="00475B18">
      <w:pPr>
        <w:pStyle w:val="Sraopastraipa"/>
        <w:numPr>
          <w:ilvl w:val="0"/>
          <w:numId w:val="10"/>
        </w:numPr>
        <w:tabs>
          <w:tab w:val="left" w:pos="0"/>
          <w:tab w:val="left" w:pos="709"/>
          <w:tab w:val="left" w:pos="851"/>
        </w:tabs>
        <w:spacing w:line="276" w:lineRule="auto"/>
        <w:jc w:val="both"/>
        <w:rPr>
          <w:rStyle w:val="x193iq5w"/>
          <w:rFonts w:ascii="Arial" w:hAnsi="Arial" w:cs="Arial"/>
        </w:rPr>
      </w:pPr>
      <w:r w:rsidRPr="00BA3387">
        <w:rPr>
          <w:rFonts w:ascii="Arial" w:hAnsi="Arial" w:cs="Arial"/>
        </w:rPr>
        <w:t>Įgyvendin</w:t>
      </w:r>
      <w:r w:rsidR="00BA3387" w:rsidRPr="00BA3387">
        <w:rPr>
          <w:rFonts w:ascii="Arial" w:hAnsi="Arial" w:cs="Arial"/>
        </w:rPr>
        <w:t>tas</w:t>
      </w:r>
      <w:r w:rsidRPr="00AC0452">
        <w:rPr>
          <w:rFonts w:ascii="Arial" w:hAnsi="Arial" w:cs="Arial"/>
        </w:rPr>
        <w:t xml:space="preserve"> II etapas informacinės sistemos įdiegimo  </w:t>
      </w:r>
      <w:proofErr w:type="spellStart"/>
      <w:r w:rsidRPr="00AC0452">
        <w:rPr>
          <w:rFonts w:ascii="Arial" w:hAnsi="Arial" w:cs="Arial"/>
        </w:rPr>
        <w:t>Karklėje</w:t>
      </w:r>
      <w:proofErr w:type="spellEnd"/>
      <w:r w:rsidRPr="00AC0452">
        <w:rPr>
          <w:rFonts w:ascii="Arial" w:hAnsi="Arial" w:cs="Arial"/>
        </w:rPr>
        <w:t xml:space="preserve"> pagal projektą  „</w:t>
      </w:r>
      <w:proofErr w:type="spellStart"/>
      <w:r w:rsidRPr="00AC0452">
        <w:rPr>
          <w:rFonts w:ascii="Arial" w:hAnsi="Arial" w:cs="Arial"/>
        </w:rPr>
        <w:t>Karklės</w:t>
      </w:r>
      <w:proofErr w:type="spellEnd"/>
      <w:r w:rsidRPr="00AC0452">
        <w:rPr>
          <w:rFonts w:ascii="Arial" w:hAnsi="Arial" w:cs="Arial"/>
        </w:rPr>
        <w:t xml:space="preserve"> atlasas“, </w:t>
      </w:r>
      <w:r w:rsidR="00E110DD" w:rsidRPr="00AC0452">
        <w:rPr>
          <w:rFonts w:ascii="Arial" w:hAnsi="Arial" w:cs="Arial"/>
        </w:rPr>
        <w:t xml:space="preserve">kurio metu įgyvendinti informaciniai sprendiniai. </w:t>
      </w:r>
    </w:p>
    <w:p w14:paraId="108D58C8" w14:textId="38304AEB" w:rsidR="00D11459" w:rsidRPr="00AC0452" w:rsidRDefault="00515DFF" w:rsidP="00475B18">
      <w:pPr>
        <w:pStyle w:val="Sraopastraipa"/>
        <w:numPr>
          <w:ilvl w:val="0"/>
          <w:numId w:val="10"/>
        </w:numPr>
        <w:tabs>
          <w:tab w:val="left" w:pos="0"/>
          <w:tab w:val="left" w:pos="709"/>
          <w:tab w:val="left" w:pos="851"/>
        </w:tabs>
        <w:spacing w:line="276" w:lineRule="auto"/>
        <w:jc w:val="both"/>
        <w:rPr>
          <w:rStyle w:val="x193iq5w"/>
          <w:rFonts w:ascii="Arial" w:hAnsi="Arial" w:cs="Arial"/>
        </w:rPr>
      </w:pPr>
      <w:r w:rsidRPr="00AC0452">
        <w:rPr>
          <w:rFonts w:ascii="Arial" w:hAnsi="Arial" w:cs="Arial"/>
        </w:rPr>
        <w:t>Sukurti nauji informaciniai sprendiniai maršrutui po rajono piliakalnius. Atnaujinta</w:t>
      </w:r>
      <w:r w:rsidR="00473D81" w:rsidRPr="00AC0452">
        <w:rPr>
          <w:rFonts w:ascii="Arial" w:hAnsi="Arial" w:cs="Arial"/>
        </w:rPr>
        <w:t xml:space="preserve"> </w:t>
      </w:r>
      <w:r w:rsidRPr="00AC0452">
        <w:rPr>
          <w:rFonts w:ascii="Arial" w:hAnsi="Arial" w:cs="Arial"/>
        </w:rPr>
        <w:t>11 stendų.</w:t>
      </w:r>
    </w:p>
    <w:p w14:paraId="53A848FC" w14:textId="3361A9D8" w:rsidR="00515DFF" w:rsidRPr="00AC0452" w:rsidRDefault="00D11459" w:rsidP="00475B18">
      <w:pPr>
        <w:pStyle w:val="Sraopastraipa"/>
        <w:numPr>
          <w:ilvl w:val="0"/>
          <w:numId w:val="10"/>
        </w:numPr>
        <w:tabs>
          <w:tab w:val="left" w:pos="0"/>
          <w:tab w:val="left" w:pos="709"/>
          <w:tab w:val="left" w:pos="851"/>
        </w:tabs>
        <w:spacing w:line="276" w:lineRule="auto"/>
        <w:jc w:val="both"/>
        <w:rPr>
          <w:rStyle w:val="x193iq5w"/>
          <w:rFonts w:ascii="Arial" w:hAnsi="Arial" w:cs="Arial"/>
        </w:rPr>
      </w:pPr>
      <w:r w:rsidRPr="00AC0452">
        <w:rPr>
          <w:rStyle w:val="x193iq5w"/>
          <w:rFonts w:ascii="Arial" w:hAnsi="Arial" w:cs="Arial"/>
        </w:rPr>
        <w:t xml:space="preserve">Sukurta Klaipėdos rajoną </w:t>
      </w:r>
      <w:r w:rsidR="00515DFF" w:rsidRPr="00AC0452">
        <w:rPr>
          <w:rStyle w:val="x193iq5w"/>
          <w:rFonts w:ascii="Arial" w:hAnsi="Arial" w:cs="Arial"/>
        </w:rPr>
        <w:t>reprezentuojanti</w:t>
      </w:r>
      <w:r w:rsidRPr="00AC0452">
        <w:rPr>
          <w:rStyle w:val="x193iq5w"/>
          <w:rFonts w:ascii="Arial" w:hAnsi="Arial" w:cs="Arial"/>
        </w:rPr>
        <w:t xml:space="preserve"> </w:t>
      </w:r>
      <w:r w:rsidR="00AC0452" w:rsidRPr="00AC0452">
        <w:rPr>
          <w:rStyle w:val="x193iq5w"/>
          <w:rFonts w:ascii="Arial" w:hAnsi="Arial" w:cs="Arial"/>
        </w:rPr>
        <w:t xml:space="preserve">filmuota </w:t>
      </w:r>
      <w:r w:rsidRPr="00AC0452">
        <w:rPr>
          <w:rStyle w:val="x193iq5w"/>
          <w:rFonts w:ascii="Arial" w:hAnsi="Arial" w:cs="Arial"/>
        </w:rPr>
        <w:t>vaizdo medžiaga</w:t>
      </w:r>
      <w:r w:rsidR="00473D81" w:rsidRPr="00AC0452">
        <w:rPr>
          <w:rStyle w:val="x193iq5w"/>
          <w:rFonts w:ascii="Arial" w:hAnsi="Arial" w:cs="Arial"/>
        </w:rPr>
        <w:t xml:space="preserve">, kuri bus naudojama socialiniuose tinkluose, parodose </w:t>
      </w:r>
      <w:r w:rsidR="00BA0FB3" w:rsidRPr="00AC0452">
        <w:rPr>
          <w:rStyle w:val="x193iq5w"/>
          <w:rFonts w:ascii="Arial" w:hAnsi="Arial" w:cs="Arial"/>
        </w:rPr>
        <w:t xml:space="preserve">ir kt. </w:t>
      </w:r>
      <w:r w:rsidR="00473D81" w:rsidRPr="00AC0452">
        <w:rPr>
          <w:rStyle w:val="x193iq5w"/>
          <w:rFonts w:ascii="Arial" w:hAnsi="Arial" w:cs="Arial"/>
        </w:rPr>
        <w:t>pristat</w:t>
      </w:r>
      <w:r w:rsidR="00BA0FB3" w:rsidRPr="00AC0452">
        <w:rPr>
          <w:rStyle w:val="x193iq5w"/>
          <w:rFonts w:ascii="Arial" w:hAnsi="Arial" w:cs="Arial"/>
        </w:rPr>
        <w:t>a</w:t>
      </w:r>
      <w:r w:rsidR="00473D81" w:rsidRPr="00AC0452">
        <w:rPr>
          <w:rStyle w:val="x193iq5w"/>
          <w:rFonts w:ascii="Arial" w:hAnsi="Arial" w:cs="Arial"/>
        </w:rPr>
        <w:t>nt Klaipėdos rajono</w:t>
      </w:r>
      <w:r w:rsidR="00BA0FB3" w:rsidRPr="00AC0452">
        <w:rPr>
          <w:rStyle w:val="x193iq5w"/>
          <w:rFonts w:ascii="Arial" w:hAnsi="Arial" w:cs="Arial"/>
        </w:rPr>
        <w:t xml:space="preserve"> turizmo</w:t>
      </w:r>
      <w:r w:rsidR="00473D81" w:rsidRPr="00AC0452">
        <w:rPr>
          <w:rStyle w:val="x193iq5w"/>
          <w:rFonts w:ascii="Arial" w:hAnsi="Arial" w:cs="Arial"/>
        </w:rPr>
        <w:t xml:space="preserve"> išteklius</w:t>
      </w:r>
      <w:r w:rsidR="00515DFF" w:rsidRPr="00AC0452">
        <w:rPr>
          <w:rStyle w:val="x193iq5w"/>
          <w:rFonts w:ascii="Arial" w:hAnsi="Arial" w:cs="Arial"/>
        </w:rPr>
        <w:t>. Sukurti</w:t>
      </w:r>
      <w:r w:rsidR="009434CB" w:rsidRPr="00AC0452">
        <w:rPr>
          <w:rStyle w:val="x193iq5w"/>
          <w:rFonts w:ascii="Arial" w:hAnsi="Arial" w:cs="Arial"/>
        </w:rPr>
        <w:t xml:space="preserve"> keturi</w:t>
      </w:r>
      <w:r w:rsidR="00515DFF" w:rsidRPr="00AC0452">
        <w:rPr>
          <w:rStyle w:val="x193iq5w"/>
          <w:rFonts w:ascii="Arial" w:hAnsi="Arial" w:cs="Arial"/>
        </w:rPr>
        <w:t xml:space="preserve"> gražiausias Klaipėdos rajono vietas </w:t>
      </w:r>
      <w:r w:rsidR="009434CB" w:rsidRPr="00AC0452">
        <w:rPr>
          <w:rStyle w:val="x193iq5w"/>
          <w:rFonts w:ascii="Arial" w:hAnsi="Arial" w:cs="Arial"/>
        </w:rPr>
        <w:t>reprezentuojantys</w:t>
      </w:r>
      <w:r w:rsidR="00515DFF" w:rsidRPr="00AC0452">
        <w:rPr>
          <w:rStyle w:val="x193iq5w"/>
          <w:rFonts w:ascii="Arial" w:hAnsi="Arial" w:cs="Arial"/>
        </w:rPr>
        <w:t xml:space="preserve"> filmai: „Priekulė ir jos apylinkės“, „Gargždai ir jos apylinkės“, „</w:t>
      </w:r>
      <w:proofErr w:type="spellStart"/>
      <w:r w:rsidR="00515DFF" w:rsidRPr="00AC0452">
        <w:rPr>
          <w:rStyle w:val="x193iq5w"/>
          <w:rFonts w:ascii="Arial" w:hAnsi="Arial" w:cs="Arial"/>
        </w:rPr>
        <w:t>Karklė</w:t>
      </w:r>
      <w:proofErr w:type="spellEnd"/>
      <w:r w:rsidR="00515DFF" w:rsidRPr="00AC0452">
        <w:rPr>
          <w:rStyle w:val="x193iq5w"/>
          <w:rFonts w:ascii="Arial" w:hAnsi="Arial" w:cs="Arial"/>
        </w:rPr>
        <w:t xml:space="preserve"> ir jos apylinkės“, „Dreverna ir jos apylinkės“. Sukurti </w:t>
      </w:r>
      <w:proofErr w:type="spellStart"/>
      <w:r w:rsidR="00515DFF" w:rsidRPr="00AC0452">
        <w:rPr>
          <w:rStyle w:val="x193iq5w"/>
          <w:rFonts w:ascii="Arial" w:hAnsi="Arial" w:cs="Arial"/>
        </w:rPr>
        <w:t>trump</w:t>
      </w:r>
      <w:r w:rsidR="00BD15B0" w:rsidRPr="00AC0452">
        <w:rPr>
          <w:rStyle w:val="x193iq5w"/>
          <w:rFonts w:ascii="Arial" w:hAnsi="Arial" w:cs="Arial"/>
        </w:rPr>
        <w:t>a</w:t>
      </w:r>
      <w:r w:rsidR="00515DFF" w:rsidRPr="00AC0452">
        <w:rPr>
          <w:rStyle w:val="x193iq5w"/>
          <w:rFonts w:ascii="Arial" w:hAnsi="Arial" w:cs="Arial"/>
        </w:rPr>
        <w:t>metražiai</w:t>
      </w:r>
      <w:proofErr w:type="spellEnd"/>
      <w:r w:rsidR="00515DFF" w:rsidRPr="00AC0452">
        <w:rPr>
          <w:rStyle w:val="x193iq5w"/>
          <w:rFonts w:ascii="Arial" w:hAnsi="Arial" w:cs="Arial"/>
        </w:rPr>
        <w:t xml:space="preserve"> vaizdo įrašai skirti reprezentuoti Klaipėdos </w:t>
      </w:r>
      <w:r w:rsidR="00515DFF" w:rsidRPr="00AC0452">
        <w:rPr>
          <w:rStyle w:val="x193iq5w"/>
          <w:rFonts w:ascii="Arial" w:hAnsi="Arial" w:cs="Arial"/>
        </w:rPr>
        <w:lastRenderedPageBreak/>
        <w:t>rajoną socialiniuose tinkluose: „Aktyvios pramogos Klaipėdos rajone“, „Priekulė ir jos apylinkės“, „Gargždai ir jos apylinkės“, „</w:t>
      </w:r>
      <w:proofErr w:type="spellStart"/>
      <w:r w:rsidR="00515DFF" w:rsidRPr="00AC0452">
        <w:rPr>
          <w:rStyle w:val="x193iq5w"/>
          <w:rFonts w:ascii="Arial" w:hAnsi="Arial" w:cs="Arial"/>
        </w:rPr>
        <w:t>Karklė</w:t>
      </w:r>
      <w:proofErr w:type="spellEnd"/>
      <w:r w:rsidR="00515DFF" w:rsidRPr="00AC0452">
        <w:rPr>
          <w:rStyle w:val="x193iq5w"/>
          <w:rFonts w:ascii="Arial" w:hAnsi="Arial" w:cs="Arial"/>
        </w:rPr>
        <w:t xml:space="preserve"> ir jos apylinkės“, „Dreverna ir jos apylinkės“, „Maršrutai Klaipėdos rajone“, „Klaipėdos rajonas – 4 vandenų kraštas“.</w:t>
      </w:r>
    </w:p>
    <w:p w14:paraId="2F58CB39" w14:textId="32585DC6" w:rsidR="00D11459" w:rsidRPr="00AC0452" w:rsidRDefault="00515DFF" w:rsidP="00475B18">
      <w:pPr>
        <w:pStyle w:val="Sraopastraipa"/>
        <w:numPr>
          <w:ilvl w:val="0"/>
          <w:numId w:val="10"/>
        </w:numPr>
        <w:tabs>
          <w:tab w:val="left" w:pos="0"/>
          <w:tab w:val="left" w:pos="709"/>
          <w:tab w:val="left" w:pos="851"/>
        </w:tabs>
        <w:spacing w:line="276" w:lineRule="auto"/>
        <w:jc w:val="both"/>
        <w:rPr>
          <w:rStyle w:val="x193iq5w"/>
          <w:rFonts w:ascii="Arial" w:hAnsi="Arial" w:cs="Arial"/>
        </w:rPr>
      </w:pPr>
      <w:r w:rsidRPr="00AC0452">
        <w:rPr>
          <w:rStyle w:val="x193iq5w"/>
          <w:rFonts w:ascii="Arial" w:hAnsi="Arial" w:cs="Arial"/>
        </w:rPr>
        <w:t xml:space="preserve">Pastatytas </w:t>
      </w:r>
      <w:r w:rsidR="00BA0FB3" w:rsidRPr="00AC0452">
        <w:rPr>
          <w:rStyle w:val="x193iq5w"/>
          <w:rFonts w:ascii="Arial" w:hAnsi="Arial" w:cs="Arial"/>
        </w:rPr>
        <w:t>skaitmeninis informacinis stendas</w:t>
      </w:r>
      <w:r w:rsidR="00C32940" w:rsidRPr="00AC0452">
        <w:rPr>
          <w:rStyle w:val="x193iq5w"/>
          <w:rFonts w:ascii="Arial" w:hAnsi="Arial" w:cs="Arial"/>
        </w:rPr>
        <w:t xml:space="preserve"> Gargžduose</w:t>
      </w:r>
      <w:r w:rsidRPr="00AC0452">
        <w:rPr>
          <w:rStyle w:val="x193iq5w"/>
          <w:rFonts w:ascii="Arial" w:hAnsi="Arial" w:cs="Arial"/>
        </w:rPr>
        <w:t xml:space="preserve">, įdiegta informacinė sistema apie </w:t>
      </w:r>
      <w:r w:rsidR="0029109C" w:rsidRPr="00AC0452">
        <w:rPr>
          <w:rStyle w:val="x193iq5w"/>
          <w:rFonts w:ascii="Arial" w:hAnsi="Arial" w:cs="Arial"/>
        </w:rPr>
        <w:t xml:space="preserve">turizmo išteklius Gargžduose, </w:t>
      </w:r>
      <w:r w:rsidRPr="00AC0452">
        <w:rPr>
          <w:rStyle w:val="x193iq5w"/>
          <w:rFonts w:ascii="Arial" w:hAnsi="Arial" w:cs="Arial"/>
        </w:rPr>
        <w:t>maršrutus Klaipėdos rajone, renginius Klaipėdos rajone ir lan</w:t>
      </w:r>
      <w:r w:rsidR="0029109C" w:rsidRPr="00AC0452">
        <w:rPr>
          <w:rStyle w:val="x193iq5w"/>
          <w:rFonts w:ascii="Arial" w:hAnsi="Arial" w:cs="Arial"/>
        </w:rPr>
        <w:t>ko</w:t>
      </w:r>
      <w:r w:rsidRPr="00AC0452">
        <w:rPr>
          <w:rStyle w:val="x193iq5w"/>
          <w:rFonts w:ascii="Arial" w:hAnsi="Arial" w:cs="Arial"/>
        </w:rPr>
        <w:t>mus objektus Klaipėdos rajone.</w:t>
      </w:r>
    </w:p>
    <w:p w14:paraId="3243DFD4" w14:textId="4D0308DA" w:rsidR="00F00969" w:rsidRPr="00AC0452" w:rsidRDefault="0029109C" w:rsidP="00475B18">
      <w:pPr>
        <w:pStyle w:val="Sraopastraipa"/>
        <w:numPr>
          <w:ilvl w:val="0"/>
          <w:numId w:val="10"/>
        </w:numPr>
        <w:tabs>
          <w:tab w:val="left" w:pos="0"/>
          <w:tab w:val="left" w:pos="709"/>
          <w:tab w:val="left" w:pos="851"/>
        </w:tabs>
        <w:spacing w:line="276" w:lineRule="auto"/>
        <w:jc w:val="both"/>
        <w:rPr>
          <w:rFonts w:ascii="Arial" w:hAnsi="Arial" w:cs="Arial"/>
        </w:rPr>
      </w:pPr>
      <w:r w:rsidRPr="00AC0452">
        <w:rPr>
          <w:rFonts w:ascii="Arial" w:hAnsi="Arial" w:cs="Arial"/>
        </w:rPr>
        <w:t xml:space="preserve">Įgyvendinant projektą </w:t>
      </w:r>
      <w:r w:rsidR="00BD15B0" w:rsidRPr="00AC0452">
        <w:rPr>
          <w:rStyle w:val="x193iq5w"/>
          <w:rFonts w:ascii="Arial" w:hAnsi="Arial" w:cs="Arial"/>
        </w:rPr>
        <w:t>„</w:t>
      </w:r>
      <w:r w:rsidRPr="00AC0452">
        <w:rPr>
          <w:rFonts w:ascii="Arial" w:hAnsi="Arial" w:cs="Arial"/>
        </w:rPr>
        <w:t>Paukščių stebėjimo tinklas Baltijos pakrantėje“</w:t>
      </w:r>
      <w:r w:rsidRPr="00AC0452">
        <w:rPr>
          <w:rFonts w:ascii="Arial" w:hAnsi="Arial" w:cs="Arial"/>
          <w:b/>
          <w:bCs/>
        </w:rPr>
        <w:t xml:space="preserve"> </w:t>
      </w:r>
      <w:r w:rsidRPr="00AC0452">
        <w:rPr>
          <w:rFonts w:ascii="Arial" w:hAnsi="Arial" w:cs="Arial"/>
        </w:rPr>
        <w:t xml:space="preserve">įsigyti ir sumontuoti stacionarūs žiūronai: Drevernos apžvalgos bokšte, </w:t>
      </w:r>
      <w:proofErr w:type="spellStart"/>
      <w:r w:rsidRPr="00AC0452">
        <w:rPr>
          <w:rFonts w:ascii="Arial" w:hAnsi="Arial" w:cs="Arial"/>
        </w:rPr>
        <w:t>Kliošių</w:t>
      </w:r>
      <w:proofErr w:type="spellEnd"/>
      <w:r w:rsidRPr="00AC0452">
        <w:rPr>
          <w:rFonts w:ascii="Arial" w:hAnsi="Arial" w:cs="Arial"/>
        </w:rPr>
        <w:t xml:space="preserve"> kraštovaizdžio draustinyje esančiame paukščių stebėjimo bokštelyje, </w:t>
      </w:r>
      <w:proofErr w:type="spellStart"/>
      <w:r w:rsidRPr="00AC0452">
        <w:rPr>
          <w:rFonts w:ascii="Arial" w:hAnsi="Arial" w:cs="Arial"/>
        </w:rPr>
        <w:t>Plazės</w:t>
      </w:r>
      <w:proofErr w:type="spellEnd"/>
      <w:r w:rsidRPr="00AC0452">
        <w:rPr>
          <w:rFonts w:ascii="Arial" w:hAnsi="Arial" w:cs="Arial"/>
        </w:rPr>
        <w:t xml:space="preserve"> paukščių stebėjimo bokštelyje </w:t>
      </w:r>
      <w:proofErr w:type="spellStart"/>
      <w:r w:rsidRPr="00AC0452">
        <w:rPr>
          <w:rFonts w:ascii="Arial" w:hAnsi="Arial" w:cs="Arial"/>
        </w:rPr>
        <w:t>Karklėje</w:t>
      </w:r>
      <w:proofErr w:type="spellEnd"/>
      <w:r w:rsidRPr="00AC0452">
        <w:rPr>
          <w:rFonts w:ascii="Arial" w:hAnsi="Arial" w:cs="Arial"/>
        </w:rPr>
        <w:t>. Paukščių stebėjimui įsigyta 30 vnt. žiūronų ir 3 monokliai.</w:t>
      </w:r>
    </w:p>
    <w:p w14:paraId="26F237A9" w14:textId="28E85401" w:rsidR="00515DFF" w:rsidRPr="00AC0452" w:rsidRDefault="0029109C" w:rsidP="00475B18">
      <w:pPr>
        <w:pStyle w:val="Sraopastraipa"/>
        <w:numPr>
          <w:ilvl w:val="0"/>
          <w:numId w:val="10"/>
        </w:numPr>
        <w:tabs>
          <w:tab w:val="left" w:pos="0"/>
          <w:tab w:val="left" w:pos="709"/>
          <w:tab w:val="left" w:pos="851"/>
        </w:tabs>
        <w:spacing w:line="276" w:lineRule="auto"/>
        <w:jc w:val="both"/>
        <w:rPr>
          <w:rFonts w:ascii="Arial" w:hAnsi="Arial" w:cs="Arial"/>
        </w:rPr>
      </w:pPr>
      <w:r w:rsidRPr="00AC0452">
        <w:rPr>
          <w:rStyle w:val="x193iq5w"/>
          <w:rFonts w:ascii="Arial" w:hAnsi="Arial" w:cs="Arial"/>
        </w:rPr>
        <w:t>Įdiegt</w:t>
      </w:r>
      <w:r w:rsidR="00F00969" w:rsidRPr="00AC0452">
        <w:rPr>
          <w:rStyle w:val="x193iq5w"/>
          <w:rFonts w:ascii="Arial" w:hAnsi="Arial" w:cs="Arial"/>
        </w:rPr>
        <w:t xml:space="preserve">os </w:t>
      </w:r>
      <w:r w:rsidR="00F00969" w:rsidRPr="00AC0452">
        <w:rPr>
          <w:rFonts w:ascii="Arial" w:hAnsi="Arial" w:cs="Arial"/>
        </w:rPr>
        <w:t>6 modernios lankytojų skaičiavimo sistemos</w:t>
      </w:r>
      <w:r w:rsidRPr="00AC0452">
        <w:rPr>
          <w:rStyle w:val="x193iq5w"/>
          <w:rFonts w:ascii="Arial" w:hAnsi="Arial" w:cs="Arial"/>
        </w:rPr>
        <w:t xml:space="preserve"> Klaipėdos rajono turistų lankomose vietose:</w:t>
      </w:r>
      <w:r w:rsidR="00C93947" w:rsidRPr="00AC0452">
        <w:rPr>
          <w:rStyle w:val="x193iq5w"/>
          <w:rFonts w:ascii="Arial" w:hAnsi="Arial" w:cs="Arial"/>
        </w:rPr>
        <w:t xml:space="preserve"> </w:t>
      </w:r>
      <w:r w:rsidR="00F00969" w:rsidRPr="00AC0452">
        <w:rPr>
          <w:rFonts w:ascii="Arial" w:hAnsi="Arial" w:cs="Arial"/>
          <w:noProof/>
        </w:rPr>
        <w:t xml:space="preserve">Drevernos apžvalgos bokšte, Plazės </w:t>
      </w:r>
      <w:r w:rsidR="00C93947" w:rsidRPr="00AC0452">
        <w:rPr>
          <w:rFonts w:ascii="Arial" w:hAnsi="Arial" w:cs="Arial"/>
          <w:noProof/>
        </w:rPr>
        <w:t xml:space="preserve">(Plocio) </w:t>
      </w:r>
      <w:r w:rsidR="00F00969" w:rsidRPr="00AC0452">
        <w:rPr>
          <w:rFonts w:ascii="Arial" w:hAnsi="Arial" w:cs="Arial"/>
          <w:noProof/>
        </w:rPr>
        <w:t xml:space="preserve">ežero paukščių stebėjimo bokšte, Tyrų pelkės paukščių stebėjimo bokšte, Svencelėje, Kalniškės </w:t>
      </w:r>
      <w:r w:rsidR="00C93947" w:rsidRPr="00AC0452">
        <w:rPr>
          <w:rFonts w:ascii="Arial" w:hAnsi="Arial" w:cs="Arial"/>
          <w:noProof/>
        </w:rPr>
        <w:t xml:space="preserve">(Gargždų) </w:t>
      </w:r>
      <w:r w:rsidR="00F00969" w:rsidRPr="00AC0452">
        <w:rPr>
          <w:rFonts w:ascii="Arial" w:hAnsi="Arial" w:cs="Arial"/>
          <w:noProof/>
        </w:rPr>
        <w:t xml:space="preserve">piliakalnyje, </w:t>
      </w:r>
      <w:r w:rsidR="00C93947" w:rsidRPr="00AC0452">
        <w:rPr>
          <w:rFonts w:ascii="Arial" w:hAnsi="Arial" w:cs="Arial"/>
          <w:noProof/>
        </w:rPr>
        <w:t xml:space="preserve">pėsčiųjų maršrute </w:t>
      </w:r>
      <w:r w:rsidR="00C93947" w:rsidRPr="00AC0452">
        <w:rPr>
          <w:rStyle w:val="x193iq5w"/>
          <w:rFonts w:ascii="Arial" w:hAnsi="Arial" w:cs="Arial"/>
        </w:rPr>
        <w:t>„</w:t>
      </w:r>
      <w:r w:rsidR="00F00969" w:rsidRPr="00AC0452">
        <w:rPr>
          <w:rFonts w:ascii="Arial" w:hAnsi="Arial" w:cs="Arial"/>
          <w:noProof/>
        </w:rPr>
        <w:t>Kalnų tak</w:t>
      </w:r>
      <w:r w:rsidR="00C93947" w:rsidRPr="00AC0452">
        <w:rPr>
          <w:rFonts w:ascii="Arial" w:hAnsi="Arial" w:cs="Arial"/>
          <w:noProof/>
        </w:rPr>
        <w:t>ai</w:t>
      </w:r>
      <w:r w:rsidR="00F00969" w:rsidRPr="00AC0452">
        <w:rPr>
          <w:rFonts w:ascii="Arial" w:hAnsi="Arial" w:cs="Arial"/>
          <w:noProof/>
        </w:rPr>
        <w:t xml:space="preserve">“ Lapiuose. </w:t>
      </w:r>
      <w:r w:rsidR="00BD15B0" w:rsidRPr="00AC0452">
        <w:rPr>
          <w:rFonts w:ascii="Arial" w:hAnsi="Arial" w:cs="Arial"/>
          <w:noProof/>
        </w:rPr>
        <w:t>L</w:t>
      </w:r>
      <w:proofErr w:type="spellStart"/>
      <w:r w:rsidR="00BD15B0" w:rsidRPr="00AC0452">
        <w:rPr>
          <w:rFonts w:ascii="Arial" w:hAnsi="Arial" w:cs="Arial"/>
        </w:rPr>
        <w:t>ankytojų</w:t>
      </w:r>
      <w:proofErr w:type="spellEnd"/>
      <w:r w:rsidR="00BD15B0" w:rsidRPr="00AC0452">
        <w:rPr>
          <w:rFonts w:ascii="Arial" w:hAnsi="Arial" w:cs="Arial"/>
        </w:rPr>
        <w:t xml:space="preserve"> skaičiavimo sistemų</w:t>
      </w:r>
      <w:r w:rsidR="00F00969" w:rsidRPr="00AC0452">
        <w:rPr>
          <w:rFonts w:ascii="Arial" w:hAnsi="Arial" w:cs="Arial"/>
        </w:rPr>
        <w:t xml:space="preserve"> duomenys leis tiksliau vertinti lankytojų srautus ir gerinti turizmo infrastruktūrą. </w:t>
      </w:r>
    </w:p>
    <w:p w14:paraId="31423190" w14:textId="4316EC9D" w:rsidR="00420A5A" w:rsidRPr="00AC0452" w:rsidRDefault="00AC0452" w:rsidP="00475B18">
      <w:pPr>
        <w:pStyle w:val="Sraopastraipa"/>
        <w:numPr>
          <w:ilvl w:val="0"/>
          <w:numId w:val="10"/>
        </w:numPr>
        <w:tabs>
          <w:tab w:val="left" w:pos="0"/>
          <w:tab w:val="left" w:pos="709"/>
          <w:tab w:val="left" w:pos="851"/>
        </w:tabs>
        <w:spacing w:line="276" w:lineRule="auto"/>
        <w:jc w:val="both"/>
        <w:rPr>
          <w:rFonts w:ascii="Arial" w:hAnsi="Arial" w:cs="Arial"/>
        </w:rPr>
      </w:pPr>
      <w:r w:rsidRPr="00AC0452">
        <w:rPr>
          <w:rFonts w:ascii="Arial" w:hAnsi="Arial" w:cs="Arial"/>
        </w:rPr>
        <w:t xml:space="preserve">Klaipėdos rajono </w:t>
      </w:r>
      <w:r w:rsidR="00BA0FB3" w:rsidRPr="00AC0452">
        <w:rPr>
          <w:rFonts w:ascii="Arial" w:hAnsi="Arial" w:cs="Arial"/>
        </w:rPr>
        <w:t xml:space="preserve">TIC </w:t>
      </w:r>
      <w:r w:rsidR="0029109C" w:rsidRPr="00AC0452">
        <w:rPr>
          <w:rFonts w:ascii="Arial" w:hAnsi="Arial" w:cs="Arial"/>
        </w:rPr>
        <w:t>padalin</w:t>
      </w:r>
      <w:r w:rsidRPr="00AC0452">
        <w:rPr>
          <w:rFonts w:ascii="Arial" w:hAnsi="Arial" w:cs="Arial"/>
        </w:rPr>
        <w:t>yje</w:t>
      </w:r>
      <w:r w:rsidR="0029109C" w:rsidRPr="00AC0452">
        <w:rPr>
          <w:rFonts w:ascii="Arial" w:hAnsi="Arial" w:cs="Arial"/>
        </w:rPr>
        <w:t xml:space="preserve"> – Gargždų autobusų stot</w:t>
      </w:r>
      <w:r w:rsidRPr="00AC0452">
        <w:rPr>
          <w:rFonts w:ascii="Arial" w:hAnsi="Arial" w:cs="Arial"/>
        </w:rPr>
        <w:t>yje</w:t>
      </w:r>
      <w:r w:rsidR="0029109C" w:rsidRPr="00AC0452">
        <w:rPr>
          <w:rFonts w:ascii="Arial" w:hAnsi="Arial" w:cs="Arial"/>
        </w:rPr>
        <w:t xml:space="preserve">, </w:t>
      </w:r>
      <w:r w:rsidRPr="00AC0452">
        <w:rPr>
          <w:rFonts w:ascii="Arial" w:hAnsi="Arial" w:cs="Arial"/>
        </w:rPr>
        <w:t>atidarytas siuntų skyrius</w:t>
      </w:r>
      <w:r w:rsidR="0029109C" w:rsidRPr="00AC0452">
        <w:rPr>
          <w:rFonts w:ascii="Arial" w:hAnsi="Arial" w:cs="Arial"/>
        </w:rPr>
        <w:t>.</w:t>
      </w:r>
    </w:p>
    <w:p w14:paraId="2C8440D4" w14:textId="77777777" w:rsidR="00F00969" w:rsidRPr="00F00969" w:rsidRDefault="00F00969" w:rsidP="00F00969">
      <w:pPr>
        <w:pStyle w:val="Sraopastraipa"/>
        <w:tabs>
          <w:tab w:val="left" w:pos="0"/>
          <w:tab w:val="left" w:pos="709"/>
          <w:tab w:val="left" w:pos="851"/>
        </w:tabs>
        <w:spacing w:line="276" w:lineRule="auto"/>
        <w:ind w:left="360"/>
        <w:jc w:val="both"/>
        <w:rPr>
          <w:rStyle w:val="x193iq5w"/>
          <w:rFonts w:ascii="Arial" w:hAnsi="Arial" w:cs="Arial"/>
          <w:color w:val="3F0065"/>
        </w:rPr>
      </w:pPr>
    </w:p>
    <w:p w14:paraId="54B6B079" w14:textId="77777777" w:rsidR="00CE507D" w:rsidRPr="00167A89" w:rsidRDefault="00CE507D" w:rsidP="00CE507D">
      <w:pPr>
        <w:pStyle w:val="Sraopastraipa"/>
        <w:spacing w:after="240" w:line="276" w:lineRule="auto"/>
        <w:contextualSpacing w:val="0"/>
        <w:jc w:val="center"/>
        <w:rPr>
          <w:rFonts w:ascii="Arial" w:hAnsi="Arial" w:cs="Arial"/>
          <w:b/>
          <w:iCs/>
        </w:rPr>
      </w:pPr>
      <w:r w:rsidRPr="00855BDD">
        <w:rPr>
          <w:rFonts w:ascii="Arial" w:hAnsi="Arial" w:cs="Arial"/>
          <w:b/>
          <w:iCs/>
        </w:rPr>
        <w:t>IV. LĖŠOS IR JŲ ŠALTINIAI</w:t>
      </w:r>
    </w:p>
    <w:p w14:paraId="7F9D02A5" w14:textId="568DE4CC" w:rsidR="00CE507D" w:rsidRPr="00855BDD" w:rsidRDefault="00A33995" w:rsidP="00CE507D">
      <w:pPr>
        <w:pStyle w:val="Sraopastraipa"/>
        <w:spacing w:line="276" w:lineRule="auto"/>
        <w:jc w:val="center"/>
        <w:rPr>
          <w:rFonts w:ascii="Arial" w:hAnsi="Arial" w:cs="Arial"/>
          <w:i/>
          <w:iCs/>
        </w:rPr>
      </w:pPr>
      <w:r>
        <w:rPr>
          <w:rFonts w:ascii="Arial" w:hAnsi="Arial" w:cs="Arial"/>
          <w:b/>
          <w:i/>
          <w:iCs/>
        </w:rPr>
        <w:t>4</w:t>
      </w:r>
      <w:r w:rsidR="00CE507D" w:rsidRPr="00855BDD">
        <w:rPr>
          <w:rFonts w:ascii="Arial" w:hAnsi="Arial" w:cs="Arial"/>
          <w:b/>
          <w:i/>
          <w:iCs/>
        </w:rPr>
        <w:t xml:space="preserve"> lentelė.</w:t>
      </w:r>
      <w:r w:rsidR="00CE507D" w:rsidRPr="00855BDD">
        <w:rPr>
          <w:rFonts w:ascii="Arial" w:hAnsi="Arial" w:cs="Arial"/>
          <w:i/>
          <w:iCs/>
        </w:rPr>
        <w:t xml:space="preserve"> Skirtos lėšos ir jų panaudojimas 202</w:t>
      </w:r>
      <w:r w:rsidR="00CE507D">
        <w:rPr>
          <w:rFonts w:ascii="Arial" w:hAnsi="Arial" w:cs="Arial"/>
          <w:i/>
          <w:iCs/>
        </w:rPr>
        <w:t>3</w:t>
      </w:r>
      <w:r w:rsidR="00CE507D" w:rsidRPr="00855BDD">
        <w:rPr>
          <w:rFonts w:ascii="Arial" w:hAnsi="Arial" w:cs="Arial"/>
          <w:i/>
          <w:iCs/>
        </w:rPr>
        <w:t xml:space="preserve"> - 20</w:t>
      </w:r>
      <w:r w:rsidR="00CE507D" w:rsidRPr="009E2881">
        <w:rPr>
          <w:rFonts w:ascii="Arial" w:hAnsi="Arial" w:cs="Arial"/>
          <w:i/>
          <w:iCs/>
          <w:lang w:val="fi-FI"/>
        </w:rPr>
        <w:t>2</w:t>
      </w:r>
      <w:r w:rsidR="00CE507D">
        <w:rPr>
          <w:rFonts w:ascii="Arial" w:hAnsi="Arial" w:cs="Arial"/>
          <w:i/>
          <w:iCs/>
          <w:lang w:val="fi-FI"/>
        </w:rPr>
        <w:t>4</w:t>
      </w:r>
      <w:r w:rsidR="00CE507D" w:rsidRPr="00855BDD">
        <w:rPr>
          <w:rFonts w:ascii="Arial" w:hAnsi="Arial" w:cs="Arial"/>
          <w:i/>
          <w:iCs/>
        </w:rPr>
        <w:t xml:space="preserve"> m.</w:t>
      </w:r>
    </w:p>
    <w:tbl>
      <w:tblPr>
        <w:tblpPr w:leftFromText="180" w:rightFromText="180" w:vertAnchor="text" w:horzAnchor="margin" w:tblpXSpec="center" w:tblpY="388"/>
        <w:tblOverlap w:val="never"/>
        <w:tblW w:w="10196"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5276"/>
        <w:gridCol w:w="1162"/>
        <w:gridCol w:w="1256"/>
        <w:gridCol w:w="1248"/>
        <w:gridCol w:w="1254"/>
      </w:tblGrid>
      <w:tr w:rsidR="00CE507D" w:rsidRPr="00855BDD" w14:paraId="45B6E5AE" w14:textId="77777777" w:rsidTr="0001022D">
        <w:tc>
          <w:tcPr>
            <w:tcW w:w="5276" w:type="dxa"/>
            <w:tcBorders>
              <w:top w:val="single" w:sz="8" w:space="0" w:color="9BBB59"/>
              <w:left w:val="single" w:sz="8" w:space="0" w:color="9BBB59"/>
              <w:bottom w:val="single" w:sz="8" w:space="0" w:color="9BBB59"/>
              <w:right w:val="single" w:sz="8" w:space="0" w:color="9BBB59"/>
            </w:tcBorders>
          </w:tcPr>
          <w:p w14:paraId="457B7B56" w14:textId="77777777" w:rsidR="00CE507D" w:rsidRPr="00855BDD" w:rsidRDefault="00CE507D" w:rsidP="00A17C78">
            <w:pPr>
              <w:spacing w:line="276" w:lineRule="auto"/>
              <w:contextualSpacing/>
              <w:rPr>
                <w:rFonts w:ascii="Arial" w:hAnsi="Arial" w:cs="Arial"/>
                <w:b/>
                <w:bCs/>
                <w:sz w:val="20"/>
                <w:szCs w:val="20"/>
              </w:rPr>
            </w:pPr>
            <w:bookmarkStart w:id="9" w:name="_Hlk190345754"/>
          </w:p>
        </w:tc>
        <w:tc>
          <w:tcPr>
            <w:tcW w:w="2418" w:type="dxa"/>
            <w:gridSpan w:val="2"/>
            <w:tcBorders>
              <w:top w:val="single" w:sz="8" w:space="0" w:color="9BBB59"/>
              <w:left w:val="single" w:sz="8" w:space="0" w:color="9BBB59"/>
              <w:bottom w:val="single" w:sz="8" w:space="0" w:color="9BBB59"/>
              <w:right w:val="single" w:sz="8" w:space="0" w:color="9BBB59"/>
            </w:tcBorders>
            <w:hideMark/>
          </w:tcPr>
          <w:p w14:paraId="2D3774C6" w14:textId="77777777" w:rsidR="00CE507D" w:rsidRPr="00855BDD" w:rsidRDefault="00CE507D" w:rsidP="00A17C78">
            <w:pPr>
              <w:spacing w:line="276" w:lineRule="auto"/>
              <w:contextualSpacing/>
              <w:jc w:val="center"/>
              <w:rPr>
                <w:rFonts w:ascii="Arial" w:hAnsi="Arial" w:cs="Arial"/>
                <w:b/>
                <w:bCs/>
                <w:i/>
                <w:sz w:val="20"/>
                <w:szCs w:val="20"/>
              </w:rPr>
            </w:pPr>
            <w:r w:rsidRPr="00855BDD">
              <w:rPr>
                <w:rFonts w:ascii="Arial" w:hAnsi="Arial" w:cs="Arial"/>
                <w:b/>
                <w:bCs/>
                <w:i/>
                <w:sz w:val="20"/>
                <w:szCs w:val="20"/>
              </w:rPr>
              <w:t>202</w:t>
            </w:r>
            <w:r>
              <w:rPr>
                <w:rFonts w:ascii="Arial" w:hAnsi="Arial" w:cs="Arial"/>
                <w:b/>
                <w:bCs/>
                <w:i/>
                <w:sz w:val="20"/>
                <w:szCs w:val="20"/>
              </w:rPr>
              <w:t>3</w:t>
            </w:r>
            <w:r w:rsidRPr="00855BDD">
              <w:rPr>
                <w:rFonts w:ascii="Arial" w:hAnsi="Arial" w:cs="Arial"/>
                <w:b/>
                <w:bCs/>
                <w:i/>
                <w:sz w:val="20"/>
                <w:szCs w:val="20"/>
              </w:rPr>
              <w:t xml:space="preserve"> m. (EUR)</w:t>
            </w:r>
          </w:p>
        </w:tc>
        <w:tc>
          <w:tcPr>
            <w:tcW w:w="2502" w:type="dxa"/>
            <w:gridSpan w:val="2"/>
            <w:tcBorders>
              <w:top w:val="single" w:sz="8" w:space="0" w:color="9BBB59"/>
              <w:left w:val="single" w:sz="8" w:space="0" w:color="9BBB59"/>
              <w:bottom w:val="single" w:sz="8" w:space="0" w:color="9BBB59"/>
              <w:right w:val="single" w:sz="8" w:space="0" w:color="9BBB59"/>
            </w:tcBorders>
            <w:hideMark/>
          </w:tcPr>
          <w:p w14:paraId="4387A44D" w14:textId="77777777" w:rsidR="00CE507D" w:rsidRPr="00855BDD" w:rsidRDefault="00CE507D" w:rsidP="00A17C78">
            <w:pPr>
              <w:spacing w:line="276" w:lineRule="auto"/>
              <w:contextualSpacing/>
              <w:jc w:val="center"/>
              <w:rPr>
                <w:rFonts w:ascii="Arial" w:hAnsi="Arial" w:cs="Arial"/>
                <w:b/>
                <w:bCs/>
                <w:i/>
                <w:sz w:val="20"/>
                <w:szCs w:val="20"/>
              </w:rPr>
            </w:pPr>
            <w:r w:rsidRPr="00855BDD">
              <w:rPr>
                <w:rFonts w:ascii="Arial" w:hAnsi="Arial" w:cs="Arial"/>
                <w:b/>
                <w:bCs/>
                <w:i/>
                <w:sz w:val="20"/>
                <w:szCs w:val="20"/>
              </w:rPr>
              <w:t>202</w:t>
            </w:r>
            <w:r>
              <w:rPr>
                <w:rFonts w:ascii="Arial" w:hAnsi="Arial" w:cs="Arial"/>
                <w:b/>
                <w:bCs/>
                <w:i/>
                <w:sz w:val="20"/>
                <w:szCs w:val="20"/>
              </w:rPr>
              <w:t>4</w:t>
            </w:r>
            <w:r w:rsidRPr="00855BDD">
              <w:rPr>
                <w:rFonts w:ascii="Arial" w:hAnsi="Arial" w:cs="Arial"/>
                <w:b/>
                <w:bCs/>
                <w:i/>
                <w:sz w:val="20"/>
                <w:szCs w:val="20"/>
              </w:rPr>
              <w:t xml:space="preserve"> m. (EUR)</w:t>
            </w:r>
          </w:p>
        </w:tc>
      </w:tr>
      <w:tr w:rsidR="00CE507D" w:rsidRPr="00855BDD" w14:paraId="497C962E" w14:textId="77777777" w:rsidTr="0001022D">
        <w:tc>
          <w:tcPr>
            <w:tcW w:w="5276" w:type="dxa"/>
            <w:tcBorders>
              <w:top w:val="single" w:sz="8" w:space="0" w:color="9BBB59"/>
              <w:left w:val="single" w:sz="8" w:space="0" w:color="9BBB59"/>
              <w:bottom w:val="single" w:sz="8" w:space="0" w:color="9BBB59"/>
              <w:right w:val="single" w:sz="8" w:space="0" w:color="9BBB59"/>
            </w:tcBorders>
            <w:shd w:val="clear" w:color="auto" w:fill="E6EED5"/>
            <w:hideMark/>
          </w:tcPr>
          <w:p w14:paraId="14961789"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Išlaidų pavadinimas</w:t>
            </w:r>
          </w:p>
        </w:tc>
        <w:tc>
          <w:tcPr>
            <w:tcW w:w="1162" w:type="dxa"/>
            <w:tcBorders>
              <w:top w:val="single" w:sz="8" w:space="0" w:color="9BBB59"/>
              <w:left w:val="single" w:sz="8" w:space="0" w:color="9BBB59"/>
              <w:bottom w:val="single" w:sz="8" w:space="0" w:color="9BBB59"/>
              <w:right w:val="single" w:sz="8" w:space="0" w:color="9BBB59"/>
            </w:tcBorders>
            <w:shd w:val="clear" w:color="auto" w:fill="E6EED5"/>
            <w:hideMark/>
          </w:tcPr>
          <w:p w14:paraId="5D1195A5" w14:textId="77777777" w:rsidR="00CE507D" w:rsidRPr="00855BDD" w:rsidRDefault="00CE507D" w:rsidP="00A17C78">
            <w:pPr>
              <w:spacing w:line="276" w:lineRule="auto"/>
              <w:contextualSpacing/>
              <w:jc w:val="center"/>
              <w:rPr>
                <w:rFonts w:ascii="Arial" w:hAnsi="Arial" w:cs="Arial"/>
                <w:bCs/>
                <w:sz w:val="20"/>
                <w:szCs w:val="20"/>
              </w:rPr>
            </w:pPr>
            <w:r w:rsidRPr="00855BDD">
              <w:rPr>
                <w:rFonts w:ascii="Arial" w:hAnsi="Arial" w:cs="Arial"/>
                <w:bCs/>
                <w:sz w:val="20"/>
                <w:szCs w:val="20"/>
              </w:rPr>
              <w:t>skirta</w:t>
            </w:r>
          </w:p>
        </w:tc>
        <w:tc>
          <w:tcPr>
            <w:tcW w:w="1256" w:type="dxa"/>
            <w:tcBorders>
              <w:top w:val="single" w:sz="8" w:space="0" w:color="9BBB59"/>
              <w:left w:val="single" w:sz="8" w:space="0" w:color="9BBB59"/>
              <w:bottom w:val="single" w:sz="8" w:space="0" w:color="9BBB59"/>
              <w:right w:val="single" w:sz="8" w:space="0" w:color="9BBB59"/>
            </w:tcBorders>
            <w:shd w:val="clear" w:color="auto" w:fill="E6EED5"/>
            <w:hideMark/>
          </w:tcPr>
          <w:p w14:paraId="06A6C199" w14:textId="77777777" w:rsidR="00CE507D" w:rsidRPr="00855BDD" w:rsidRDefault="00CE507D" w:rsidP="00A17C78">
            <w:pPr>
              <w:spacing w:line="276" w:lineRule="auto"/>
              <w:contextualSpacing/>
              <w:jc w:val="center"/>
              <w:rPr>
                <w:rFonts w:ascii="Arial" w:hAnsi="Arial" w:cs="Arial"/>
                <w:bCs/>
                <w:sz w:val="20"/>
                <w:szCs w:val="20"/>
              </w:rPr>
            </w:pPr>
            <w:r w:rsidRPr="00855BDD">
              <w:rPr>
                <w:rFonts w:ascii="Arial" w:hAnsi="Arial" w:cs="Arial"/>
                <w:bCs/>
                <w:sz w:val="20"/>
                <w:szCs w:val="20"/>
              </w:rPr>
              <w:t>panaudota</w:t>
            </w:r>
          </w:p>
        </w:tc>
        <w:tc>
          <w:tcPr>
            <w:tcW w:w="1248" w:type="dxa"/>
            <w:tcBorders>
              <w:top w:val="single" w:sz="8" w:space="0" w:color="9BBB59"/>
              <w:left w:val="single" w:sz="8" w:space="0" w:color="9BBB59"/>
              <w:bottom w:val="single" w:sz="8" w:space="0" w:color="9BBB59"/>
              <w:right w:val="single" w:sz="8" w:space="0" w:color="9BBB59"/>
            </w:tcBorders>
            <w:shd w:val="clear" w:color="auto" w:fill="E6EED5"/>
            <w:hideMark/>
          </w:tcPr>
          <w:p w14:paraId="465DB837" w14:textId="77777777" w:rsidR="00CE507D" w:rsidRPr="00855BDD" w:rsidRDefault="00CE507D" w:rsidP="00A17C78">
            <w:pPr>
              <w:spacing w:line="276" w:lineRule="auto"/>
              <w:contextualSpacing/>
              <w:jc w:val="center"/>
              <w:rPr>
                <w:rFonts w:ascii="Arial" w:hAnsi="Arial" w:cs="Arial"/>
                <w:bCs/>
                <w:sz w:val="20"/>
                <w:szCs w:val="20"/>
              </w:rPr>
            </w:pPr>
            <w:r w:rsidRPr="00855BDD">
              <w:rPr>
                <w:rFonts w:ascii="Arial" w:hAnsi="Arial" w:cs="Arial"/>
                <w:bCs/>
                <w:sz w:val="20"/>
                <w:szCs w:val="20"/>
              </w:rPr>
              <w:t>skirta</w:t>
            </w:r>
          </w:p>
        </w:tc>
        <w:tc>
          <w:tcPr>
            <w:tcW w:w="1254" w:type="dxa"/>
            <w:tcBorders>
              <w:top w:val="single" w:sz="8" w:space="0" w:color="9BBB59"/>
              <w:left w:val="single" w:sz="8" w:space="0" w:color="9BBB59"/>
              <w:bottom w:val="single" w:sz="8" w:space="0" w:color="9BBB59"/>
              <w:right w:val="single" w:sz="8" w:space="0" w:color="9BBB59"/>
            </w:tcBorders>
            <w:shd w:val="clear" w:color="auto" w:fill="E6EED5"/>
            <w:hideMark/>
          </w:tcPr>
          <w:p w14:paraId="1470E136" w14:textId="77777777" w:rsidR="00CE507D" w:rsidRPr="00855BDD" w:rsidRDefault="00CE507D" w:rsidP="00A17C78">
            <w:pPr>
              <w:spacing w:line="276" w:lineRule="auto"/>
              <w:contextualSpacing/>
              <w:jc w:val="center"/>
              <w:rPr>
                <w:rFonts w:ascii="Arial" w:hAnsi="Arial" w:cs="Arial"/>
                <w:bCs/>
                <w:sz w:val="20"/>
                <w:szCs w:val="20"/>
              </w:rPr>
            </w:pPr>
            <w:r w:rsidRPr="00855BDD">
              <w:rPr>
                <w:rFonts w:ascii="Arial" w:hAnsi="Arial" w:cs="Arial"/>
                <w:bCs/>
                <w:sz w:val="20"/>
                <w:szCs w:val="20"/>
              </w:rPr>
              <w:t>panaudota</w:t>
            </w:r>
          </w:p>
        </w:tc>
      </w:tr>
      <w:tr w:rsidR="00CE507D" w:rsidRPr="00855BDD" w14:paraId="3F44EFA1" w14:textId="77777777" w:rsidTr="0001022D">
        <w:trPr>
          <w:trHeight w:val="213"/>
        </w:trPr>
        <w:tc>
          <w:tcPr>
            <w:tcW w:w="5276" w:type="dxa"/>
            <w:tcBorders>
              <w:top w:val="single" w:sz="8" w:space="0" w:color="9BBB59"/>
              <w:left w:val="single" w:sz="8" w:space="0" w:color="9BBB59"/>
              <w:bottom w:val="single" w:sz="8" w:space="0" w:color="9BBB59"/>
              <w:right w:val="single" w:sz="8" w:space="0" w:color="9BBB59"/>
            </w:tcBorders>
            <w:vAlign w:val="bottom"/>
          </w:tcPr>
          <w:p w14:paraId="4B9A3A14" w14:textId="77777777" w:rsidR="00CE507D" w:rsidRPr="00855BDD" w:rsidRDefault="00CE507D" w:rsidP="00A17C78">
            <w:pPr>
              <w:spacing w:line="276" w:lineRule="auto"/>
              <w:contextualSpacing/>
              <w:rPr>
                <w:rFonts w:ascii="Arial" w:hAnsi="Arial" w:cs="Arial"/>
                <w:b/>
                <w:bCs/>
                <w:color w:val="000000"/>
                <w:sz w:val="20"/>
                <w:szCs w:val="20"/>
              </w:rPr>
            </w:pPr>
            <w:r w:rsidRPr="00855BDD">
              <w:rPr>
                <w:rFonts w:ascii="Arial" w:hAnsi="Arial" w:cs="Arial"/>
                <w:b/>
                <w:bCs/>
                <w:color w:val="000000"/>
                <w:sz w:val="20"/>
                <w:szCs w:val="20"/>
              </w:rPr>
              <w:t>Savivaldybės biudžetas (veiklos užtikrinimui)</w:t>
            </w:r>
          </w:p>
        </w:tc>
        <w:tc>
          <w:tcPr>
            <w:tcW w:w="1162" w:type="dxa"/>
            <w:tcBorders>
              <w:top w:val="single" w:sz="8" w:space="0" w:color="9BBB59"/>
              <w:left w:val="single" w:sz="8" w:space="0" w:color="9BBB59"/>
              <w:bottom w:val="single" w:sz="8" w:space="0" w:color="9BBB59"/>
              <w:right w:val="single" w:sz="8" w:space="0" w:color="9BBB59"/>
            </w:tcBorders>
          </w:tcPr>
          <w:p w14:paraId="76B2E329"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149100,00</w:t>
            </w:r>
          </w:p>
        </w:tc>
        <w:tc>
          <w:tcPr>
            <w:tcW w:w="1256" w:type="dxa"/>
            <w:tcBorders>
              <w:top w:val="single" w:sz="8" w:space="0" w:color="9BBB59"/>
              <w:left w:val="single" w:sz="8" w:space="0" w:color="9BBB59"/>
              <w:bottom w:val="single" w:sz="8" w:space="0" w:color="9BBB59"/>
              <w:right w:val="single" w:sz="8" w:space="0" w:color="9BBB59"/>
            </w:tcBorders>
          </w:tcPr>
          <w:p w14:paraId="47C18A30"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148819,56</w:t>
            </w:r>
          </w:p>
        </w:tc>
        <w:tc>
          <w:tcPr>
            <w:tcW w:w="1248" w:type="dxa"/>
            <w:tcBorders>
              <w:top w:val="single" w:sz="8" w:space="0" w:color="9BBB59"/>
              <w:left w:val="single" w:sz="8" w:space="0" w:color="9BBB59"/>
              <w:bottom w:val="single" w:sz="8" w:space="0" w:color="9BBB59"/>
              <w:right w:val="single" w:sz="8" w:space="0" w:color="9BBB59"/>
            </w:tcBorders>
          </w:tcPr>
          <w:p w14:paraId="66DF3BA9" w14:textId="77777777" w:rsidR="00CE507D" w:rsidRPr="00855BDD" w:rsidRDefault="00CE507D" w:rsidP="00A17C78">
            <w:pPr>
              <w:spacing w:line="276" w:lineRule="auto"/>
              <w:contextualSpacing/>
              <w:jc w:val="center"/>
              <w:rPr>
                <w:rFonts w:ascii="Arial" w:hAnsi="Arial" w:cs="Arial"/>
                <w:b/>
                <w:bCs/>
                <w:sz w:val="20"/>
                <w:szCs w:val="20"/>
              </w:rPr>
            </w:pPr>
            <w:r>
              <w:rPr>
                <w:rFonts w:ascii="Arial" w:hAnsi="Arial" w:cs="Arial"/>
                <w:b/>
                <w:bCs/>
                <w:sz w:val="20"/>
                <w:szCs w:val="20"/>
              </w:rPr>
              <w:t>153500,00</w:t>
            </w:r>
          </w:p>
        </w:tc>
        <w:tc>
          <w:tcPr>
            <w:tcW w:w="1254" w:type="dxa"/>
            <w:tcBorders>
              <w:top w:val="single" w:sz="8" w:space="0" w:color="9BBB59"/>
              <w:left w:val="single" w:sz="8" w:space="0" w:color="9BBB59"/>
              <w:bottom w:val="single" w:sz="8" w:space="0" w:color="9BBB59"/>
              <w:right w:val="single" w:sz="8" w:space="0" w:color="9BBB59"/>
            </w:tcBorders>
          </w:tcPr>
          <w:p w14:paraId="1D00B5A3" w14:textId="77777777" w:rsidR="00CE507D" w:rsidRPr="00855BDD" w:rsidRDefault="00CE507D" w:rsidP="00A17C78">
            <w:pPr>
              <w:spacing w:line="276" w:lineRule="auto"/>
              <w:contextualSpacing/>
              <w:jc w:val="center"/>
              <w:rPr>
                <w:rFonts w:ascii="Arial" w:hAnsi="Arial" w:cs="Arial"/>
                <w:b/>
                <w:bCs/>
                <w:sz w:val="20"/>
                <w:szCs w:val="20"/>
              </w:rPr>
            </w:pPr>
            <w:r>
              <w:rPr>
                <w:rFonts w:ascii="Arial" w:hAnsi="Arial" w:cs="Arial"/>
                <w:b/>
                <w:bCs/>
                <w:sz w:val="20"/>
                <w:szCs w:val="20"/>
              </w:rPr>
              <w:t>151501,91</w:t>
            </w:r>
          </w:p>
        </w:tc>
      </w:tr>
      <w:tr w:rsidR="00CE507D" w:rsidRPr="00855BDD" w14:paraId="0AF57F43" w14:textId="77777777" w:rsidTr="0001022D">
        <w:trPr>
          <w:trHeight w:val="183"/>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52A9BCEB" w14:textId="77777777" w:rsidR="00CE507D" w:rsidRPr="00855BDD" w:rsidRDefault="00CE507D" w:rsidP="00475B18">
            <w:pPr>
              <w:numPr>
                <w:ilvl w:val="0"/>
                <w:numId w:val="12"/>
              </w:numPr>
              <w:spacing w:line="276" w:lineRule="auto"/>
              <w:ind w:left="360"/>
              <w:contextualSpacing/>
              <w:rPr>
                <w:rFonts w:ascii="Arial" w:hAnsi="Arial" w:cs="Arial"/>
                <w:bCs/>
                <w:color w:val="000000"/>
                <w:sz w:val="20"/>
                <w:szCs w:val="20"/>
              </w:rPr>
            </w:pPr>
            <w:r w:rsidRPr="00855BDD">
              <w:rPr>
                <w:rFonts w:ascii="Arial" w:hAnsi="Arial" w:cs="Arial"/>
                <w:bCs/>
                <w:sz w:val="20"/>
                <w:szCs w:val="20"/>
              </w:rPr>
              <w:t xml:space="preserve">Darbo užmokestis </w:t>
            </w:r>
          </w:p>
        </w:tc>
        <w:tc>
          <w:tcPr>
            <w:tcW w:w="1162" w:type="dxa"/>
            <w:tcBorders>
              <w:top w:val="single" w:sz="8" w:space="0" w:color="9BBB59"/>
              <w:left w:val="single" w:sz="8" w:space="0" w:color="9BBB59"/>
              <w:bottom w:val="single" w:sz="8" w:space="0" w:color="9BBB59"/>
              <w:right w:val="single" w:sz="8" w:space="0" w:color="9BBB59"/>
            </w:tcBorders>
          </w:tcPr>
          <w:p w14:paraId="54C15D82" w14:textId="0A0C6505"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103400</w:t>
            </w:r>
            <w:r w:rsidR="00E710F2">
              <w:rPr>
                <w:rFonts w:ascii="Arial" w:hAnsi="Arial" w:cs="Arial"/>
                <w:color w:val="000000"/>
                <w:sz w:val="20"/>
                <w:szCs w:val="20"/>
              </w:rPr>
              <w:t>,00</w:t>
            </w:r>
          </w:p>
        </w:tc>
        <w:tc>
          <w:tcPr>
            <w:tcW w:w="1256" w:type="dxa"/>
            <w:tcBorders>
              <w:top w:val="single" w:sz="8" w:space="0" w:color="9BBB59"/>
              <w:left w:val="single" w:sz="8" w:space="0" w:color="9BBB59"/>
              <w:bottom w:val="single" w:sz="8" w:space="0" w:color="9BBB59"/>
              <w:right w:val="single" w:sz="8" w:space="0" w:color="9BBB59"/>
            </w:tcBorders>
          </w:tcPr>
          <w:p w14:paraId="192D31C6" w14:textId="52E94A32"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103400</w:t>
            </w:r>
            <w:r w:rsidR="00E710F2">
              <w:rPr>
                <w:rFonts w:ascii="Arial" w:hAnsi="Arial" w:cs="Arial"/>
                <w:color w:val="000000"/>
                <w:sz w:val="20"/>
                <w:szCs w:val="20"/>
              </w:rPr>
              <w:t>,00</w:t>
            </w:r>
          </w:p>
        </w:tc>
        <w:tc>
          <w:tcPr>
            <w:tcW w:w="1248" w:type="dxa"/>
            <w:tcBorders>
              <w:top w:val="single" w:sz="8" w:space="0" w:color="9BBB59"/>
              <w:left w:val="single" w:sz="8" w:space="0" w:color="9BBB59"/>
              <w:bottom w:val="single" w:sz="8" w:space="0" w:color="9BBB59"/>
              <w:right w:val="single" w:sz="8" w:space="0" w:color="9BBB59"/>
            </w:tcBorders>
          </w:tcPr>
          <w:p w14:paraId="75DB41D5" w14:textId="08F2BC03"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123600</w:t>
            </w:r>
            <w:r w:rsidR="00E710F2">
              <w:rPr>
                <w:rFonts w:ascii="Arial" w:hAnsi="Arial" w:cs="Arial"/>
                <w:color w:val="000000"/>
                <w:sz w:val="20"/>
                <w:szCs w:val="20"/>
              </w:rPr>
              <w:t>,00</w:t>
            </w:r>
          </w:p>
        </w:tc>
        <w:tc>
          <w:tcPr>
            <w:tcW w:w="1254" w:type="dxa"/>
            <w:tcBorders>
              <w:top w:val="single" w:sz="8" w:space="0" w:color="9BBB59"/>
              <w:left w:val="single" w:sz="8" w:space="0" w:color="9BBB59"/>
              <w:bottom w:val="single" w:sz="8" w:space="0" w:color="9BBB59"/>
              <w:right w:val="single" w:sz="8" w:space="0" w:color="9BBB59"/>
            </w:tcBorders>
          </w:tcPr>
          <w:p w14:paraId="77797E76" w14:textId="7C90DCCC"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123600</w:t>
            </w:r>
            <w:r w:rsidR="00E710F2">
              <w:rPr>
                <w:rFonts w:ascii="Arial" w:hAnsi="Arial" w:cs="Arial"/>
                <w:color w:val="000000"/>
                <w:sz w:val="20"/>
                <w:szCs w:val="20"/>
              </w:rPr>
              <w:t>,00</w:t>
            </w:r>
          </w:p>
        </w:tc>
      </w:tr>
      <w:tr w:rsidR="00CE507D" w:rsidRPr="00855BDD" w14:paraId="70F6D8CE" w14:textId="77777777" w:rsidTr="0001022D">
        <w:trPr>
          <w:trHeight w:val="172"/>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071FF3B4" w14:textId="77777777" w:rsidR="00CE507D" w:rsidRPr="00855BDD" w:rsidRDefault="00CE507D" w:rsidP="00475B18">
            <w:pPr>
              <w:numPr>
                <w:ilvl w:val="0"/>
                <w:numId w:val="12"/>
              </w:numPr>
              <w:spacing w:line="276" w:lineRule="auto"/>
              <w:ind w:left="360"/>
              <w:contextualSpacing/>
              <w:rPr>
                <w:rFonts w:ascii="Arial" w:hAnsi="Arial" w:cs="Arial"/>
                <w:bCs/>
                <w:color w:val="000000"/>
                <w:sz w:val="20"/>
                <w:szCs w:val="20"/>
              </w:rPr>
            </w:pPr>
            <w:r w:rsidRPr="00855BDD">
              <w:rPr>
                <w:rFonts w:ascii="Arial" w:hAnsi="Arial" w:cs="Arial"/>
                <w:bCs/>
                <w:sz w:val="20"/>
                <w:szCs w:val="20"/>
              </w:rPr>
              <w:t>Socialinio draudimo įmoka</w:t>
            </w:r>
          </w:p>
        </w:tc>
        <w:tc>
          <w:tcPr>
            <w:tcW w:w="1162" w:type="dxa"/>
            <w:tcBorders>
              <w:top w:val="single" w:sz="8" w:space="0" w:color="9BBB59"/>
              <w:left w:val="single" w:sz="8" w:space="0" w:color="9BBB59"/>
              <w:bottom w:val="single" w:sz="8" w:space="0" w:color="9BBB59"/>
              <w:right w:val="single" w:sz="8" w:space="0" w:color="9BBB59"/>
            </w:tcBorders>
          </w:tcPr>
          <w:p w14:paraId="6FD4E301"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1500</w:t>
            </w:r>
          </w:p>
        </w:tc>
        <w:tc>
          <w:tcPr>
            <w:tcW w:w="1256" w:type="dxa"/>
            <w:tcBorders>
              <w:top w:val="single" w:sz="8" w:space="0" w:color="9BBB59"/>
              <w:left w:val="single" w:sz="8" w:space="0" w:color="9BBB59"/>
              <w:bottom w:val="single" w:sz="8" w:space="0" w:color="9BBB59"/>
              <w:right w:val="single" w:sz="8" w:space="0" w:color="9BBB59"/>
            </w:tcBorders>
          </w:tcPr>
          <w:p w14:paraId="55159A6B"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1500</w:t>
            </w:r>
          </w:p>
        </w:tc>
        <w:tc>
          <w:tcPr>
            <w:tcW w:w="1248" w:type="dxa"/>
            <w:tcBorders>
              <w:top w:val="single" w:sz="8" w:space="0" w:color="9BBB59"/>
              <w:left w:val="single" w:sz="8" w:space="0" w:color="9BBB59"/>
              <w:bottom w:val="single" w:sz="8" w:space="0" w:color="9BBB59"/>
              <w:right w:val="single" w:sz="8" w:space="0" w:color="9BBB59"/>
            </w:tcBorders>
          </w:tcPr>
          <w:p w14:paraId="38D1DADB" w14:textId="41C82CA8"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2000</w:t>
            </w:r>
          </w:p>
        </w:tc>
        <w:tc>
          <w:tcPr>
            <w:tcW w:w="1254" w:type="dxa"/>
            <w:tcBorders>
              <w:top w:val="single" w:sz="8" w:space="0" w:color="9BBB59"/>
              <w:left w:val="single" w:sz="8" w:space="0" w:color="9BBB59"/>
              <w:bottom w:val="single" w:sz="8" w:space="0" w:color="9BBB59"/>
              <w:right w:val="single" w:sz="8" w:space="0" w:color="9BBB59"/>
            </w:tcBorders>
          </w:tcPr>
          <w:p w14:paraId="65C5D12F" w14:textId="03AEAE60"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2000</w:t>
            </w:r>
            <w:r w:rsidR="00E710F2">
              <w:rPr>
                <w:rFonts w:ascii="Arial" w:hAnsi="Arial" w:cs="Arial"/>
                <w:color w:val="000000"/>
                <w:sz w:val="20"/>
                <w:szCs w:val="20"/>
              </w:rPr>
              <w:t>,00</w:t>
            </w:r>
          </w:p>
        </w:tc>
      </w:tr>
      <w:tr w:rsidR="00CE507D" w:rsidRPr="00855BDD" w14:paraId="0DC4650C" w14:textId="77777777" w:rsidTr="0001022D">
        <w:trPr>
          <w:trHeight w:val="270"/>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48E843C8" w14:textId="77777777" w:rsidR="00CE507D" w:rsidRPr="00855BDD" w:rsidRDefault="00CE507D" w:rsidP="00475B18">
            <w:pPr>
              <w:numPr>
                <w:ilvl w:val="0"/>
                <w:numId w:val="12"/>
              </w:numPr>
              <w:spacing w:line="276" w:lineRule="auto"/>
              <w:ind w:left="360"/>
              <w:contextualSpacing/>
              <w:rPr>
                <w:rFonts w:ascii="Arial" w:hAnsi="Arial" w:cs="Arial"/>
                <w:bCs/>
                <w:sz w:val="20"/>
                <w:szCs w:val="20"/>
              </w:rPr>
            </w:pPr>
            <w:r w:rsidRPr="00855BDD">
              <w:rPr>
                <w:rFonts w:ascii="Arial" w:hAnsi="Arial" w:cs="Arial"/>
                <w:bCs/>
                <w:sz w:val="20"/>
                <w:szCs w:val="20"/>
              </w:rPr>
              <w:t>Ryšių paslaugos</w:t>
            </w:r>
          </w:p>
        </w:tc>
        <w:tc>
          <w:tcPr>
            <w:tcW w:w="1162" w:type="dxa"/>
            <w:tcBorders>
              <w:top w:val="single" w:sz="8" w:space="0" w:color="9BBB59"/>
              <w:left w:val="single" w:sz="8" w:space="0" w:color="9BBB59"/>
              <w:bottom w:val="single" w:sz="8" w:space="0" w:color="9BBB59"/>
              <w:right w:val="single" w:sz="8" w:space="0" w:color="9BBB59"/>
            </w:tcBorders>
          </w:tcPr>
          <w:p w14:paraId="117D2DB2"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1500</w:t>
            </w:r>
          </w:p>
        </w:tc>
        <w:tc>
          <w:tcPr>
            <w:tcW w:w="1256" w:type="dxa"/>
            <w:tcBorders>
              <w:top w:val="single" w:sz="8" w:space="0" w:color="9BBB59"/>
              <w:left w:val="single" w:sz="8" w:space="0" w:color="9BBB59"/>
              <w:bottom w:val="single" w:sz="8" w:space="0" w:color="9BBB59"/>
              <w:right w:val="single" w:sz="8" w:space="0" w:color="9BBB59"/>
            </w:tcBorders>
          </w:tcPr>
          <w:p w14:paraId="0A4EB792"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1500</w:t>
            </w:r>
          </w:p>
        </w:tc>
        <w:tc>
          <w:tcPr>
            <w:tcW w:w="1248" w:type="dxa"/>
            <w:tcBorders>
              <w:top w:val="single" w:sz="8" w:space="0" w:color="9BBB59"/>
              <w:left w:val="single" w:sz="8" w:space="0" w:color="9BBB59"/>
              <w:bottom w:val="single" w:sz="8" w:space="0" w:color="9BBB59"/>
              <w:right w:val="single" w:sz="8" w:space="0" w:color="9BBB59"/>
            </w:tcBorders>
          </w:tcPr>
          <w:p w14:paraId="08E50E78" w14:textId="682791F8"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2000</w:t>
            </w:r>
          </w:p>
        </w:tc>
        <w:tc>
          <w:tcPr>
            <w:tcW w:w="1254" w:type="dxa"/>
            <w:tcBorders>
              <w:top w:val="single" w:sz="8" w:space="0" w:color="9BBB59"/>
              <w:left w:val="single" w:sz="8" w:space="0" w:color="9BBB59"/>
              <w:bottom w:val="single" w:sz="8" w:space="0" w:color="9BBB59"/>
              <w:right w:val="single" w:sz="8" w:space="0" w:color="9BBB59"/>
            </w:tcBorders>
          </w:tcPr>
          <w:p w14:paraId="5668CE6F" w14:textId="77777777"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1835,85</w:t>
            </w:r>
          </w:p>
        </w:tc>
      </w:tr>
      <w:tr w:rsidR="00CE507D" w:rsidRPr="00855BDD" w14:paraId="57033524" w14:textId="77777777" w:rsidTr="0001022D">
        <w:trPr>
          <w:trHeight w:val="194"/>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42654657" w14:textId="77777777" w:rsidR="00CE507D" w:rsidRPr="00855BDD" w:rsidRDefault="00CE507D" w:rsidP="00475B18">
            <w:pPr>
              <w:numPr>
                <w:ilvl w:val="0"/>
                <w:numId w:val="12"/>
              </w:numPr>
              <w:spacing w:line="276" w:lineRule="auto"/>
              <w:ind w:left="360"/>
              <w:contextualSpacing/>
              <w:rPr>
                <w:rFonts w:ascii="Arial" w:hAnsi="Arial" w:cs="Arial"/>
                <w:bCs/>
                <w:sz w:val="20"/>
                <w:szCs w:val="20"/>
              </w:rPr>
            </w:pPr>
            <w:r w:rsidRPr="00855BDD">
              <w:rPr>
                <w:rFonts w:ascii="Arial" w:hAnsi="Arial" w:cs="Arial"/>
                <w:bCs/>
                <w:sz w:val="20"/>
                <w:szCs w:val="20"/>
              </w:rPr>
              <w:t>Transportas</w:t>
            </w:r>
          </w:p>
        </w:tc>
        <w:tc>
          <w:tcPr>
            <w:tcW w:w="1162" w:type="dxa"/>
            <w:tcBorders>
              <w:top w:val="single" w:sz="8" w:space="0" w:color="9BBB59"/>
              <w:left w:val="single" w:sz="8" w:space="0" w:color="9BBB59"/>
              <w:bottom w:val="single" w:sz="8" w:space="0" w:color="9BBB59"/>
              <w:right w:val="single" w:sz="8" w:space="0" w:color="9BBB59"/>
            </w:tcBorders>
          </w:tcPr>
          <w:p w14:paraId="42484E4C"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900</w:t>
            </w:r>
          </w:p>
        </w:tc>
        <w:tc>
          <w:tcPr>
            <w:tcW w:w="1256" w:type="dxa"/>
            <w:tcBorders>
              <w:top w:val="single" w:sz="8" w:space="0" w:color="9BBB59"/>
              <w:left w:val="single" w:sz="8" w:space="0" w:color="9BBB59"/>
              <w:bottom w:val="single" w:sz="8" w:space="0" w:color="9BBB59"/>
              <w:right w:val="single" w:sz="8" w:space="0" w:color="9BBB59"/>
            </w:tcBorders>
          </w:tcPr>
          <w:p w14:paraId="6AF09984"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791</w:t>
            </w:r>
          </w:p>
        </w:tc>
        <w:tc>
          <w:tcPr>
            <w:tcW w:w="1248" w:type="dxa"/>
            <w:tcBorders>
              <w:top w:val="single" w:sz="8" w:space="0" w:color="9BBB59"/>
              <w:left w:val="single" w:sz="8" w:space="0" w:color="9BBB59"/>
              <w:bottom w:val="single" w:sz="8" w:space="0" w:color="9BBB59"/>
              <w:right w:val="single" w:sz="8" w:space="0" w:color="9BBB59"/>
            </w:tcBorders>
          </w:tcPr>
          <w:p w14:paraId="2B3E49FA" w14:textId="77777777"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600</w:t>
            </w:r>
          </w:p>
        </w:tc>
        <w:tc>
          <w:tcPr>
            <w:tcW w:w="1254" w:type="dxa"/>
            <w:tcBorders>
              <w:top w:val="single" w:sz="8" w:space="0" w:color="9BBB59"/>
              <w:left w:val="single" w:sz="8" w:space="0" w:color="9BBB59"/>
              <w:bottom w:val="single" w:sz="8" w:space="0" w:color="9BBB59"/>
              <w:right w:val="single" w:sz="8" w:space="0" w:color="9BBB59"/>
            </w:tcBorders>
          </w:tcPr>
          <w:p w14:paraId="0FA8BA64" w14:textId="77777777"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594,92</w:t>
            </w:r>
          </w:p>
        </w:tc>
      </w:tr>
      <w:tr w:rsidR="00CE507D" w:rsidRPr="00855BDD" w14:paraId="67EEFB42" w14:textId="77777777" w:rsidTr="0001022D">
        <w:trPr>
          <w:trHeight w:val="137"/>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311A835D" w14:textId="77777777" w:rsidR="00CE507D" w:rsidRPr="00855BDD" w:rsidRDefault="00CE507D" w:rsidP="00475B18">
            <w:pPr>
              <w:numPr>
                <w:ilvl w:val="0"/>
                <w:numId w:val="12"/>
              </w:numPr>
              <w:spacing w:line="276" w:lineRule="auto"/>
              <w:ind w:left="360"/>
              <w:contextualSpacing/>
              <w:rPr>
                <w:rFonts w:ascii="Arial" w:hAnsi="Arial" w:cs="Arial"/>
                <w:bCs/>
                <w:sz w:val="20"/>
                <w:szCs w:val="20"/>
              </w:rPr>
            </w:pPr>
            <w:r w:rsidRPr="00855BDD">
              <w:rPr>
                <w:rFonts w:ascii="Arial" w:hAnsi="Arial" w:cs="Arial"/>
                <w:bCs/>
                <w:sz w:val="20"/>
                <w:szCs w:val="20"/>
              </w:rPr>
              <w:t>Komandiruotės</w:t>
            </w:r>
          </w:p>
        </w:tc>
        <w:tc>
          <w:tcPr>
            <w:tcW w:w="1162" w:type="dxa"/>
            <w:tcBorders>
              <w:top w:val="single" w:sz="8" w:space="0" w:color="9BBB59"/>
              <w:left w:val="single" w:sz="8" w:space="0" w:color="9BBB59"/>
              <w:bottom w:val="single" w:sz="8" w:space="0" w:color="9BBB59"/>
              <w:right w:val="single" w:sz="8" w:space="0" w:color="9BBB59"/>
            </w:tcBorders>
          </w:tcPr>
          <w:p w14:paraId="612E6618"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4800</w:t>
            </w:r>
          </w:p>
        </w:tc>
        <w:tc>
          <w:tcPr>
            <w:tcW w:w="1256" w:type="dxa"/>
            <w:tcBorders>
              <w:top w:val="single" w:sz="8" w:space="0" w:color="9BBB59"/>
              <w:left w:val="single" w:sz="8" w:space="0" w:color="9BBB59"/>
              <w:bottom w:val="single" w:sz="8" w:space="0" w:color="9BBB59"/>
              <w:right w:val="single" w:sz="8" w:space="0" w:color="9BBB59"/>
            </w:tcBorders>
          </w:tcPr>
          <w:p w14:paraId="4C0F825B"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4767,93</w:t>
            </w:r>
          </w:p>
        </w:tc>
        <w:tc>
          <w:tcPr>
            <w:tcW w:w="1248" w:type="dxa"/>
            <w:tcBorders>
              <w:top w:val="single" w:sz="8" w:space="0" w:color="9BBB59"/>
              <w:left w:val="single" w:sz="8" w:space="0" w:color="9BBB59"/>
              <w:bottom w:val="single" w:sz="8" w:space="0" w:color="9BBB59"/>
              <w:right w:val="single" w:sz="8" w:space="0" w:color="9BBB59"/>
            </w:tcBorders>
          </w:tcPr>
          <w:p w14:paraId="0A08BC85" w14:textId="77777777"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4600</w:t>
            </w:r>
          </w:p>
        </w:tc>
        <w:tc>
          <w:tcPr>
            <w:tcW w:w="1254" w:type="dxa"/>
            <w:tcBorders>
              <w:top w:val="single" w:sz="8" w:space="0" w:color="9BBB59"/>
              <w:left w:val="single" w:sz="8" w:space="0" w:color="9BBB59"/>
              <w:bottom w:val="single" w:sz="8" w:space="0" w:color="9BBB59"/>
              <w:right w:val="single" w:sz="8" w:space="0" w:color="9BBB59"/>
            </w:tcBorders>
          </w:tcPr>
          <w:p w14:paraId="0C34FD88" w14:textId="77777777"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4479,36</w:t>
            </w:r>
          </w:p>
        </w:tc>
      </w:tr>
      <w:tr w:rsidR="00CE507D" w:rsidRPr="00855BDD" w14:paraId="2B052DE9" w14:textId="77777777" w:rsidTr="0001022D">
        <w:trPr>
          <w:trHeight w:val="208"/>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5629FD4C" w14:textId="77777777" w:rsidR="00CE507D" w:rsidRPr="00855BDD" w:rsidRDefault="00CE507D" w:rsidP="00475B18">
            <w:pPr>
              <w:numPr>
                <w:ilvl w:val="0"/>
                <w:numId w:val="12"/>
              </w:numPr>
              <w:spacing w:line="276" w:lineRule="auto"/>
              <w:ind w:left="360"/>
              <w:contextualSpacing/>
              <w:rPr>
                <w:rFonts w:ascii="Arial" w:hAnsi="Arial" w:cs="Arial"/>
                <w:bCs/>
                <w:sz w:val="20"/>
                <w:szCs w:val="20"/>
              </w:rPr>
            </w:pPr>
            <w:r w:rsidRPr="00855BDD">
              <w:rPr>
                <w:rFonts w:ascii="Arial" w:hAnsi="Arial" w:cs="Arial"/>
                <w:bCs/>
                <w:sz w:val="20"/>
                <w:szCs w:val="20"/>
              </w:rPr>
              <w:t>Ilgalaikio ir trumpalaikio turto remontas</w:t>
            </w:r>
          </w:p>
        </w:tc>
        <w:tc>
          <w:tcPr>
            <w:tcW w:w="1162" w:type="dxa"/>
            <w:tcBorders>
              <w:top w:val="single" w:sz="8" w:space="0" w:color="9BBB59"/>
              <w:left w:val="single" w:sz="8" w:space="0" w:color="9BBB59"/>
              <w:bottom w:val="single" w:sz="8" w:space="0" w:color="9BBB59"/>
              <w:right w:val="single" w:sz="8" w:space="0" w:color="9BBB59"/>
            </w:tcBorders>
          </w:tcPr>
          <w:p w14:paraId="23E74326"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sz w:val="20"/>
                <w:szCs w:val="20"/>
              </w:rPr>
              <w:t>100</w:t>
            </w:r>
          </w:p>
        </w:tc>
        <w:tc>
          <w:tcPr>
            <w:tcW w:w="1256" w:type="dxa"/>
            <w:tcBorders>
              <w:top w:val="single" w:sz="8" w:space="0" w:color="9BBB59"/>
              <w:left w:val="single" w:sz="8" w:space="0" w:color="9BBB59"/>
              <w:bottom w:val="single" w:sz="8" w:space="0" w:color="9BBB59"/>
              <w:right w:val="single" w:sz="8" w:space="0" w:color="9BBB59"/>
            </w:tcBorders>
          </w:tcPr>
          <w:p w14:paraId="7A07C9EA"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sz w:val="20"/>
                <w:szCs w:val="20"/>
              </w:rPr>
              <w:t>78,28</w:t>
            </w:r>
          </w:p>
        </w:tc>
        <w:tc>
          <w:tcPr>
            <w:tcW w:w="1248" w:type="dxa"/>
            <w:tcBorders>
              <w:top w:val="single" w:sz="8" w:space="0" w:color="9BBB59"/>
              <w:left w:val="single" w:sz="8" w:space="0" w:color="9BBB59"/>
              <w:bottom w:val="single" w:sz="8" w:space="0" w:color="9BBB59"/>
              <w:right w:val="single" w:sz="8" w:space="0" w:color="9BBB59"/>
            </w:tcBorders>
          </w:tcPr>
          <w:p w14:paraId="17DA104B" w14:textId="77777777" w:rsidR="00CE507D" w:rsidRPr="00855BDD" w:rsidRDefault="00CE507D" w:rsidP="00A17C78">
            <w:pPr>
              <w:spacing w:line="276" w:lineRule="auto"/>
              <w:contextualSpacing/>
              <w:jc w:val="center"/>
              <w:rPr>
                <w:rFonts w:ascii="Arial" w:hAnsi="Arial" w:cs="Arial"/>
                <w:sz w:val="20"/>
                <w:szCs w:val="20"/>
              </w:rPr>
            </w:pPr>
            <w:r>
              <w:rPr>
                <w:rFonts w:ascii="Arial" w:hAnsi="Arial" w:cs="Arial"/>
                <w:sz w:val="20"/>
                <w:szCs w:val="20"/>
              </w:rPr>
              <w:t>500</w:t>
            </w:r>
          </w:p>
        </w:tc>
        <w:tc>
          <w:tcPr>
            <w:tcW w:w="1254" w:type="dxa"/>
            <w:tcBorders>
              <w:top w:val="single" w:sz="8" w:space="0" w:color="9BBB59"/>
              <w:left w:val="single" w:sz="8" w:space="0" w:color="9BBB59"/>
              <w:bottom w:val="single" w:sz="8" w:space="0" w:color="9BBB59"/>
              <w:right w:val="single" w:sz="8" w:space="0" w:color="9BBB59"/>
            </w:tcBorders>
          </w:tcPr>
          <w:p w14:paraId="23AFD182" w14:textId="77777777" w:rsidR="00CE507D" w:rsidRPr="00855BDD" w:rsidRDefault="00CE507D" w:rsidP="00A17C78">
            <w:pPr>
              <w:spacing w:line="276" w:lineRule="auto"/>
              <w:contextualSpacing/>
              <w:jc w:val="center"/>
              <w:rPr>
                <w:rFonts w:ascii="Arial" w:hAnsi="Arial" w:cs="Arial"/>
                <w:sz w:val="20"/>
                <w:szCs w:val="20"/>
              </w:rPr>
            </w:pPr>
            <w:r>
              <w:rPr>
                <w:rFonts w:ascii="Arial" w:hAnsi="Arial" w:cs="Arial"/>
                <w:sz w:val="20"/>
                <w:szCs w:val="20"/>
              </w:rPr>
              <w:t>478,99</w:t>
            </w:r>
          </w:p>
        </w:tc>
      </w:tr>
      <w:tr w:rsidR="00CE507D" w:rsidRPr="00855BDD" w14:paraId="1720ABA2" w14:textId="77777777" w:rsidTr="0001022D">
        <w:trPr>
          <w:trHeight w:val="207"/>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00BF1AA4" w14:textId="77777777" w:rsidR="00CE507D" w:rsidRPr="00855BDD" w:rsidRDefault="00CE507D" w:rsidP="00475B18">
            <w:pPr>
              <w:numPr>
                <w:ilvl w:val="0"/>
                <w:numId w:val="12"/>
              </w:numPr>
              <w:spacing w:line="276" w:lineRule="auto"/>
              <w:ind w:left="360"/>
              <w:contextualSpacing/>
              <w:rPr>
                <w:rFonts w:ascii="Arial" w:hAnsi="Arial" w:cs="Arial"/>
                <w:bCs/>
                <w:sz w:val="20"/>
                <w:szCs w:val="20"/>
              </w:rPr>
            </w:pPr>
            <w:r w:rsidRPr="00855BDD">
              <w:rPr>
                <w:rFonts w:ascii="Arial" w:hAnsi="Arial" w:cs="Arial"/>
                <w:bCs/>
                <w:sz w:val="20"/>
                <w:szCs w:val="20"/>
              </w:rPr>
              <w:t>Kvalifikacijos kėlimas</w:t>
            </w:r>
          </w:p>
        </w:tc>
        <w:tc>
          <w:tcPr>
            <w:tcW w:w="1162" w:type="dxa"/>
            <w:tcBorders>
              <w:top w:val="single" w:sz="8" w:space="0" w:color="9BBB59"/>
              <w:left w:val="single" w:sz="8" w:space="0" w:color="9BBB59"/>
              <w:bottom w:val="single" w:sz="8" w:space="0" w:color="9BBB59"/>
              <w:right w:val="single" w:sz="8" w:space="0" w:color="9BBB59"/>
            </w:tcBorders>
          </w:tcPr>
          <w:p w14:paraId="3E6DB4A2"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300</w:t>
            </w:r>
          </w:p>
        </w:tc>
        <w:tc>
          <w:tcPr>
            <w:tcW w:w="1256" w:type="dxa"/>
            <w:tcBorders>
              <w:top w:val="single" w:sz="8" w:space="0" w:color="9BBB59"/>
              <w:left w:val="single" w:sz="8" w:space="0" w:color="9BBB59"/>
              <w:bottom w:val="single" w:sz="8" w:space="0" w:color="9BBB59"/>
              <w:right w:val="single" w:sz="8" w:space="0" w:color="9BBB59"/>
            </w:tcBorders>
          </w:tcPr>
          <w:p w14:paraId="11B78764"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240</w:t>
            </w:r>
          </w:p>
        </w:tc>
        <w:tc>
          <w:tcPr>
            <w:tcW w:w="1248" w:type="dxa"/>
            <w:tcBorders>
              <w:top w:val="single" w:sz="8" w:space="0" w:color="9BBB59"/>
              <w:left w:val="single" w:sz="8" w:space="0" w:color="9BBB59"/>
              <w:bottom w:val="single" w:sz="8" w:space="0" w:color="9BBB59"/>
              <w:right w:val="single" w:sz="8" w:space="0" w:color="9BBB59"/>
            </w:tcBorders>
          </w:tcPr>
          <w:p w14:paraId="48D1D2C8" w14:textId="77777777"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150</w:t>
            </w:r>
          </w:p>
        </w:tc>
        <w:tc>
          <w:tcPr>
            <w:tcW w:w="1254" w:type="dxa"/>
            <w:tcBorders>
              <w:top w:val="single" w:sz="8" w:space="0" w:color="9BBB59"/>
              <w:left w:val="single" w:sz="8" w:space="0" w:color="9BBB59"/>
              <w:bottom w:val="single" w:sz="8" w:space="0" w:color="9BBB59"/>
              <w:right w:val="single" w:sz="8" w:space="0" w:color="9BBB59"/>
            </w:tcBorders>
          </w:tcPr>
          <w:p w14:paraId="34901920" w14:textId="5C848D83"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150</w:t>
            </w:r>
            <w:r w:rsidR="00E710F2">
              <w:rPr>
                <w:rFonts w:ascii="Arial" w:hAnsi="Arial" w:cs="Arial"/>
                <w:color w:val="000000"/>
                <w:sz w:val="20"/>
                <w:szCs w:val="20"/>
              </w:rPr>
              <w:t>,00</w:t>
            </w:r>
          </w:p>
        </w:tc>
      </w:tr>
      <w:tr w:rsidR="00CE507D" w:rsidRPr="00855BDD" w14:paraId="074C4F4A" w14:textId="77777777" w:rsidTr="0001022D">
        <w:trPr>
          <w:trHeight w:val="261"/>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5B651282" w14:textId="77777777" w:rsidR="00CE507D" w:rsidRPr="00855BDD" w:rsidRDefault="00CE507D" w:rsidP="00475B18">
            <w:pPr>
              <w:numPr>
                <w:ilvl w:val="0"/>
                <w:numId w:val="12"/>
              </w:numPr>
              <w:spacing w:line="276" w:lineRule="auto"/>
              <w:ind w:left="360"/>
              <w:contextualSpacing/>
              <w:rPr>
                <w:rFonts w:ascii="Arial" w:hAnsi="Arial" w:cs="Arial"/>
                <w:bCs/>
                <w:sz w:val="20"/>
                <w:szCs w:val="20"/>
              </w:rPr>
            </w:pPr>
            <w:r w:rsidRPr="00855BDD">
              <w:rPr>
                <w:rFonts w:ascii="Arial" w:hAnsi="Arial" w:cs="Arial"/>
                <w:bCs/>
                <w:sz w:val="20"/>
                <w:szCs w:val="20"/>
              </w:rPr>
              <w:t>Komunalinės paslaugos</w:t>
            </w:r>
          </w:p>
        </w:tc>
        <w:tc>
          <w:tcPr>
            <w:tcW w:w="1162" w:type="dxa"/>
            <w:tcBorders>
              <w:top w:val="single" w:sz="8" w:space="0" w:color="9BBB59"/>
              <w:left w:val="single" w:sz="8" w:space="0" w:color="9BBB59"/>
              <w:bottom w:val="single" w:sz="8" w:space="0" w:color="9BBB59"/>
              <w:right w:val="single" w:sz="8" w:space="0" w:color="9BBB59"/>
            </w:tcBorders>
          </w:tcPr>
          <w:p w14:paraId="4F83E8F5"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1700</w:t>
            </w:r>
          </w:p>
        </w:tc>
        <w:tc>
          <w:tcPr>
            <w:tcW w:w="1256" w:type="dxa"/>
            <w:tcBorders>
              <w:top w:val="single" w:sz="8" w:space="0" w:color="9BBB59"/>
              <w:left w:val="single" w:sz="8" w:space="0" w:color="9BBB59"/>
              <w:bottom w:val="single" w:sz="8" w:space="0" w:color="9BBB59"/>
              <w:right w:val="single" w:sz="8" w:space="0" w:color="9BBB59"/>
            </w:tcBorders>
          </w:tcPr>
          <w:p w14:paraId="128CCFC8" w14:textId="77777777" w:rsidR="00CE507D" w:rsidRPr="00855BDD" w:rsidRDefault="00CE507D" w:rsidP="00A17C78">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1656,95</w:t>
            </w:r>
          </w:p>
        </w:tc>
        <w:tc>
          <w:tcPr>
            <w:tcW w:w="1248" w:type="dxa"/>
            <w:tcBorders>
              <w:top w:val="single" w:sz="8" w:space="0" w:color="9BBB59"/>
              <w:left w:val="single" w:sz="8" w:space="0" w:color="9BBB59"/>
              <w:bottom w:val="single" w:sz="8" w:space="0" w:color="9BBB59"/>
              <w:right w:val="single" w:sz="8" w:space="0" w:color="9BBB59"/>
            </w:tcBorders>
          </w:tcPr>
          <w:p w14:paraId="3F0BD7CA" w14:textId="77777777"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3000</w:t>
            </w:r>
          </w:p>
        </w:tc>
        <w:tc>
          <w:tcPr>
            <w:tcW w:w="1254" w:type="dxa"/>
            <w:tcBorders>
              <w:top w:val="single" w:sz="8" w:space="0" w:color="9BBB59"/>
              <w:left w:val="single" w:sz="8" w:space="0" w:color="9BBB59"/>
              <w:bottom w:val="single" w:sz="8" w:space="0" w:color="9BBB59"/>
              <w:right w:val="single" w:sz="8" w:space="0" w:color="9BBB59"/>
            </w:tcBorders>
          </w:tcPr>
          <w:p w14:paraId="446239B3" w14:textId="77777777" w:rsidR="00CE507D" w:rsidRPr="00855BDD" w:rsidRDefault="00CE507D" w:rsidP="00A17C78">
            <w:pPr>
              <w:spacing w:line="276" w:lineRule="auto"/>
              <w:contextualSpacing/>
              <w:jc w:val="center"/>
              <w:rPr>
                <w:rFonts w:ascii="Arial" w:hAnsi="Arial" w:cs="Arial"/>
                <w:color w:val="000000"/>
                <w:sz w:val="20"/>
                <w:szCs w:val="20"/>
              </w:rPr>
            </w:pPr>
            <w:r>
              <w:rPr>
                <w:rFonts w:ascii="Arial" w:hAnsi="Arial" w:cs="Arial"/>
                <w:color w:val="000000"/>
                <w:sz w:val="20"/>
                <w:szCs w:val="20"/>
              </w:rPr>
              <w:t>1351,04</w:t>
            </w:r>
          </w:p>
        </w:tc>
      </w:tr>
      <w:tr w:rsidR="00CE507D" w:rsidRPr="00855BDD" w14:paraId="7608D09E" w14:textId="77777777" w:rsidTr="0001022D">
        <w:trPr>
          <w:trHeight w:val="261"/>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158A7365" w14:textId="77777777" w:rsidR="00CE507D" w:rsidRPr="00855BDD" w:rsidRDefault="00CE507D" w:rsidP="00475B18">
            <w:pPr>
              <w:numPr>
                <w:ilvl w:val="0"/>
                <w:numId w:val="12"/>
              </w:numPr>
              <w:spacing w:line="276" w:lineRule="auto"/>
              <w:ind w:left="360"/>
              <w:rPr>
                <w:rFonts w:ascii="Arial" w:hAnsi="Arial" w:cs="Arial"/>
                <w:bCs/>
                <w:sz w:val="20"/>
                <w:szCs w:val="20"/>
              </w:rPr>
            </w:pPr>
            <w:r w:rsidRPr="00855BDD">
              <w:rPr>
                <w:rFonts w:ascii="Arial" w:hAnsi="Arial" w:cs="Arial"/>
                <w:bCs/>
                <w:sz w:val="20"/>
                <w:szCs w:val="20"/>
              </w:rPr>
              <w:t>Informacinių technologijų prekės ir paslaugos</w:t>
            </w:r>
          </w:p>
        </w:tc>
        <w:tc>
          <w:tcPr>
            <w:tcW w:w="1162" w:type="dxa"/>
            <w:tcBorders>
              <w:top w:val="single" w:sz="8" w:space="0" w:color="9BBB59"/>
              <w:left w:val="single" w:sz="8" w:space="0" w:color="9BBB59"/>
              <w:bottom w:val="single" w:sz="8" w:space="0" w:color="9BBB59"/>
              <w:right w:val="single" w:sz="8" w:space="0" w:color="9BBB59"/>
            </w:tcBorders>
          </w:tcPr>
          <w:p w14:paraId="7B79B54A" w14:textId="77777777" w:rsidR="00CE507D" w:rsidRPr="00855BDD" w:rsidRDefault="00CE507D" w:rsidP="00A17C78">
            <w:pPr>
              <w:spacing w:line="276" w:lineRule="auto"/>
              <w:jc w:val="center"/>
              <w:rPr>
                <w:rFonts w:ascii="Arial" w:hAnsi="Arial" w:cs="Arial"/>
                <w:color w:val="000000"/>
                <w:sz w:val="20"/>
                <w:szCs w:val="20"/>
              </w:rPr>
            </w:pPr>
            <w:r w:rsidRPr="00855BDD">
              <w:rPr>
                <w:rFonts w:ascii="Arial" w:hAnsi="Arial" w:cs="Arial"/>
                <w:color w:val="000000"/>
                <w:sz w:val="20"/>
                <w:szCs w:val="20"/>
              </w:rPr>
              <w:t>1950</w:t>
            </w:r>
          </w:p>
        </w:tc>
        <w:tc>
          <w:tcPr>
            <w:tcW w:w="1256" w:type="dxa"/>
            <w:tcBorders>
              <w:top w:val="single" w:sz="8" w:space="0" w:color="9BBB59"/>
              <w:left w:val="single" w:sz="8" w:space="0" w:color="9BBB59"/>
              <w:bottom w:val="single" w:sz="8" w:space="0" w:color="9BBB59"/>
              <w:right w:val="single" w:sz="8" w:space="0" w:color="9BBB59"/>
            </w:tcBorders>
          </w:tcPr>
          <w:p w14:paraId="072CE2A7" w14:textId="77777777" w:rsidR="00CE507D" w:rsidRPr="00855BDD" w:rsidRDefault="00CE507D" w:rsidP="00A17C78">
            <w:pPr>
              <w:spacing w:line="276" w:lineRule="auto"/>
              <w:jc w:val="center"/>
              <w:rPr>
                <w:rFonts w:ascii="Arial" w:hAnsi="Arial" w:cs="Arial"/>
                <w:color w:val="000000"/>
                <w:sz w:val="20"/>
                <w:szCs w:val="20"/>
              </w:rPr>
            </w:pPr>
            <w:r w:rsidRPr="00855BDD">
              <w:rPr>
                <w:rFonts w:ascii="Arial" w:hAnsi="Arial" w:cs="Arial"/>
                <w:color w:val="000000"/>
                <w:sz w:val="20"/>
                <w:szCs w:val="20"/>
              </w:rPr>
              <w:t>1935,40</w:t>
            </w:r>
          </w:p>
        </w:tc>
        <w:tc>
          <w:tcPr>
            <w:tcW w:w="1248" w:type="dxa"/>
            <w:tcBorders>
              <w:top w:val="single" w:sz="8" w:space="0" w:color="9BBB59"/>
              <w:left w:val="single" w:sz="8" w:space="0" w:color="9BBB59"/>
              <w:bottom w:val="single" w:sz="8" w:space="0" w:color="9BBB59"/>
              <w:right w:val="single" w:sz="8" w:space="0" w:color="9BBB59"/>
            </w:tcBorders>
          </w:tcPr>
          <w:p w14:paraId="5FFFE36D" w14:textId="77777777" w:rsidR="00CE507D" w:rsidRPr="00855BDD" w:rsidRDefault="00CE507D" w:rsidP="00A17C78">
            <w:pPr>
              <w:spacing w:line="276" w:lineRule="auto"/>
              <w:jc w:val="center"/>
              <w:rPr>
                <w:rFonts w:ascii="Arial" w:hAnsi="Arial" w:cs="Arial"/>
                <w:color w:val="000000"/>
                <w:sz w:val="20"/>
                <w:szCs w:val="20"/>
              </w:rPr>
            </w:pPr>
            <w:r>
              <w:rPr>
                <w:rFonts w:ascii="Arial" w:hAnsi="Arial" w:cs="Arial"/>
                <w:color w:val="000000"/>
                <w:sz w:val="20"/>
                <w:szCs w:val="20"/>
              </w:rPr>
              <w:t>1600</w:t>
            </w:r>
          </w:p>
        </w:tc>
        <w:tc>
          <w:tcPr>
            <w:tcW w:w="1254" w:type="dxa"/>
            <w:tcBorders>
              <w:top w:val="single" w:sz="8" w:space="0" w:color="9BBB59"/>
              <w:left w:val="single" w:sz="8" w:space="0" w:color="9BBB59"/>
              <w:bottom w:val="single" w:sz="8" w:space="0" w:color="9BBB59"/>
              <w:right w:val="single" w:sz="8" w:space="0" w:color="9BBB59"/>
            </w:tcBorders>
          </w:tcPr>
          <w:p w14:paraId="76C4C6BA" w14:textId="77777777" w:rsidR="00CE507D" w:rsidRPr="00855BDD" w:rsidRDefault="00CE507D" w:rsidP="00A17C78">
            <w:pPr>
              <w:spacing w:line="276" w:lineRule="auto"/>
              <w:jc w:val="center"/>
              <w:rPr>
                <w:rFonts w:ascii="Arial" w:hAnsi="Arial" w:cs="Arial"/>
                <w:color w:val="000000"/>
                <w:sz w:val="20"/>
                <w:szCs w:val="20"/>
              </w:rPr>
            </w:pPr>
            <w:r>
              <w:rPr>
                <w:rFonts w:ascii="Arial" w:hAnsi="Arial" w:cs="Arial"/>
                <w:color w:val="000000"/>
                <w:sz w:val="20"/>
                <w:szCs w:val="20"/>
              </w:rPr>
              <w:t>1561,75</w:t>
            </w:r>
          </w:p>
        </w:tc>
      </w:tr>
      <w:tr w:rsidR="00CE507D" w:rsidRPr="00855BDD" w14:paraId="1DD9A0BB" w14:textId="77777777" w:rsidTr="0001022D">
        <w:trPr>
          <w:trHeight w:val="261"/>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4B3831C3" w14:textId="77777777" w:rsidR="00CE507D" w:rsidRPr="00855BDD" w:rsidRDefault="00CE507D" w:rsidP="00475B18">
            <w:pPr>
              <w:numPr>
                <w:ilvl w:val="0"/>
                <w:numId w:val="12"/>
              </w:numPr>
              <w:spacing w:line="276" w:lineRule="auto"/>
              <w:ind w:left="360"/>
              <w:rPr>
                <w:rFonts w:ascii="Arial" w:hAnsi="Arial" w:cs="Arial"/>
                <w:bCs/>
                <w:sz w:val="20"/>
                <w:szCs w:val="20"/>
              </w:rPr>
            </w:pPr>
            <w:r w:rsidRPr="00855BDD">
              <w:rPr>
                <w:rFonts w:ascii="Arial" w:hAnsi="Arial" w:cs="Arial"/>
                <w:bCs/>
                <w:sz w:val="20"/>
                <w:szCs w:val="20"/>
              </w:rPr>
              <w:t>Reprezentacinės išlaidos</w:t>
            </w:r>
          </w:p>
        </w:tc>
        <w:tc>
          <w:tcPr>
            <w:tcW w:w="1162" w:type="dxa"/>
            <w:tcBorders>
              <w:top w:val="single" w:sz="8" w:space="0" w:color="9BBB59"/>
              <w:left w:val="single" w:sz="8" w:space="0" w:color="9BBB59"/>
              <w:bottom w:val="single" w:sz="8" w:space="0" w:color="9BBB59"/>
              <w:right w:val="single" w:sz="8" w:space="0" w:color="9BBB59"/>
            </w:tcBorders>
          </w:tcPr>
          <w:p w14:paraId="45D9E320" w14:textId="77777777" w:rsidR="00CE507D" w:rsidRPr="00855BDD" w:rsidRDefault="00CE507D" w:rsidP="00A17C78">
            <w:pPr>
              <w:spacing w:line="276" w:lineRule="auto"/>
              <w:jc w:val="center"/>
              <w:rPr>
                <w:rFonts w:ascii="Arial" w:hAnsi="Arial" w:cs="Arial"/>
                <w:color w:val="000000"/>
                <w:sz w:val="20"/>
                <w:szCs w:val="20"/>
              </w:rPr>
            </w:pPr>
            <w:r w:rsidRPr="00855BDD">
              <w:rPr>
                <w:rFonts w:ascii="Arial" w:hAnsi="Arial" w:cs="Arial"/>
                <w:color w:val="000000"/>
                <w:sz w:val="20"/>
                <w:szCs w:val="20"/>
              </w:rPr>
              <w:t>100</w:t>
            </w:r>
          </w:p>
        </w:tc>
        <w:tc>
          <w:tcPr>
            <w:tcW w:w="1256" w:type="dxa"/>
            <w:tcBorders>
              <w:top w:val="single" w:sz="8" w:space="0" w:color="9BBB59"/>
              <w:left w:val="single" w:sz="8" w:space="0" w:color="9BBB59"/>
              <w:bottom w:val="single" w:sz="8" w:space="0" w:color="9BBB59"/>
              <w:right w:val="single" w:sz="8" w:space="0" w:color="9BBB59"/>
            </w:tcBorders>
          </w:tcPr>
          <w:p w14:paraId="52EB21EF" w14:textId="77777777" w:rsidR="00CE507D" w:rsidRPr="00855BDD" w:rsidRDefault="00CE507D" w:rsidP="00A17C78">
            <w:pPr>
              <w:spacing w:line="276" w:lineRule="auto"/>
              <w:jc w:val="center"/>
              <w:rPr>
                <w:rFonts w:ascii="Arial" w:hAnsi="Arial" w:cs="Arial"/>
                <w:color w:val="000000"/>
                <w:sz w:val="20"/>
                <w:szCs w:val="20"/>
              </w:rPr>
            </w:pPr>
            <w:r w:rsidRPr="00855BDD">
              <w:rPr>
                <w:rFonts w:ascii="Arial" w:hAnsi="Arial" w:cs="Arial"/>
                <w:color w:val="000000"/>
                <w:sz w:val="20"/>
                <w:szCs w:val="20"/>
              </w:rPr>
              <w:t xml:space="preserve">100              </w:t>
            </w:r>
          </w:p>
        </w:tc>
        <w:tc>
          <w:tcPr>
            <w:tcW w:w="1248" w:type="dxa"/>
            <w:tcBorders>
              <w:top w:val="single" w:sz="8" w:space="0" w:color="9BBB59"/>
              <w:left w:val="single" w:sz="8" w:space="0" w:color="9BBB59"/>
              <w:bottom w:val="single" w:sz="8" w:space="0" w:color="9BBB59"/>
              <w:right w:val="single" w:sz="8" w:space="0" w:color="9BBB59"/>
            </w:tcBorders>
          </w:tcPr>
          <w:p w14:paraId="2181A977" w14:textId="77777777" w:rsidR="00CE507D" w:rsidRPr="00855BDD" w:rsidRDefault="00CE507D" w:rsidP="00A17C78">
            <w:pPr>
              <w:spacing w:line="276" w:lineRule="auto"/>
              <w:jc w:val="center"/>
              <w:rPr>
                <w:rFonts w:ascii="Arial" w:hAnsi="Arial" w:cs="Arial"/>
                <w:color w:val="000000"/>
                <w:sz w:val="20"/>
                <w:szCs w:val="20"/>
              </w:rPr>
            </w:pPr>
            <w:r>
              <w:rPr>
                <w:rFonts w:ascii="Arial" w:hAnsi="Arial" w:cs="Arial"/>
                <w:color w:val="000000"/>
                <w:sz w:val="20"/>
                <w:szCs w:val="20"/>
              </w:rPr>
              <w:t>200</w:t>
            </w:r>
          </w:p>
        </w:tc>
        <w:tc>
          <w:tcPr>
            <w:tcW w:w="1254" w:type="dxa"/>
            <w:tcBorders>
              <w:top w:val="single" w:sz="8" w:space="0" w:color="9BBB59"/>
              <w:left w:val="single" w:sz="8" w:space="0" w:color="9BBB59"/>
              <w:bottom w:val="single" w:sz="8" w:space="0" w:color="9BBB59"/>
              <w:right w:val="single" w:sz="8" w:space="0" w:color="9BBB59"/>
            </w:tcBorders>
          </w:tcPr>
          <w:p w14:paraId="064EF354" w14:textId="582D9A1E" w:rsidR="00CE507D" w:rsidRPr="00855BDD" w:rsidRDefault="00CE507D" w:rsidP="00A17C78">
            <w:pPr>
              <w:spacing w:line="276" w:lineRule="auto"/>
              <w:jc w:val="center"/>
              <w:rPr>
                <w:rFonts w:ascii="Arial" w:hAnsi="Arial" w:cs="Arial"/>
                <w:color w:val="000000"/>
                <w:sz w:val="20"/>
                <w:szCs w:val="20"/>
              </w:rPr>
            </w:pPr>
            <w:r>
              <w:rPr>
                <w:rFonts w:ascii="Arial" w:hAnsi="Arial" w:cs="Arial"/>
                <w:color w:val="000000"/>
                <w:sz w:val="20"/>
                <w:szCs w:val="20"/>
              </w:rPr>
              <w:t>200</w:t>
            </w:r>
            <w:r w:rsidR="00E710F2">
              <w:rPr>
                <w:rFonts w:ascii="Arial" w:hAnsi="Arial" w:cs="Arial"/>
                <w:color w:val="000000"/>
                <w:sz w:val="20"/>
                <w:szCs w:val="20"/>
              </w:rPr>
              <w:t>,00</w:t>
            </w:r>
          </w:p>
        </w:tc>
      </w:tr>
      <w:tr w:rsidR="00CE507D" w:rsidRPr="00855BDD" w14:paraId="3CE6C9D7" w14:textId="77777777" w:rsidTr="0001022D">
        <w:trPr>
          <w:trHeight w:val="261"/>
        </w:trPr>
        <w:tc>
          <w:tcPr>
            <w:tcW w:w="5276" w:type="dxa"/>
            <w:tcBorders>
              <w:top w:val="single" w:sz="8" w:space="0" w:color="9BBB59"/>
              <w:left w:val="single" w:sz="8" w:space="0" w:color="9BBB59"/>
              <w:bottom w:val="single" w:sz="8" w:space="0" w:color="9BBB59"/>
              <w:right w:val="single" w:sz="8" w:space="0" w:color="9BBB59"/>
            </w:tcBorders>
            <w:vAlign w:val="bottom"/>
          </w:tcPr>
          <w:p w14:paraId="40F7D6CA" w14:textId="77777777" w:rsidR="00CE507D" w:rsidRDefault="00CE507D" w:rsidP="00475B18">
            <w:pPr>
              <w:numPr>
                <w:ilvl w:val="0"/>
                <w:numId w:val="12"/>
              </w:numPr>
              <w:spacing w:line="276" w:lineRule="auto"/>
              <w:ind w:left="360"/>
              <w:rPr>
                <w:rFonts w:ascii="Arial" w:hAnsi="Arial" w:cs="Arial"/>
                <w:bCs/>
                <w:sz w:val="20"/>
                <w:szCs w:val="20"/>
              </w:rPr>
            </w:pPr>
            <w:r w:rsidRPr="00855BDD">
              <w:rPr>
                <w:rFonts w:ascii="Arial" w:hAnsi="Arial" w:cs="Arial"/>
                <w:bCs/>
                <w:sz w:val="20"/>
                <w:szCs w:val="20"/>
              </w:rPr>
              <w:t>Kitos prekės ir paslaugo</w:t>
            </w:r>
            <w:r>
              <w:rPr>
                <w:rFonts w:ascii="Arial" w:hAnsi="Arial" w:cs="Arial"/>
                <w:bCs/>
                <w:sz w:val="20"/>
                <w:szCs w:val="20"/>
              </w:rPr>
              <w:t>s</w:t>
            </w:r>
          </w:p>
          <w:p w14:paraId="7EF7C757" w14:textId="77777777" w:rsidR="00CE507D" w:rsidRPr="00AF6441" w:rsidRDefault="00CE507D" w:rsidP="00A17C78">
            <w:pPr>
              <w:spacing w:line="276" w:lineRule="auto"/>
              <w:rPr>
                <w:rFonts w:ascii="Arial" w:hAnsi="Arial" w:cs="Arial"/>
                <w:bCs/>
                <w:sz w:val="20"/>
                <w:szCs w:val="20"/>
              </w:rPr>
            </w:pPr>
            <w:r>
              <w:rPr>
                <w:rFonts w:ascii="Arial" w:hAnsi="Arial" w:cs="Arial"/>
                <w:bCs/>
                <w:sz w:val="20"/>
                <w:szCs w:val="20"/>
              </w:rPr>
              <w:t xml:space="preserve"> </w:t>
            </w:r>
            <w:r w:rsidRPr="00AF6441">
              <w:rPr>
                <w:rFonts w:ascii="Arial" w:hAnsi="Arial" w:cs="Arial"/>
                <w:bCs/>
                <w:sz w:val="20"/>
                <w:szCs w:val="20"/>
              </w:rPr>
              <w:t>11.1. Apsauga</w:t>
            </w:r>
          </w:p>
          <w:p w14:paraId="02A74B25" w14:textId="77777777"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 xml:space="preserve"> 11.</w:t>
            </w:r>
            <w:r>
              <w:rPr>
                <w:rFonts w:ascii="Arial" w:hAnsi="Arial" w:cs="Arial"/>
                <w:bCs/>
                <w:sz w:val="20"/>
                <w:szCs w:val="20"/>
              </w:rPr>
              <w:t>2</w:t>
            </w:r>
            <w:r w:rsidRPr="00855BDD">
              <w:rPr>
                <w:rFonts w:ascii="Arial" w:hAnsi="Arial" w:cs="Arial"/>
                <w:bCs/>
                <w:sz w:val="20"/>
                <w:szCs w:val="20"/>
              </w:rPr>
              <w:t xml:space="preserve">. Ūkinės prekės </w:t>
            </w:r>
          </w:p>
          <w:p w14:paraId="66FA8BB4" w14:textId="77777777"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 xml:space="preserve"> 11.</w:t>
            </w:r>
            <w:r>
              <w:rPr>
                <w:rFonts w:ascii="Arial" w:hAnsi="Arial" w:cs="Arial"/>
                <w:bCs/>
                <w:sz w:val="20"/>
                <w:szCs w:val="20"/>
              </w:rPr>
              <w:t>3</w:t>
            </w:r>
            <w:r w:rsidRPr="00855BDD">
              <w:rPr>
                <w:rFonts w:ascii="Arial" w:hAnsi="Arial" w:cs="Arial"/>
                <w:bCs/>
                <w:sz w:val="20"/>
                <w:szCs w:val="20"/>
              </w:rPr>
              <w:t>. Keliaujanti paroda</w:t>
            </w:r>
          </w:p>
          <w:p w14:paraId="34CE5A40" w14:textId="77777777" w:rsidR="00CE507D" w:rsidRPr="00855BDD" w:rsidRDefault="00CE507D" w:rsidP="00A17C78">
            <w:pPr>
              <w:spacing w:line="276" w:lineRule="auto"/>
              <w:rPr>
                <w:rFonts w:ascii="Arial" w:hAnsi="Arial" w:cs="Arial"/>
                <w:bCs/>
                <w:color w:val="000000" w:themeColor="text1"/>
                <w:sz w:val="20"/>
                <w:szCs w:val="20"/>
              </w:rPr>
            </w:pPr>
            <w:r w:rsidRPr="00855BDD">
              <w:rPr>
                <w:rFonts w:ascii="Arial" w:hAnsi="Arial" w:cs="Arial"/>
                <w:bCs/>
                <w:sz w:val="20"/>
                <w:szCs w:val="20"/>
              </w:rPr>
              <w:t xml:space="preserve"> 11.</w:t>
            </w:r>
            <w:r>
              <w:rPr>
                <w:rFonts w:ascii="Arial" w:hAnsi="Arial" w:cs="Arial"/>
                <w:bCs/>
                <w:sz w:val="20"/>
                <w:szCs w:val="20"/>
              </w:rPr>
              <w:t>4</w:t>
            </w:r>
            <w:r w:rsidRPr="00855BDD">
              <w:rPr>
                <w:rFonts w:ascii="Arial" w:hAnsi="Arial" w:cs="Arial"/>
                <w:bCs/>
                <w:sz w:val="20"/>
                <w:szCs w:val="20"/>
              </w:rPr>
              <w:t>. Svetainės modulio programavimo darbai</w:t>
            </w:r>
          </w:p>
          <w:p w14:paraId="6B691C45" w14:textId="77777777"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11.</w:t>
            </w:r>
            <w:r>
              <w:rPr>
                <w:rFonts w:ascii="Arial" w:hAnsi="Arial" w:cs="Arial"/>
                <w:bCs/>
                <w:sz w:val="20"/>
                <w:szCs w:val="20"/>
              </w:rPr>
              <w:t>5</w:t>
            </w:r>
            <w:r w:rsidRPr="00855BDD">
              <w:rPr>
                <w:rFonts w:ascii="Arial" w:hAnsi="Arial" w:cs="Arial"/>
                <w:bCs/>
                <w:sz w:val="20"/>
                <w:szCs w:val="20"/>
              </w:rPr>
              <w:t>. Gesintuvų patikra</w:t>
            </w:r>
          </w:p>
          <w:p w14:paraId="3A6E66CC" w14:textId="77777777"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11.</w:t>
            </w:r>
            <w:r>
              <w:rPr>
                <w:rFonts w:ascii="Arial" w:hAnsi="Arial" w:cs="Arial"/>
                <w:bCs/>
                <w:sz w:val="20"/>
                <w:szCs w:val="20"/>
              </w:rPr>
              <w:t>6</w:t>
            </w:r>
            <w:r w:rsidRPr="00855BDD">
              <w:rPr>
                <w:rFonts w:ascii="Arial" w:hAnsi="Arial" w:cs="Arial"/>
                <w:bCs/>
                <w:sz w:val="20"/>
                <w:szCs w:val="20"/>
              </w:rPr>
              <w:t>. Stotis</w:t>
            </w:r>
          </w:p>
          <w:p w14:paraId="386A70F5" w14:textId="77777777"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11.</w:t>
            </w:r>
            <w:r>
              <w:rPr>
                <w:rFonts w:ascii="Arial" w:hAnsi="Arial" w:cs="Arial"/>
                <w:bCs/>
                <w:sz w:val="20"/>
                <w:szCs w:val="20"/>
              </w:rPr>
              <w:t>7</w:t>
            </w:r>
            <w:r w:rsidRPr="00855BDD">
              <w:rPr>
                <w:rFonts w:ascii="Arial" w:hAnsi="Arial" w:cs="Arial"/>
                <w:bCs/>
                <w:sz w:val="20"/>
                <w:szCs w:val="20"/>
              </w:rPr>
              <w:t>. Viešinimo ir reklamos kampanija</w:t>
            </w:r>
          </w:p>
          <w:p w14:paraId="667C4077" w14:textId="77777777"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11.</w:t>
            </w:r>
            <w:r>
              <w:rPr>
                <w:rFonts w:ascii="Arial" w:hAnsi="Arial" w:cs="Arial"/>
                <w:bCs/>
                <w:sz w:val="20"/>
                <w:szCs w:val="20"/>
              </w:rPr>
              <w:t>8</w:t>
            </w:r>
            <w:r w:rsidRPr="00855BDD">
              <w:rPr>
                <w:rFonts w:ascii="Arial" w:hAnsi="Arial" w:cs="Arial"/>
                <w:bCs/>
                <w:sz w:val="20"/>
                <w:szCs w:val="20"/>
              </w:rPr>
              <w:t xml:space="preserve">. Laivo nuleidimas </w:t>
            </w:r>
            <w:r w:rsidRPr="00855BDD">
              <w:rPr>
                <w:rFonts w:ascii="Arial" w:hAnsi="Arial" w:cs="Arial"/>
              </w:rPr>
              <w:t xml:space="preserve">– </w:t>
            </w:r>
            <w:r w:rsidRPr="00855BDD">
              <w:rPr>
                <w:rFonts w:ascii="Arial" w:hAnsi="Arial" w:cs="Arial"/>
                <w:bCs/>
                <w:sz w:val="20"/>
                <w:szCs w:val="20"/>
              </w:rPr>
              <w:t>iškėlimas</w:t>
            </w:r>
          </w:p>
          <w:p w14:paraId="47C210C9" w14:textId="77777777"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11.</w:t>
            </w:r>
            <w:r>
              <w:rPr>
                <w:rFonts w:ascii="Arial" w:hAnsi="Arial" w:cs="Arial"/>
                <w:bCs/>
                <w:sz w:val="20"/>
                <w:szCs w:val="20"/>
              </w:rPr>
              <w:t>9</w:t>
            </w:r>
            <w:r w:rsidRPr="00855BDD">
              <w:rPr>
                <w:rFonts w:ascii="Arial" w:hAnsi="Arial" w:cs="Arial"/>
                <w:bCs/>
                <w:sz w:val="20"/>
                <w:szCs w:val="20"/>
              </w:rPr>
              <w:t>. Kanceliarinės prekės</w:t>
            </w:r>
          </w:p>
          <w:p w14:paraId="7B0ADD03" w14:textId="77777777"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11.1</w:t>
            </w:r>
            <w:r>
              <w:rPr>
                <w:rFonts w:ascii="Arial" w:hAnsi="Arial" w:cs="Arial"/>
                <w:bCs/>
                <w:sz w:val="20"/>
                <w:szCs w:val="20"/>
              </w:rPr>
              <w:t>0</w:t>
            </w:r>
            <w:r w:rsidRPr="00855BDD">
              <w:rPr>
                <w:rFonts w:ascii="Arial" w:hAnsi="Arial" w:cs="Arial"/>
                <w:bCs/>
                <w:sz w:val="20"/>
                <w:szCs w:val="20"/>
              </w:rPr>
              <w:t>. Draudimas</w:t>
            </w:r>
          </w:p>
          <w:p w14:paraId="6ACDAECE" w14:textId="77777777"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11.1</w:t>
            </w:r>
            <w:r>
              <w:rPr>
                <w:rFonts w:ascii="Arial" w:hAnsi="Arial" w:cs="Arial"/>
                <w:bCs/>
                <w:sz w:val="20"/>
                <w:szCs w:val="20"/>
              </w:rPr>
              <w:t>1</w:t>
            </w:r>
            <w:r w:rsidRPr="00855BDD">
              <w:rPr>
                <w:rFonts w:ascii="Arial" w:hAnsi="Arial" w:cs="Arial"/>
                <w:bCs/>
                <w:sz w:val="20"/>
                <w:szCs w:val="20"/>
              </w:rPr>
              <w:t>. Įvairios paslaugos</w:t>
            </w:r>
          </w:p>
          <w:p w14:paraId="6FB7F245" w14:textId="77777777" w:rsidR="00CE507D" w:rsidRDefault="00CE507D" w:rsidP="00A17C78">
            <w:pPr>
              <w:spacing w:line="276" w:lineRule="auto"/>
              <w:rPr>
                <w:rFonts w:ascii="Arial" w:hAnsi="Arial" w:cs="Arial"/>
                <w:bCs/>
                <w:sz w:val="20"/>
                <w:szCs w:val="20"/>
              </w:rPr>
            </w:pPr>
            <w:r w:rsidRPr="00855BDD">
              <w:rPr>
                <w:rFonts w:ascii="Arial" w:hAnsi="Arial" w:cs="Arial"/>
                <w:bCs/>
                <w:sz w:val="20"/>
                <w:szCs w:val="20"/>
              </w:rPr>
              <w:t>11.1</w:t>
            </w:r>
            <w:r>
              <w:rPr>
                <w:rFonts w:ascii="Arial" w:hAnsi="Arial" w:cs="Arial"/>
                <w:bCs/>
                <w:sz w:val="20"/>
                <w:szCs w:val="20"/>
              </w:rPr>
              <w:t>2</w:t>
            </w:r>
            <w:r w:rsidRPr="00855BDD">
              <w:rPr>
                <w:rFonts w:ascii="Arial" w:hAnsi="Arial" w:cs="Arial"/>
                <w:bCs/>
                <w:sz w:val="20"/>
                <w:szCs w:val="20"/>
              </w:rPr>
              <w:t>.Parodos plotų nuoma, įrengimas ir dalyvio mok.</w:t>
            </w:r>
          </w:p>
          <w:p w14:paraId="7ED62E62" w14:textId="77777777" w:rsidR="00CE507D" w:rsidRDefault="00CE507D" w:rsidP="00A17C78">
            <w:pPr>
              <w:spacing w:line="276" w:lineRule="auto"/>
              <w:rPr>
                <w:rFonts w:ascii="Arial" w:hAnsi="Arial" w:cs="Arial"/>
                <w:bCs/>
                <w:color w:val="000000"/>
                <w:sz w:val="20"/>
                <w:szCs w:val="20"/>
              </w:rPr>
            </w:pPr>
            <w:r>
              <w:rPr>
                <w:rFonts w:ascii="Arial" w:hAnsi="Arial" w:cs="Arial"/>
                <w:bCs/>
                <w:color w:val="000000"/>
                <w:sz w:val="20"/>
                <w:szCs w:val="20"/>
              </w:rPr>
              <w:t>11.13. Minijos žemupio regatai</w:t>
            </w:r>
          </w:p>
          <w:p w14:paraId="79BE6666" w14:textId="77777777" w:rsidR="00CE507D" w:rsidRPr="00855BDD" w:rsidRDefault="00CE507D" w:rsidP="00A17C78">
            <w:pPr>
              <w:spacing w:line="276" w:lineRule="auto"/>
              <w:rPr>
                <w:rFonts w:ascii="Arial" w:hAnsi="Arial" w:cs="Arial"/>
                <w:bCs/>
                <w:color w:val="000000"/>
                <w:sz w:val="20"/>
                <w:szCs w:val="20"/>
              </w:rPr>
            </w:pPr>
            <w:r w:rsidRPr="00855BDD">
              <w:rPr>
                <w:rFonts w:ascii="Arial" w:hAnsi="Arial" w:cs="Arial"/>
                <w:bCs/>
                <w:color w:val="000000"/>
                <w:sz w:val="20"/>
                <w:szCs w:val="20"/>
              </w:rPr>
              <w:t>11.1</w:t>
            </w:r>
            <w:r>
              <w:rPr>
                <w:rFonts w:ascii="Arial" w:hAnsi="Arial" w:cs="Arial"/>
                <w:bCs/>
                <w:color w:val="000000"/>
                <w:sz w:val="20"/>
                <w:szCs w:val="20"/>
              </w:rPr>
              <w:t>4</w:t>
            </w:r>
            <w:r w:rsidRPr="00855BDD">
              <w:rPr>
                <w:rFonts w:ascii="Arial" w:hAnsi="Arial" w:cs="Arial"/>
                <w:bCs/>
                <w:color w:val="000000"/>
                <w:sz w:val="20"/>
                <w:szCs w:val="20"/>
              </w:rPr>
              <w:t xml:space="preserve">. </w:t>
            </w:r>
            <w:proofErr w:type="spellStart"/>
            <w:r w:rsidRPr="00855BDD">
              <w:rPr>
                <w:rFonts w:ascii="Arial" w:hAnsi="Arial" w:cs="Arial"/>
                <w:bCs/>
                <w:color w:val="000000"/>
                <w:sz w:val="20"/>
                <w:szCs w:val="20"/>
              </w:rPr>
              <w:t>Įv</w:t>
            </w:r>
            <w:proofErr w:type="spellEnd"/>
            <w:r w:rsidRPr="00855BDD">
              <w:rPr>
                <w:rFonts w:ascii="Arial" w:hAnsi="Arial" w:cs="Arial"/>
                <w:bCs/>
                <w:color w:val="000000"/>
                <w:sz w:val="20"/>
                <w:szCs w:val="20"/>
              </w:rPr>
              <w:t>. turizmo reprezentacinių priemonių rengimui</w:t>
            </w:r>
          </w:p>
        </w:tc>
        <w:tc>
          <w:tcPr>
            <w:tcW w:w="1162" w:type="dxa"/>
            <w:tcBorders>
              <w:top w:val="single" w:sz="8" w:space="0" w:color="9BBB59"/>
              <w:left w:val="single" w:sz="8" w:space="0" w:color="9BBB59"/>
              <w:bottom w:val="single" w:sz="8" w:space="0" w:color="9BBB59"/>
              <w:right w:val="single" w:sz="8" w:space="0" w:color="9BBB59"/>
            </w:tcBorders>
          </w:tcPr>
          <w:p w14:paraId="186B608D" w14:textId="77777777" w:rsidR="00CE507D" w:rsidRPr="0011365C" w:rsidRDefault="00CE507D" w:rsidP="00A17C78">
            <w:pPr>
              <w:spacing w:line="276" w:lineRule="auto"/>
              <w:jc w:val="center"/>
              <w:rPr>
                <w:rFonts w:ascii="Arial" w:hAnsi="Arial" w:cs="Arial"/>
                <w:b/>
                <w:bCs/>
                <w:color w:val="000000"/>
                <w:sz w:val="20"/>
                <w:szCs w:val="20"/>
              </w:rPr>
            </w:pPr>
            <w:r w:rsidRPr="00855BDD">
              <w:rPr>
                <w:rFonts w:ascii="Arial" w:hAnsi="Arial" w:cs="Arial"/>
                <w:b/>
                <w:bCs/>
                <w:color w:val="000000"/>
                <w:sz w:val="20"/>
                <w:szCs w:val="20"/>
              </w:rPr>
              <w:t>30750,00</w:t>
            </w:r>
          </w:p>
          <w:p w14:paraId="6A63C0AF" w14:textId="77777777" w:rsidR="00CE507D" w:rsidRPr="00855BDD" w:rsidRDefault="00CE507D" w:rsidP="00A17C78">
            <w:pPr>
              <w:spacing w:line="276" w:lineRule="auto"/>
              <w:rPr>
                <w:rFonts w:ascii="Arial" w:hAnsi="Arial" w:cs="Arial"/>
                <w:color w:val="000000"/>
                <w:sz w:val="20"/>
                <w:szCs w:val="20"/>
              </w:rPr>
            </w:pPr>
            <w:r w:rsidRPr="00855BDD">
              <w:rPr>
                <w:rFonts w:ascii="Arial" w:hAnsi="Arial" w:cs="Arial"/>
                <w:color w:val="000000"/>
                <w:sz w:val="20"/>
                <w:szCs w:val="20"/>
              </w:rPr>
              <w:t>200,00</w:t>
            </w:r>
          </w:p>
          <w:p w14:paraId="0FE3F403" w14:textId="77777777" w:rsidR="00CE507D" w:rsidRPr="00855BDD" w:rsidRDefault="00CE507D" w:rsidP="00A17C78">
            <w:pPr>
              <w:spacing w:line="276" w:lineRule="auto"/>
              <w:rPr>
                <w:rFonts w:ascii="Arial" w:hAnsi="Arial" w:cs="Arial"/>
                <w:color w:val="000000"/>
                <w:sz w:val="20"/>
                <w:szCs w:val="20"/>
              </w:rPr>
            </w:pPr>
            <w:r w:rsidRPr="00855BDD">
              <w:rPr>
                <w:rFonts w:ascii="Arial" w:hAnsi="Arial" w:cs="Arial"/>
                <w:color w:val="000000"/>
                <w:sz w:val="20"/>
                <w:szCs w:val="20"/>
              </w:rPr>
              <w:t>200,00</w:t>
            </w:r>
          </w:p>
          <w:p w14:paraId="3714C2EC" w14:textId="77777777" w:rsidR="00CE507D" w:rsidRPr="00855BDD" w:rsidRDefault="00CE507D" w:rsidP="00A17C78">
            <w:pPr>
              <w:spacing w:line="276" w:lineRule="auto"/>
              <w:rPr>
                <w:rFonts w:ascii="Arial" w:hAnsi="Arial" w:cs="Arial"/>
                <w:color w:val="000000"/>
                <w:sz w:val="20"/>
                <w:szCs w:val="20"/>
              </w:rPr>
            </w:pPr>
            <w:r w:rsidRPr="00855BDD">
              <w:rPr>
                <w:rFonts w:ascii="Arial" w:hAnsi="Arial" w:cs="Arial"/>
                <w:color w:val="000000"/>
                <w:sz w:val="20"/>
                <w:szCs w:val="20"/>
              </w:rPr>
              <w:t>5000,00</w:t>
            </w:r>
          </w:p>
          <w:p w14:paraId="3286BB8A"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2000,00</w:t>
            </w:r>
          </w:p>
          <w:p w14:paraId="75D574DF"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20,00</w:t>
            </w:r>
          </w:p>
          <w:p w14:paraId="18F183C1"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5250,00</w:t>
            </w:r>
          </w:p>
          <w:p w14:paraId="04583698"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4000,00</w:t>
            </w:r>
          </w:p>
          <w:p w14:paraId="47331087"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1500,00</w:t>
            </w:r>
          </w:p>
          <w:p w14:paraId="0D0DE470"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200,00</w:t>
            </w:r>
          </w:p>
          <w:p w14:paraId="6901448C"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400,00</w:t>
            </w:r>
          </w:p>
          <w:p w14:paraId="70AFA0F9"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180,00</w:t>
            </w:r>
          </w:p>
          <w:p w14:paraId="1CBF62CD"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5600,00</w:t>
            </w:r>
          </w:p>
          <w:p w14:paraId="753E0D23" w14:textId="77777777" w:rsidR="00CE507D" w:rsidRPr="00A949CF" w:rsidRDefault="00CE507D" w:rsidP="00A17C78">
            <w:pPr>
              <w:spacing w:line="276" w:lineRule="auto"/>
              <w:rPr>
                <w:rFonts w:ascii="Arial" w:hAnsi="Arial" w:cs="Arial"/>
                <w:sz w:val="20"/>
                <w:szCs w:val="20"/>
              </w:rPr>
            </w:pPr>
            <w:r w:rsidRPr="00855BDD">
              <w:rPr>
                <w:rFonts w:ascii="Arial" w:hAnsi="Arial" w:cs="Arial"/>
                <w:sz w:val="20"/>
                <w:szCs w:val="20"/>
              </w:rPr>
              <w:t>1500,00</w:t>
            </w:r>
          </w:p>
          <w:p w14:paraId="688B0088" w14:textId="77777777" w:rsidR="00CE507D" w:rsidRPr="00A949CF" w:rsidRDefault="00CE507D" w:rsidP="00A17C78">
            <w:pPr>
              <w:spacing w:line="276" w:lineRule="auto"/>
              <w:rPr>
                <w:rFonts w:ascii="Arial" w:hAnsi="Arial" w:cs="Arial"/>
                <w:color w:val="000000"/>
                <w:sz w:val="20"/>
                <w:szCs w:val="20"/>
              </w:rPr>
            </w:pPr>
            <w:r w:rsidRPr="00855BDD">
              <w:rPr>
                <w:rFonts w:ascii="Arial" w:hAnsi="Arial" w:cs="Arial"/>
                <w:color w:val="000000"/>
                <w:sz w:val="20"/>
                <w:szCs w:val="20"/>
              </w:rPr>
              <w:t>4700,00</w:t>
            </w:r>
          </w:p>
        </w:tc>
        <w:tc>
          <w:tcPr>
            <w:tcW w:w="1256" w:type="dxa"/>
            <w:tcBorders>
              <w:top w:val="single" w:sz="8" w:space="0" w:color="9BBB59"/>
              <w:left w:val="single" w:sz="8" w:space="0" w:color="9BBB59"/>
              <w:bottom w:val="single" w:sz="8" w:space="0" w:color="9BBB59"/>
              <w:right w:val="single" w:sz="8" w:space="0" w:color="9BBB59"/>
            </w:tcBorders>
          </w:tcPr>
          <w:p w14:paraId="37A05552" w14:textId="77777777" w:rsidR="00CE507D" w:rsidRPr="0011365C" w:rsidRDefault="00CE507D" w:rsidP="00A17C78">
            <w:pPr>
              <w:spacing w:line="276" w:lineRule="auto"/>
              <w:jc w:val="center"/>
              <w:rPr>
                <w:rFonts w:ascii="Arial" w:hAnsi="Arial" w:cs="Arial"/>
                <w:b/>
                <w:bCs/>
                <w:color w:val="000000"/>
                <w:sz w:val="20"/>
                <w:szCs w:val="20"/>
              </w:rPr>
            </w:pPr>
            <w:r w:rsidRPr="00855BDD">
              <w:rPr>
                <w:rFonts w:ascii="Arial" w:hAnsi="Arial" w:cs="Arial"/>
                <w:b/>
                <w:bCs/>
                <w:color w:val="000000"/>
                <w:sz w:val="20"/>
                <w:szCs w:val="20"/>
              </w:rPr>
              <w:t>30750,00</w:t>
            </w:r>
          </w:p>
          <w:p w14:paraId="1CF6048E"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154,00</w:t>
            </w:r>
          </w:p>
          <w:p w14:paraId="2519864B" w14:textId="77777777" w:rsidR="00CE507D" w:rsidRPr="00855BDD" w:rsidRDefault="00CE507D" w:rsidP="00A17C78">
            <w:pPr>
              <w:spacing w:line="276" w:lineRule="auto"/>
              <w:rPr>
                <w:rFonts w:ascii="Arial" w:hAnsi="Arial" w:cs="Arial"/>
                <w:color w:val="000000"/>
                <w:sz w:val="20"/>
                <w:szCs w:val="20"/>
              </w:rPr>
            </w:pPr>
            <w:r w:rsidRPr="00855BDD">
              <w:rPr>
                <w:rFonts w:ascii="Arial" w:hAnsi="Arial" w:cs="Arial"/>
                <w:color w:val="000000"/>
                <w:sz w:val="20"/>
                <w:szCs w:val="20"/>
              </w:rPr>
              <w:t>221,57</w:t>
            </w:r>
          </w:p>
          <w:p w14:paraId="5F41A264"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4199,85</w:t>
            </w:r>
          </w:p>
          <w:p w14:paraId="73FFCA8A"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2057,00</w:t>
            </w:r>
          </w:p>
          <w:p w14:paraId="370A05C5"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20,00</w:t>
            </w:r>
          </w:p>
          <w:p w14:paraId="168C374D"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5250,00</w:t>
            </w:r>
          </w:p>
          <w:p w14:paraId="1C324B8F"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3344,44</w:t>
            </w:r>
          </w:p>
          <w:p w14:paraId="50896478"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1185,21</w:t>
            </w:r>
          </w:p>
          <w:p w14:paraId="41E04049"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300,04</w:t>
            </w:r>
          </w:p>
          <w:p w14:paraId="530F118D"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527,63</w:t>
            </w:r>
          </w:p>
          <w:p w14:paraId="042130AF"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216,55</w:t>
            </w:r>
          </w:p>
          <w:p w14:paraId="0855509E"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7517,90</w:t>
            </w:r>
          </w:p>
          <w:p w14:paraId="4C0262DD"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1499,53</w:t>
            </w:r>
          </w:p>
          <w:p w14:paraId="12978B3C"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4256,28</w:t>
            </w:r>
          </w:p>
        </w:tc>
        <w:tc>
          <w:tcPr>
            <w:tcW w:w="1248" w:type="dxa"/>
            <w:tcBorders>
              <w:top w:val="single" w:sz="8" w:space="0" w:color="9BBB59"/>
              <w:left w:val="single" w:sz="8" w:space="0" w:color="9BBB59"/>
              <w:bottom w:val="single" w:sz="8" w:space="0" w:color="9BBB59"/>
              <w:right w:val="single" w:sz="8" w:space="0" w:color="9BBB59"/>
            </w:tcBorders>
          </w:tcPr>
          <w:p w14:paraId="5AC53332" w14:textId="77777777" w:rsidR="00CE507D" w:rsidRDefault="00CE507D" w:rsidP="00A17C78">
            <w:pPr>
              <w:spacing w:line="276" w:lineRule="auto"/>
              <w:jc w:val="center"/>
              <w:rPr>
                <w:rFonts w:ascii="Arial" w:hAnsi="Arial" w:cs="Arial"/>
                <w:sz w:val="20"/>
                <w:szCs w:val="20"/>
              </w:rPr>
            </w:pPr>
            <w:r w:rsidRPr="007704AF">
              <w:rPr>
                <w:rFonts w:ascii="Arial" w:hAnsi="Arial" w:cs="Arial"/>
                <w:sz w:val="20"/>
                <w:szCs w:val="20"/>
              </w:rPr>
              <w:t>14950,00</w:t>
            </w:r>
          </w:p>
          <w:p w14:paraId="5A49DA0E"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200</w:t>
            </w:r>
          </w:p>
          <w:p w14:paraId="5E3F4392"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200</w:t>
            </w:r>
          </w:p>
          <w:p w14:paraId="3C1014E0"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4FFDB13D"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52853F29"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5CD4E51B"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6E661526"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2000</w:t>
            </w:r>
          </w:p>
          <w:p w14:paraId="5D463290"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1500</w:t>
            </w:r>
          </w:p>
          <w:p w14:paraId="690E9D8B"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400</w:t>
            </w:r>
          </w:p>
          <w:p w14:paraId="70BED887"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1000</w:t>
            </w:r>
          </w:p>
          <w:p w14:paraId="6485969F"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100</w:t>
            </w:r>
          </w:p>
          <w:p w14:paraId="73F03B08"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4500</w:t>
            </w:r>
          </w:p>
          <w:p w14:paraId="6215A9F9"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7426B043" w14:textId="77777777" w:rsidR="00CE507D" w:rsidRPr="007704AF" w:rsidRDefault="00CE507D" w:rsidP="00A17C78">
            <w:pPr>
              <w:spacing w:line="276" w:lineRule="auto"/>
              <w:jc w:val="center"/>
              <w:rPr>
                <w:rFonts w:ascii="Arial" w:hAnsi="Arial" w:cs="Arial"/>
                <w:sz w:val="20"/>
                <w:szCs w:val="20"/>
              </w:rPr>
            </w:pPr>
            <w:r>
              <w:rPr>
                <w:rFonts w:ascii="Arial" w:hAnsi="Arial" w:cs="Arial"/>
                <w:sz w:val="20"/>
                <w:szCs w:val="20"/>
              </w:rPr>
              <w:t>5000</w:t>
            </w:r>
          </w:p>
        </w:tc>
        <w:tc>
          <w:tcPr>
            <w:tcW w:w="1254" w:type="dxa"/>
            <w:tcBorders>
              <w:top w:val="single" w:sz="8" w:space="0" w:color="9BBB59"/>
              <w:left w:val="single" w:sz="8" w:space="0" w:color="9BBB59"/>
              <w:bottom w:val="single" w:sz="8" w:space="0" w:color="9BBB59"/>
              <w:right w:val="single" w:sz="8" w:space="0" w:color="9BBB59"/>
            </w:tcBorders>
          </w:tcPr>
          <w:p w14:paraId="0B44EF62" w14:textId="77777777" w:rsidR="00CE507D" w:rsidRDefault="00CE507D" w:rsidP="00A17C78">
            <w:pPr>
              <w:spacing w:line="276" w:lineRule="auto"/>
              <w:jc w:val="center"/>
              <w:rPr>
                <w:rFonts w:ascii="Arial" w:hAnsi="Arial" w:cs="Arial"/>
                <w:sz w:val="20"/>
                <w:szCs w:val="20"/>
              </w:rPr>
            </w:pPr>
            <w:r w:rsidRPr="007704AF">
              <w:rPr>
                <w:rFonts w:ascii="Arial" w:hAnsi="Arial" w:cs="Arial"/>
                <w:sz w:val="20"/>
                <w:szCs w:val="20"/>
              </w:rPr>
              <w:t>14950,00</w:t>
            </w:r>
          </w:p>
          <w:p w14:paraId="6EA02B96"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168</w:t>
            </w:r>
          </w:p>
          <w:p w14:paraId="11B5010C"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200</w:t>
            </w:r>
          </w:p>
          <w:p w14:paraId="67F5DE08"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5E53CD58"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4FF98D26"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33A8BF06"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6BB5294F"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1775,71</w:t>
            </w:r>
          </w:p>
          <w:p w14:paraId="1FFEBDA1"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1393,92</w:t>
            </w:r>
          </w:p>
          <w:p w14:paraId="0ABD7BC5"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334,97</w:t>
            </w:r>
          </w:p>
          <w:p w14:paraId="2241E379" w14:textId="2CB0AE8F" w:rsidR="00CE507D" w:rsidRDefault="00CE507D" w:rsidP="00A17C78">
            <w:pPr>
              <w:spacing w:line="276" w:lineRule="auto"/>
              <w:jc w:val="center"/>
              <w:rPr>
                <w:rFonts w:ascii="Arial" w:hAnsi="Arial" w:cs="Arial"/>
                <w:sz w:val="20"/>
                <w:szCs w:val="20"/>
              </w:rPr>
            </w:pPr>
            <w:r>
              <w:rPr>
                <w:rFonts w:ascii="Arial" w:hAnsi="Arial" w:cs="Arial"/>
                <w:sz w:val="20"/>
                <w:szCs w:val="20"/>
              </w:rPr>
              <w:t>535</w:t>
            </w:r>
            <w:r w:rsidR="00E710F2">
              <w:rPr>
                <w:rFonts w:ascii="Arial" w:hAnsi="Arial" w:cs="Arial"/>
                <w:sz w:val="20"/>
                <w:szCs w:val="20"/>
              </w:rPr>
              <w:t>,00</w:t>
            </w:r>
          </w:p>
          <w:p w14:paraId="54C0678E"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233,87</w:t>
            </w:r>
          </w:p>
          <w:p w14:paraId="7451A12D"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4920,92</w:t>
            </w:r>
          </w:p>
          <w:p w14:paraId="7AA13F71"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170BDB3F" w14:textId="77777777" w:rsidR="00CE507D" w:rsidRPr="007704AF" w:rsidRDefault="00CE507D" w:rsidP="00A17C78">
            <w:pPr>
              <w:spacing w:line="276" w:lineRule="auto"/>
              <w:jc w:val="center"/>
              <w:rPr>
                <w:rFonts w:ascii="Arial" w:hAnsi="Arial" w:cs="Arial"/>
                <w:sz w:val="20"/>
                <w:szCs w:val="20"/>
              </w:rPr>
            </w:pPr>
            <w:r>
              <w:rPr>
                <w:rFonts w:ascii="Arial" w:hAnsi="Arial" w:cs="Arial"/>
                <w:sz w:val="20"/>
                <w:szCs w:val="20"/>
              </w:rPr>
              <w:t>5387,61</w:t>
            </w:r>
          </w:p>
        </w:tc>
      </w:tr>
      <w:tr w:rsidR="00CE507D" w:rsidRPr="00855BDD" w14:paraId="1B049ADF" w14:textId="77777777" w:rsidTr="0001022D">
        <w:trPr>
          <w:trHeight w:val="119"/>
        </w:trPr>
        <w:tc>
          <w:tcPr>
            <w:tcW w:w="5276" w:type="dxa"/>
            <w:tcBorders>
              <w:top w:val="single" w:sz="8" w:space="0" w:color="9BBB59"/>
              <w:left w:val="single" w:sz="8" w:space="0" w:color="9BBB59"/>
              <w:bottom w:val="single" w:sz="8" w:space="0" w:color="9BBB59"/>
              <w:right w:val="single" w:sz="8" w:space="0" w:color="9BBB59"/>
            </w:tcBorders>
            <w:vAlign w:val="bottom"/>
            <w:hideMark/>
          </w:tcPr>
          <w:p w14:paraId="7CDA21A8" w14:textId="77777777" w:rsidR="00CE507D" w:rsidRPr="00855BDD" w:rsidRDefault="00CE507D" w:rsidP="00475B18">
            <w:pPr>
              <w:numPr>
                <w:ilvl w:val="0"/>
                <w:numId w:val="12"/>
              </w:numPr>
              <w:spacing w:line="276" w:lineRule="auto"/>
              <w:ind w:left="360"/>
              <w:rPr>
                <w:rFonts w:ascii="Arial" w:hAnsi="Arial" w:cs="Arial"/>
                <w:bCs/>
                <w:sz w:val="20"/>
                <w:szCs w:val="20"/>
              </w:rPr>
            </w:pPr>
            <w:r w:rsidRPr="00855BDD">
              <w:rPr>
                <w:rFonts w:ascii="Arial" w:hAnsi="Arial" w:cs="Arial"/>
                <w:bCs/>
                <w:sz w:val="20"/>
                <w:szCs w:val="20"/>
              </w:rPr>
              <w:lastRenderedPageBreak/>
              <w:t>Darbdavių socialinė parama (nedarbingumo metu)</w:t>
            </w:r>
          </w:p>
        </w:tc>
        <w:tc>
          <w:tcPr>
            <w:tcW w:w="1162" w:type="dxa"/>
            <w:tcBorders>
              <w:top w:val="single" w:sz="8" w:space="0" w:color="9BBB59"/>
              <w:left w:val="single" w:sz="8" w:space="0" w:color="9BBB59"/>
              <w:bottom w:val="single" w:sz="8" w:space="0" w:color="9BBB59"/>
              <w:right w:val="single" w:sz="8" w:space="0" w:color="9BBB59"/>
            </w:tcBorders>
          </w:tcPr>
          <w:p w14:paraId="574A2117" w14:textId="77777777" w:rsidR="00CE507D" w:rsidRPr="00855BDD" w:rsidRDefault="00CE507D" w:rsidP="00A17C78">
            <w:pPr>
              <w:spacing w:line="276" w:lineRule="auto"/>
              <w:jc w:val="center"/>
              <w:rPr>
                <w:rFonts w:ascii="Arial" w:hAnsi="Arial" w:cs="Arial"/>
                <w:color w:val="000000"/>
                <w:sz w:val="20"/>
                <w:szCs w:val="20"/>
              </w:rPr>
            </w:pPr>
            <w:r w:rsidRPr="00855BDD">
              <w:rPr>
                <w:rFonts w:ascii="Arial" w:hAnsi="Arial" w:cs="Arial"/>
                <w:sz w:val="20"/>
                <w:szCs w:val="20"/>
              </w:rPr>
              <w:t>100</w:t>
            </w:r>
          </w:p>
        </w:tc>
        <w:tc>
          <w:tcPr>
            <w:tcW w:w="1256" w:type="dxa"/>
            <w:tcBorders>
              <w:top w:val="single" w:sz="8" w:space="0" w:color="9BBB59"/>
              <w:left w:val="single" w:sz="8" w:space="0" w:color="9BBB59"/>
              <w:bottom w:val="single" w:sz="8" w:space="0" w:color="9BBB59"/>
              <w:right w:val="single" w:sz="8" w:space="0" w:color="9BBB59"/>
            </w:tcBorders>
          </w:tcPr>
          <w:p w14:paraId="51E46152" w14:textId="77777777" w:rsidR="00CE507D" w:rsidRPr="00855BDD" w:rsidRDefault="00CE507D" w:rsidP="00A17C78">
            <w:pPr>
              <w:spacing w:line="276" w:lineRule="auto"/>
              <w:jc w:val="center"/>
              <w:rPr>
                <w:rFonts w:ascii="Arial" w:hAnsi="Arial" w:cs="Arial"/>
                <w:color w:val="000000"/>
                <w:sz w:val="20"/>
                <w:szCs w:val="20"/>
              </w:rPr>
            </w:pPr>
            <w:r w:rsidRPr="00855BDD">
              <w:rPr>
                <w:rFonts w:ascii="Arial" w:hAnsi="Arial" w:cs="Arial"/>
                <w:sz w:val="20"/>
                <w:szCs w:val="20"/>
              </w:rPr>
              <w:t>100</w:t>
            </w:r>
          </w:p>
        </w:tc>
        <w:tc>
          <w:tcPr>
            <w:tcW w:w="1248" w:type="dxa"/>
            <w:tcBorders>
              <w:top w:val="single" w:sz="8" w:space="0" w:color="9BBB59"/>
              <w:left w:val="single" w:sz="8" w:space="0" w:color="9BBB59"/>
              <w:bottom w:val="single" w:sz="8" w:space="0" w:color="9BBB59"/>
              <w:right w:val="single" w:sz="8" w:space="0" w:color="9BBB59"/>
            </w:tcBorders>
          </w:tcPr>
          <w:p w14:paraId="41766B31" w14:textId="77777777" w:rsidR="00CE507D" w:rsidRPr="00855BDD" w:rsidRDefault="00CE507D" w:rsidP="00A17C78">
            <w:pPr>
              <w:spacing w:line="276" w:lineRule="auto"/>
              <w:jc w:val="center"/>
              <w:rPr>
                <w:rFonts w:ascii="Arial" w:hAnsi="Arial" w:cs="Arial"/>
                <w:sz w:val="20"/>
                <w:szCs w:val="20"/>
              </w:rPr>
            </w:pPr>
            <w:r>
              <w:rPr>
                <w:rFonts w:ascii="Arial" w:hAnsi="Arial" w:cs="Arial"/>
                <w:sz w:val="20"/>
                <w:szCs w:val="20"/>
              </w:rPr>
              <w:t>300</w:t>
            </w:r>
          </w:p>
        </w:tc>
        <w:tc>
          <w:tcPr>
            <w:tcW w:w="1254" w:type="dxa"/>
            <w:tcBorders>
              <w:top w:val="single" w:sz="8" w:space="0" w:color="9BBB59"/>
              <w:left w:val="single" w:sz="8" w:space="0" w:color="9BBB59"/>
              <w:bottom w:val="single" w:sz="8" w:space="0" w:color="9BBB59"/>
              <w:right w:val="single" w:sz="8" w:space="0" w:color="9BBB59"/>
            </w:tcBorders>
          </w:tcPr>
          <w:p w14:paraId="76FB1FEC" w14:textId="77777777" w:rsidR="00CE507D" w:rsidRPr="00855BDD" w:rsidRDefault="00CE507D" w:rsidP="00A17C78">
            <w:pPr>
              <w:spacing w:line="276" w:lineRule="auto"/>
              <w:jc w:val="center"/>
              <w:rPr>
                <w:rFonts w:ascii="Arial" w:hAnsi="Arial" w:cs="Arial"/>
                <w:sz w:val="20"/>
                <w:szCs w:val="20"/>
              </w:rPr>
            </w:pPr>
            <w:r>
              <w:rPr>
                <w:rFonts w:ascii="Arial" w:hAnsi="Arial" w:cs="Arial"/>
                <w:sz w:val="20"/>
                <w:szCs w:val="20"/>
              </w:rPr>
              <w:t>300</w:t>
            </w:r>
          </w:p>
        </w:tc>
      </w:tr>
      <w:tr w:rsidR="00CE507D" w:rsidRPr="00855BDD" w14:paraId="2479174C" w14:textId="77777777" w:rsidTr="0001022D">
        <w:trPr>
          <w:trHeight w:val="119"/>
        </w:trPr>
        <w:tc>
          <w:tcPr>
            <w:tcW w:w="5276" w:type="dxa"/>
            <w:tcBorders>
              <w:top w:val="single" w:sz="8" w:space="0" w:color="9BBB59"/>
              <w:left w:val="single" w:sz="8" w:space="0" w:color="9BBB59"/>
              <w:bottom w:val="single" w:sz="8" w:space="0" w:color="9BBB59"/>
              <w:right w:val="single" w:sz="8" w:space="0" w:color="9BBB59"/>
            </w:tcBorders>
            <w:vAlign w:val="bottom"/>
          </w:tcPr>
          <w:p w14:paraId="1AB6137D" w14:textId="77777777" w:rsidR="00CE507D" w:rsidRPr="00855BDD" w:rsidRDefault="00CE507D" w:rsidP="00A17C78">
            <w:pPr>
              <w:spacing w:line="276" w:lineRule="auto"/>
              <w:rPr>
                <w:rFonts w:ascii="Arial" w:hAnsi="Arial" w:cs="Arial"/>
                <w:bCs/>
                <w:sz w:val="20"/>
                <w:szCs w:val="20"/>
              </w:rPr>
            </w:pPr>
            <w:r w:rsidRPr="00855BDD">
              <w:rPr>
                <w:rFonts w:ascii="Arial" w:hAnsi="Arial" w:cs="Arial"/>
                <w:sz w:val="20"/>
                <w:szCs w:val="20"/>
              </w:rPr>
              <w:t>13.  Ilgalaikio materialiojo turto įsigijimo išlaidos</w:t>
            </w:r>
            <w:r w:rsidRPr="00855BDD">
              <w:rPr>
                <w:rFonts w:ascii="Arial" w:hAnsi="Arial" w:cs="Arial"/>
                <w:bCs/>
                <w:sz w:val="20"/>
                <w:szCs w:val="20"/>
              </w:rPr>
              <w:t xml:space="preserve"> </w:t>
            </w:r>
          </w:p>
          <w:p w14:paraId="323753A5" w14:textId="1ADA64DC" w:rsidR="00CE507D" w:rsidRPr="00855BDD" w:rsidRDefault="00CE507D" w:rsidP="00A17C78">
            <w:pPr>
              <w:spacing w:line="276" w:lineRule="auto"/>
              <w:rPr>
                <w:rFonts w:ascii="Arial" w:hAnsi="Arial" w:cs="Arial"/>
                <w:bCs/>
                <w:sz w:val="20"/>
                <w:szCs w:val="20"/>
              </w:rPr>
            </w:pPr>
            <w:r w:rsidRPr="00855BDD">
              <w:rPr>
                <w:rFonts w:ascii="Arial" w:hAnsi="Arial" w:cs="Arial"/>
                <w:bCs/>
                <w:sz w:val="20"/>
                <w:szCs w:val="20"/>
              </w:rPr>
              <w:t>13.</w:t>
            </w:r>
            <w:r>
              <w:rPr>
                <w:rFonts w:ascii="Arial" w:hAnsi="Arial" w:cs="Arial"/>
                <w:bCs/>
                <w:sz w:val="20"/>
                <w:szCs w:val="20"/>
              </w:rPr>
              <w:t>1</w:t>
            </w:r>
            <w:r w:rsidRPr="00855BDD">
              <w:rPr>
                <w:rFonts w:ascii="Arial" w:hAnsi="Arial" w:cs="Arial"/>
                <w:bCs/>
                <w:sz w:val="20"/>
                <w:szCs w:val="20"/>
              </w:rPr>
              <w:t>. Kompiuterinės įrangos įsig</w:t>
            </w:r>
            <w:r w:rsidR="00D15019">
              <w:rPr>
                <w:rFonts w:ascii="Arial" w:hAnsi="Arial" w:cs="Arial"/>
                <w:bCs/>
                <w:sz w:val="20"/>
                <w:szCs w:val="20"/>
              </w:rPr>
              <w:t>i</w:t>
            </w:r>
            <w:r w:rsidRPr="00855BDD">
              <w:rPr>
                <w:rFonts w:ascii="Arial" w:hAnsi="Arial" w:cs="Arial"/>
                <w:bCs/>
                <w:sz w:val="20"/>
                <w:szCs w:val="20"/>
              </w:rPr>
              <w:t>jimas stočiai</w:t>
            </w:r>
          </w:p>
        </w:tc>
        <w:tc>
          <w:tcPr>
            <w:tcW w:w="1162" w:type="dxa"/>
            <w:tcBorders>
              <w:top w:val="single" w:sz="8" w:space="0" w:color="9BBB59"/>
              <w:left w:val="single" w:sz="8" w:space="0" w:color="9BBB59"/>
              <w:bottom w:val="single" w:sz="8" w:space="0" w:color="9BBB59"/>
              <w:right w:val="single" w:sz="8" w:space="0" w:color="9BBB59"/>
            </w:tcBorders>
          </w:tcPr>
          <w:p w14:paraId="0F90BE28" w14:textId="77777777" w:rsidR="00CE507D" w:rsidRPr="00855BDD" w:rsidRDefault="00CE507D" w:rsidP="00A17C78">
            <w:pPr>
              <w:spacing w:line="276" w:lineRule="auto"/>
              <w:jc w:val="center"/>
              <w:rPr>
                <w:rFonts w:ascii="Arial" w:hAnsi="Arial" w:cs="Arial"/>
                <w:b/>
                <w:bCs/>
                <w:sz w:val="20"/>
                <w:szCs w:val="20"/>
              </w:rPr>
            </w:pPr>
            <w:r w:rsidRPr="00855BDD">
              <w:rPr>
                <w:rFonts w:ascii="Arial" w:hAnsi="Arial" w:cs="Arial"/>
                <w:b/>
                <w:bCs/>
                <w:sz w:val="20"/>
                <w:szCs w:val="20"/>
              </w:rPr>
              <w:t>2000,00</w:t>
            </w:r>
          </w:p>
          <w:p w14:paraId="0DF578FD" w14:textId="1C3470B0" w:rsidR="00CE507D" w:rsidRPr="00FB7A06" w:rsidRDefault="00CE507D" w:rsidP="00FD62F6">
            <w:pPr>
              <w:spacing w:line="276" w:lineRule="auto"/>
              <w:rPr>
                <w:rFonts w:ascii="Arial" w:hAnsi="Arial" w:cs="Arial"/>
                <w:sz w:val="20"/>
                <w:szCs w:val="20"/>
              </w:rPr>
            </w:pPr>
            <w:r w:rsidRPr="00AA0B05">
              <w:rPr>
                <w:rFonts w:ascii="Arial" w:hAnsi="Arial" w:cs="Arial"/>
                <w:sz w:val="20"/>
                <w:szCs w:val="20"/>
              </w:rPr>
              <w:t>2000,00</w:t>
            </w:r>
          </w:p>
        </w:tc>
        <w:tc>
          <w:tcPr>
            <w:tcW w:w="1256" w:type="dxa"/>
            <w:tcBorders>
              <w:top w:val="single" w:sz="8" w:space="0" w:color="9BBB59"/>
              <w:left w:val="single" w:sz="8" w:space="0" w:color="9BBB59"/>
              <w:bottom w:val="single" w:sz="8" w:space="0" w:color="9BBB59"/>
              <w:right w:val="single" w:sz="8" w:space="0" w:color="9BBB59"/>
            </w:tcBorders>
          </w:tcPr>
          <w:p w14:paraId="1D2F3AA2" w14:textId="77777777" w:rsidR="00CE507D" w:rsidRPr="00855BDD" w:rsidRDefault="00CE507D" w:rsidP="00A17C78">
            <w:pPr>
              <w:spacing w:line="276" w:lineRule="auto"/>
              <w:jc w:val="center"/>
              <w:rPr>
                <w:rFonts w:ascii="Arial" w:hAnsi="Arial" w:cs="Arial"/>
                <w:b/>
                <w:bCs/>
                <w:sz w:val="20"/>
                <w:szCs w:val="20"/>
              </w:rPr>
            </w:pPr>
            <w:r w:rsidRPr="00855BDD">
              <w:rPr>
                <w:rFonts w:ascii="Arial" w:hAnsi="Arial" w:cs="Arial"/>
                <w:b/>
                <w:bCs/>
                <w:sz w:val="20"/>
                <w:szCs w:val="20"/>
              </w:rPr>
              <w:t>2000,00</w:t>
            </w:r>
          </w:p>
          <w:p w14:paraId="056D82F4" w14:textId="3304D3C6" w:rsidR="00CE507D" w:rsidRPr="00FB7A06" w:rsidRDefault="00CE507D" w:rsidP="00FD62F6">
            <w:pPr>
              <w:spacing w:line="276" w:lineRule="auto"/>
              <w:jc w:val="center"/>
              <w:rPr>
                <w:rFonts w:ascii="Arial" w:hAnsi="Arial" w:cs="Arial"/>
                <w:sz w:val="20"/>
                <w:szCs w:val="20"/>
              </w:rPr>
            </w:pPr>
            <w:r w:rsidRPr="00855BDD">
              <w:rPr>
                <w:rFonts w:ascii="Arial" w:hAnsi="Arial" w:cs="Arial"/>
                <w:sz w:val="20"/>
                <w:szCs w:val="20"/>
              </w:rPr>
              <w:t>2000,00</w:t>
            </w:r>
          </w:p>
        </w:tc>
        <w:tc>
          <w:tcPr>
            <w:tcW w:w="1248" w:type="dxa"/>
            <w:tcBorders>
              <w:top w:val="single" w:sz="8" w:space="0" w:color="9BBB59"/>
              <w:left w:val="single" w:sz="8" w:space="0" w:color="9BBB59"/>
              <w:bottom w:val="single" w:sz="8" w:space="0" w:color="9BBB59"/>
              <w:right w:val="single" w:sz="8" w:space="0" w:color="9BBB59"/>
            </w:tcBorders>
          </w:tcPr>
          <w:p w14:paraId="55458CBA" w14:textId="77777777" w:rsidR="00CE507D" w:rsidRPr="007503DE" w:rsidRDefault="00CE507D" w:rsidP="00A17C78">
            <w:pPr>
              <w:spacing w:line="276" w:lineRule="auto"/>
              <w:jc w:val="center"/>
              <w:rPr>
                <w:rFonts w:ascii="Arial" w:hAnsi="Arial" w:cs="Arial"/>
                <w:b/>
                <w:bCs/>
                <w:sz w:val="20"/>
                <w:szCs w:val="20"/>
              </w:rPr>
            </w:pPr>
            <w:r>
              <w:rPr>
                <w:rFonts w:ascii="Arial" w:hAnsi="Arial" w:cs="Arial"/>
                <w:b/>
                <w:bCs/>
                <w:sz w:val="20"/>
                <w:szCs w:val="20"/>
              </w:rPr>
              <w:t>-</w:t>
            </w:r>
          </w:p>
          <w:p w14:paraId="4585611C" w14:textId="524D915F" w:rsidR="00CE507D" w:rsidRPr="00F77268" w:rsidRDefault="00CE507D" w:rsidP="00FD62F6">
            <w:pPr>
              <w:jc w:val="center"/>
              <w:rPr>
                <w:rFonts w:ascii="Arial" w:hAnsi="Arial" w:cs="Arial"/>
                <w:sz w:val="20"/>
                <w:szCs w:val="20"/>
              </w:rPr>
            </w:pPr>
            <w:r>
              <w:rPr>
                <w:rFonts w:ascii="Arial" w:hAnsi="Arial" w:cs="Arial"/>
                <w:sz w:val="20"/>
                <w:szCs w:val="20"/>
              </w:rPr>
              <w:t>-</w:t>
            </w:r>
          </w:p>
        </w:tc>
        <w:tc>
          <w:tcPr>
            <w:tcW w:w="1254" w:type="dxa"/>
            <w:tcBorders>
              <w:top w:val="single" w:sz="8" w:space="0" w:color="9BBB59"/>
              <w:left w:val="single" w:sz="8" w:space="0" w:color="9BBB59"/>
              <w:bottom w:val="single" w:sz="8" w:space="0" w:color="9BBB59"/>
              <w:right w:val="single" w:sz="8" w:space="0" w:color="9BBB59"/>
            </w:tcBorders>
          </w:tcPr>
          <w:p w14:paraId="28EB39BA" w14:textId="77777777" w:rsidR="00CE507D" w:rsidRPr="007503DE" w:rsidRDefault="00CE507D" w:rsidP="00A17C78">
            <w:pPr>
              <w:spacing w:line="276" w:lineRule="auto"/>
              <w:jc w:val="center"/>
              <w:rPr>
                <w:rFonts w:ascii="Arial" w:hAnsi="Arial" w:cs="Arial"/>
                <w:b/>
                <w:bCs/>
                <w:sz w:val="20"/>
                <w:szCs w:val="20"/>
              </w:rPr>
            </w:pPr>
            <w:r>
              <w:rPr>
                <w:rFonts w:ascii="Arial" w:hAnsi="Arial" w:cs="Arial"/>
                <w:b/>
                <w:bCs/>
                <w:sz w:val="20"/>
                <w:szCs w:val="20"/>
              </w:rPr>
              <w:t>-</w:t>
            </w:r>
          </w:p>
          <w:p w14:paraId="5398B588" w14:textId="0B430435" w:rsidR="00CE507D" w:rsidRPr="00F77268" w:rsidRDefault="00CE507D" w:rsidP="00FD62F6">
            <w:pPr>
              <w:jc w:val="center"/>
              <w:rPr>
                <w:rFonts w:ascii="Arial" w:hAnsi="Arial" w:cs="Arial"/>
                <w:sz w:val="20"/>
                <w:szCs w:val="20"/>
              </w:rPr>
            </w:pPr>
            <w:r>
              <w:rPr>
                <w:rFonts w:ascii="Arial" w:hAnsi="Arial" w:cs="Arial"/>
                <w:sz w:val="20"/>
                <w:szCs w:val="20"/>
              </w:rPr>
              <w:t>-</w:t>
            </w:r>
          </w:p>
        </w:tc>
      </w:tr>
      <w:tr w:rsidR="00CE507D" w:rsidRPr="00855BDD" w14:paraId="5994D23B" w14:textId="77777777" w:rsidTr="0001022D">
        <w:trPr>
          <w:trHeight w:val="183"/>
        </w:trPr>
        <w:tc>
          <w:tcPr>
            <w:tcW w:w="5276" w:type="dxa"/>
            <w:tcBorders>
              <w:top w:val="single" w:sz="8" w:space="0" w:color="9BBB59"/>
              <w:left w:val="single" w:sz="8" w:space="0" w:color="9BBB59"/>
              <w:bottom w:val="single" w:sz="8" w:space="0" w:color="9BBB59"/>
              <w:right w:val="single" w:sz="8" w:space="0" w:color="9BBB59"/>
            </w:tcBorders>
            <w:vAlign w:val="bottom"/>
          </w:tcPr>
          <w:p w14:paraId="547F7FDF" w14:textId="77777777" w:rsidR="00CE507D" w:rsidRPr="00855BDD" w:rsidRDefault="00CE507D" w:rsidP="00A17C78">
            <w:pPr>
              <w:spacing w:line="276" w:lineRule="auto"/>
              <w:rPr>
                <w:rFonts w:ascii="Arial" w:hAnsi="Arial" w:cs="Arial"/>
                <w:b/>
                <w:bCs/>
                <w:color w:val="000000"/>
                <w:sz w:val="20"/>
                <w:szCs w:val="20"/>
              </w:rPr>
            </w:pPr>
            <w:r w:rsidRPr="00855BDD">
              <w:rPr>
                <w:rFonts w:ascii="Arial" w:hAnsi="Arial" w:cs="Arial"/>
                <w:b/>
                <w:bCs/>
                <w:color w:val="000000"/>
                <w:sz w:val="20"/>
                <w:szCs w:val="20"/>
              </w:rPr>
              <w:t>Savivaldybės biudžeto 2 programos kitos priemonės</w:t>
            </w:r>
          </w:p>
        </w:tc>
        <w:tc>
          <w:tcPr>
            <w:tcW w:w="1162" w:type="dxa"/>
            <w:tcBorders>
              <w:top w:val="single" w:sz="8" w:space="0" w:color="9BBB59"/>
              <w:left w:val="single" w:sz="8" w:space="0" w:color="9BBB59"/>
              <w:bottom w:val="single" w:sz="8" w:space="0" w:color="9BBB59"/>
              <w:right w:val="single" w:sz="8" w:space="0" w:color="9BBB59"/>
            </w:tcBorders>
          </w:tcPr>
          <w:p w14:paraId="3A596FDE" w14:textId="77777777" w:rsidR="00CE507D" w:rsidRPr="00855BDD" w:rsidRDefault="00CE507D" w:rsidP="00A17C78">
            <w:pPr>
              <w:spacing w:line="276" w:lineRule="auto"/>
              <w:jc w:val="center"/>
              <w:rPr>
                <w:rFonts w:ascii="Arial" w:hAnsi="Arial" w:cs="Arial"/>
                <w:b/>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14257A08" w14:textId="77777777" w:rsidR="00CE507D" w:rsidRPr="00855BDD" w:rsidRDefault="00CE507D" w:rsidP="00A17C78">
            <w:pPr>
              <w:spacing w:line="276" w:lineRule="auto"/>
              <w:jc w:val="center"/>
              <w:rPr>
                <w:rFonts w:ascii="Arial" w:hAnsi="Arial" w:cs="Arial"/>
                <w:b/>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7CC74B56" w14:textId="77777777" w:rsidR="00CE507D" w:rsidRPr="00855BDD" w:rsidRDefault="00CE507D" w:rsidP="00A17C78">
            <w:pPr>
              <w:spacing w:line="276" w:lineRule="auto"/>
              <w:jc w:val="center"/>
              <w:rPr>
                <w:rFonts w:ascii="Arial" w:hAnsi="Arial" w:cs="Arial"/>
                <w:b/>
                <w:bCs/>
                <w:sz w:val="20"/>
                <w:szCs w:val="20"/>
              </w:rPr>
            </w:pPr>
          </w:p>
        </w:tc>
        <w:tc>
          <w:tcPr>
            <w:tcW w:w="1254" w:type="dxa"/>
            <w:tcBorders>
              <w:top w:val="single" w:sz="8" w:space="0" w:color="9BBB59"/>
              <w:left w:val="single" w:sz="8" w:space="0" w:color="9BBB59"/>
              <w:bottom w:val="single" w:sz="8" w:space="0" w:color="9BBB59"/>
              <w:right w:val="single" w:sz="8" w:space="0" w:color="9BBB59"/>
            </w:tcBorders>
          </w:tcPr>
          <w:p w14:paraId="04A2188F" w14:textId="77777777" w:rsidR="00CE507D" w:rsidRPr="00855BDD" w:rsidRDefault="00CE507D" w:rsidP="00A17C78">
            <w:pPr>
              <w:spacing w:line="276" w:lineRule="auto"/>
              <w:jc w:val="center"/>
              <w:rPr>
                <w:rFonts w:ascii="Arial" w:hAnsi="Arial" w:cs="Arial"/>
                <w:b/>
                <w:bCs/>
                <w:sz w:val="20"/>
                <w:szCs w:val="20"/>
              </w:rPr>
            </w:pPr>
          </w:p>
        </w:tc>
      </w:tr>
      <w:tr w:rsidR="00CE507D" w:rsidRPr="00855BDD" w14:paraId="622D2613" w14:textId="77777777" w:rsidTr="0001022D">
        <w:trPr>
          <w:trHeight w:val="282"/>
        </w:trPr>
        <w:tc>
          <w:tcPr>
            <w:tcW w:w="5276" w:type="dxa"/>
            <w:tcBorders>
              <w:top w:val="single" w:sz="8" w:space="0" w:color="9BBB59"/>
              <w:left w:val="single" w:sz="8" w:space="0" w:color="9BBB59"/>
              <w:bottom w:val="single" w:sz="8" w:space="0" w:color="9BBB59"/>
              <w:right w:val="single" w:sz="8" w:space="0" w:color="9BBB59"/>
            </w:tcBorders>
            <w:vAlign w:val="bottom"/>
          </w:tcPr>
          <w:p w14:paraId="3D5208AF" w14:textId="77777777" w:rsidR="00CE507D" w:rsidRPr="00855BDD" w:rsidRDefault="00CE507D" w:rsidP="00475B18">
            <w:pPr>
              <w:pStyle w:val="Sraopastraipa"/>
              <w:numPr>
                <w:ilvl w:val="0"/>
                <w:numId w:val="13"/>
              </w:numPr>
              <w:spacing w:line="276" w:lineRule="auto"/>
              <w:ind w:left="360"/>
              <w:rPr>
                <w:rFonts w:ascii="Arial" w:hAnsi="Arial" w:cs="Arial"/>
                <w:color w:val="000000"/>
                <w:sz w:val="20"/>
                <w:szCs w:val="20"/>
              </w:rPr>
            </w:pPr>
            <w:r w:rsidRPr="00855BDD">
              <w:rPr>
                <w:rFonts w:ascii="Arial" w:hAnsi="Arial" w:cs="Arial"/>
                <w:color w:val="000000"/>
                <w:sz w:val="20"/>
                <w:szCs w:val="20"/>
              </w:rPr>
              <w:t>Pėsčiųjų ir vandens maršrutų sukūrimas, ženklinimas ir reikalingos infrastruktūros įrengimas</w:t>
            </w:r>
          </w:p>
          <w:p w14:paraId="0F2406F5" w14:textId="77777777" w:rsidR="00CE507D" w:rsidRPr="00855BDD" w:rsidRDefault="00CE507D" w:rsidP="00475B18">
            <w:pPr>
              <w:pStyle w:val="Sraopastraipa"/>
              <w:numPr>
                <w:ilvl w:val="1"/>
                <w:numId w:val="15"/>
              </w:numPr>
              <w:spacing w:line="276" w:lineRule="auto"/>
              <w:rPr>
                <w:rFonts w:ascii="Arial" w:hAnsi="Arial" w:cs="Arial"/>
                <w:color w:val="000000"/>
                <w:sz w:val="20"/>
                <w:szCs w:val="20"/>
              </w:rPr>
            </w:pPr>
            <w:r w:rsidRPr="00855BDD">
              <w:rPr>
                <w:rFonts w:ascii="Arial" w:hAnsi="Arial" w:cs="Arial"/>
                <w:color w:val="000000"/>
                <w:sz w:val="20"/>
                <w:szCs w:val="20"/>
              </w:rPr>
              <w:t>Paslaugos ir prekės</w:t>
            </w:r>
          </w:p>
          <w:p w14:paraId="742B8F43" w14:textId="4FB22E2F" w:rsidR="00CE507D" w:rsidRPr="009D2B04" w:rsidRDefault="00CE507D" w:rsidP="00475B18">
            <w:pPr>
              <w:pStyle w:val="Sraopastraipa"/>
              <w:numPr>
                <w:ilvl w:val="1"/>
                <w:numId w:val="15"/>
              </w:numPr>
              <w:spacing w:line="276" w:lineRule="auto"/>
              <w:rPr>
                <w:rFonts w:ascii="Arial" w:hAnsi="Arial" w:cs="Arial"/>
                <w:color w:val="000000"/>
                <w:sz w:val="20"/>
                <w:szCs w:val="20"/>
              </w:rPr>
            </w:pPr>
            <w:r w:rsidRPr="00855BDD">
              <w:rPr>
                <w:rFonts w:ascii="Arial" w:hAnsi="Arial" w:cs="Arial"/>
                <w:color w:val="000000"/>
                <w:sz w:val="20"/>
                <w:szCs w:val="20"/>
              </w:rPr>
              <w:t>Ilgalaikis turtas</w:t>
            </w:r>
          </w:p>
        </w:tc>
        <w:tc>
          <w:tcPr>
            <w:tcW w:w="1162" w:type="dxa"/>
            <w:tcBorders>
              <w:top w:val="single" w:sz="8" w:space="0" w:color="9BBB59"/>
              <w:left w:val="single" w:sz="8" w:space="0" w:color="9BBB59"/>
              <w:bottom w:val="single" w:sz="8" w:space="0" w:color="9BBB59"/>
              <w:right w:val="single" w:sz="8" w:space="0" w:color="9BBB59"/>
            </w:tcBorders>
          </w:tcPr>
          <w:p w14:paraId="4623E843" w14:textId="77777777" w:rsidR="00CE507D" w:rsidRPr="00855BDD" w:rsidRDefault="00CE507D" w:rsidP="00A17C78">
            <w:pPr>
              <w:spacing w:line="276" w:lineRule="auto"/>
              <w:jc w:val="center"/>
              <w:rPr>
                <w:rFonts w:ascii="Arial" w:hAnsi="Arial" w:cs="Arial"/>
                <w:b/>
                <w:bCs/>
                <w:sz w:val="20"/>
                <w:szCs w:val="20"/>
              </w:rPr>
            </w:pPr>
            <w:r w:rsidRPr="00855BDD">
              <w:rPr>
                <w:rFonts w:ascii="Arial" w:hAnsi="Arial" w:cs="Arial"/>
                <w:b/>
                <w:bCs/>
                <w:sz w:val="20"/>
                <w:szCs w:val="20"/>
              </w:rPr>
              <w:t>42000,00</w:t>
            </w:r>
          </w:p>
          <w:p w14:paraId="6A9233F8" w14:textId="77777777" w:rsidR="00CE507D" w:rsidRPr="00855BDD" w:rsidRDefault="00CE507D" w:rsidP="00A17C78">
            <w:pPr>
              <w:spacing w:line="276" w:lineRule="auto"/>
              <w:rPr>
                <w:rFonts w:ascii="Arial" w:hAnsi="Arial" w:cs="Arial"/>
                <w:sz w:val="20"/>
                <w:szCs w:val="20"/>
              </w:rPr>
            </w:pPr>
          </w:p>
          <w:p w14:paraId="05E0A4F0"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27000,00</w:t>
            </w:r>
          </w:p>
          <w:p w14:paraId="1624379F"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15000,00</w:t>
            </w:r>
          </w:p>
        </w:tc>
        <w:tc>
          <w:tcPr>
            <w:tcW w:w="1256" w:type="dxa"/>
            <w:tcBorders>
              <w:top w:val="single" w:sz="8" w:space="0" w:color="9BBB59"/>
              <w:left w:val="single" w:sz="8" w:space="0" w:color="9BBB59"/>
              <w:bottom w:val="single" w:sz="8" w:space="0" w:color="9BBB59"/>
              <w:right w:val="single" w:sz="8" w:space="0" w:color="9BBB59"/>
            </w:tcBorders>
          </w:tcPr>
          <w:p w14:paraId="06769D97" w14:textId="77777777" w:rsidR="00CE507D" w:rsidRPr="00855BDD" w:rsidRDefault="00CE507D" w:rsidP="00A17C78">
            <w:pPr>
              <w:spacing w:line="276" w:lineRule="auto"/>
              <w:jc w:val="center"/>
              <w:rPr>
                <w:rFonts w:ascii="Arial" w:hAnsi="Arial" w:cs="Arial"/>
                <w:b/>
                <w:bCs/>
                <w:sz w:val="20"/>
                <w:szCs w:val="20"/>
              </w:rPr>
            </w:pPr>
            <w:r w:rsidRPr="00855BDD">
              <w:rPr>
                <w:rFonts w:ascii="Arial" w:hAnsi="Arial" w:cs="Arial"/>
                <w:b/>
                <w:bCs/>
                <w:sz w:val="20"/>
                <w:szCs w:val="20"/>
              </w:rPr>
              <w:t>35728,24</w:t>
            </w:r>
          </w:p>
          <w:p w14:paraId="0F8860A2" w14:textId="77777777" w:rsidR="00CE507D" w:rsidRPr="00855BDD" w:rsidRDefault="00CE507D" w:rsidP="00A17C78">
            <w:pPr>
              <w:spacing w:line="276" w:lineRule="auto"/>
              <w:rPr>
                <w:rFonts w:ascii="Arial" w:hAnsi="Arial" w:cs="Arial"/>
                <w:sz w:val="20"/>
                <w:szCs w:val="20"/>
              </w:rPr>
            </w:pPr>
          </w:p>
          <w:p w14:paraId="7DEFD1DB"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20728,24</w:t>
            </w:r>
          </w:p>
          <w:p w14:paraId="7452C8CC" w14:textId="77777777" w:rsidR="00CE507D" w:rsidRPr="00855BDD" w:rsidRDefault="00CE507D" w:rsidP="00A17C78">
            <w:pPr>
              <w:spacing w:line="276" w:lineRule="auto"/>
              <w:rPr>
                <w:rFonts w:ascii="Arial" w:hAnsi="Arial" w:cs="Arial"/>
                <w:sz w:val="20"/>
                <w:szCs w:val="20"/>
              </w:rPr>
            </w:pPr>
            <w:r w:rsidRPr="00855BDD">
              <w:rPr>
                <w:rFonts w:ascii="Arial" w:hAnsi="Arial" w:cs="Arial"/>
                <w:sz w:val="20"/>
                <w:szCs w:val="20"/>
              </w:rPr>
              <w:t>15000,00</w:t>
            </w:r>
          </w:p>
        </w:tc>
        <w:tc>
          <w:tcPr>
            <w:tcW w:w="1248" w:type="dxa"/>
            <w:tcBorders>
              <w:top w:val="single" w:sz="8" w:space="0" w:color="9BBB59"/>
              <w:left w:val="single" w:sz="8" w:space="0" w:color="9BBB59"/>
              <w:bottom w:val="single" w:sz="8" w:space="0" w:color="9BBB59"/>
              <w:right w:val="single" w:sz="8" w:space="0" w:color="9BBB59"/>
            </w:tcBorders>
          </w:tcPr>
          <w:p w14:paraId="26EE3F42" w14:textId="77777777" w:rsidR="00CE507D" w:rsidRPr="007503DE" w:rsidRDefault="00CE507D" w:rsidP="0001022D">
            <w:pPr>
              <w:spacing w:line="276" w:lineRule="auto"/>
              <w:jc w:val="center"/>
              <w:rPr>
                <w:rFonts w:ascii="Arial" w:hAnsi="Arial" w:cs="Arial"/>
                <w:b/>
                <w:bCs/>
                <w:sz w:val="20"/>
                <w:szCs w:val="20"/>
              </w:rPr>
            </w:pPr>
            <w:r w:rsidRPr="007503DE">
              <w:rPr>
                <w:rFonts w:ascii="Arial" w:hAnsi="Arial" w:cs="Arial"/>
                <w:b/>
                <w:bCs/>
                <w:sz w:val="20"/>
                <w:szCs w:val="20"/>
              </w:rPr>
              <w:t>66000</w:t>
            </w:r>
            <w:r>
              <w:rPr>
                <w:rFonts w:ascii="Arial" w:hAnsi="Arial" w:cs="Arial"/>
                <w:b/>
                <w:bCs/>
                <w:sz w:val="20"/>
                <w:szCs w:val="20"/>
              </w:rPr>
              <w:t>,00</w:t>
            </w:r>
          </w:p>
          <w:p w14:paraId="1CFD9847" w14:textId="77777777" w:rsidR="00CE507D" w:rsidRDefault="00CE507D" w:rsidP="0001022D">
            <w:pPr>
              <w:jc w:val="center"/>
              <w:rPr>
                <w:rFonts w:ascii="Arial" w:hAnsi="Arial" w:cs="Arial"/>
                <w:sz w:val="20"/>
                <w:szCs w:val="20"/>
              </w:rPr>
            </w:pPr>
          </w:p>
          <w:p w14:paraId="47C79257" w14:textId="461BAA55" w:rsidR="00CE507D" w:rsidRDefault="00CE507D" w:rsidP="0001022D">
            <w:pPr>
              <w:jc w:val="center"/>
              <w:rPr>
                <w:rFonts w:ascii="Arial" w:hAnsi="Arial" w:cs="Arial"/>
                <w:sz w:val="20"/>
                <w:szCs w:val="20"/>
              </w:rPr>
            </w:pPr>
            <w:r>
              <w:rPr>
                <w:rFonts w:ascii="Arial" w:hAnsi="Arial" w:cs="Arial"/>
                <w:sz w:val="20"/>
                <w:szCs w:val="20"/>
              </w:rPr>
              <w:t>6000</w:t>
            </w:r>
            <w:r w:rsidR="00AB6906">
              <w:rPr>
                <w:rFonts w:ascii="Arial" w:hAnsi="Arial" w:cs="Arial"/>
                <w:sz w:val="20"/>
                <w:szCs w:val="20"/>
              </w:rPr>
              <w:t>,00</w:t>
            </w:r>
          </w:p>
          <w:p w14:paraId="4E45F66F" w14:textId="50E2C9D1" w:rsidR="00CE507D" w:rsidRPr="007503DE" w:rsidRDefault="00CE507D" w:rsidP="0001022D">
            <w:pPr>
              <w:jc w:val="center"/>
              <w:rPr>
                <w:rFonts w:ascii="Arial" w:hAnsi="Arial" w:cs="Arial"/>
                <w:sz w:val="20"/>
                <w:szCs w:val="20"/>
              </w:rPr>
            </w:pPr>
            <w:r>
              <w:rPr>
                <w:rFonts w:ascii="Arial" w:hAnsi="Arial" w:cs="Arial"/>
                <w:sz w:val="20"/>
                <w:szCs w:val="20"/>
              </w:rPr>
              <w:t>60000</w:t>
            </w:r>
            <w:r w:rsidR="00AB6906">
              <w:rPr>
                <w:rFonts w:ascii="Arial" w:hAnsi="Arial" w:cs="Arial"/>
                <w:sz w:val="20"/>
                <w:szCs w:val="20"/>
              </w:rPr>
              <w:t>,00</w:t>
            </w:r>
          </w:p>
        </w:tc>
        <w:tc>
          <w:tcPr>
            <w:tcW w:w="1254" w:type="dxa"/>
            <w:tcBorders>
              <w:top w:val="single" w:sz="8" w:space="0" w:color="9BBB59"/>
              <w:left w:val="single" w:sz="8" w:space="0" w:color="9BBB59"/>
              <w:bottom w:val="single" w:sz="8" w:space="0" w:color="9BBB59"/>
              <w:right w:val="single" w:sz="8" w:space="0" w:color="9BBB59"/>
            </w:tcBorders>
          </w:tcPr>
          <w:p w14:paraId="6D0BF090" w14:textId="77777777" w:rsidR="00CE507D" w:rsidRPr="007503DE" w:rsidRDefault="00CE507D" w:rsidP="0001022D">
            <w:pPr>
              <w:spacing w:line="276" w:lineRule="auto"/>
              <w:jc w:val="center"/>
              <w:rPr>
                <w:rFonts w:ascii="Arial" w:hAnsi="Arial" w:cs="Arial"/>
                <w:b/>
                <w:bCs/>
                <w:sz w:val="20"/>
                <w:szCs w:val="20"/>
              </w:rPr>
            </w:pPr>
            <w:r w:rsidRPr="007503DE">
              <w:rPr>
                <w:rFonts w:ascii="Arial" w:hAnsi="Arial" w:cs="Arial"/>
                <w:b/>
                <w:bCs/>
                <w:sz w:val="20"/>
                <w:szCs w:val="20"/>
              </w:rPr>
              <w:t>59518</w:t>
            </w:r>
            <w:r>
              <w:rPr>
                <w:rFonts w:ascii="Arial" w:hAnsi="Arial" w:cs="Arial"/>
                <w:b/>
                <w:bCs/>
                <w:sz w:val="20"/>
                <w:szCs w:val="20"/>
              </w:rPr>
              <w:t>,</w:t>
            </w:r>
            <w:r w:rsidRPr="007503DE">
              <w:rPr>
                <w:rFonts w:ascii="Arial" w:hAnsi="Arial" w:cs="Arial"/>
                <w:b/>
                <w:bCs/>
                <w:sz w:val="20"/>
                <w:szCs w:val="20"/>
              </w:rPr>
              <w:t>71</w:t>
            </w:r>
          </w:p>
          <w:p w14:paraId="7E18C842" w14:textId="77777777" w:rsidR="00CE507D" w:rsidRDefault="00CE507D" w:rsidP="0001022D">
            <w:pPr>
              <w:jc w:val="center"/>
              <w:rPr>
                <w:rFonts w:ascii="Arial" w:hAnsi="Arial" w:cs="Arial"/>
                <w:sz w:val="20"/>
                <w:szCs w:val="20"/>
              </w:rPr>
            </w:pPr>
          </w:p>
          <w:p w14:paraId="17C7873D" w14:textId="77777777" w:rsidR="00CE507D" w:rsidRDefault="00CE507D" w:rsidP="0001022D">
            <w:pPr>
              <w:jc w:val="center"/>
              <w:rPr>
                <w:rFonts w:ascii="Arial" w:hAnsi="Arial" w:cs="Arial"/>
                <w:sz w:val="20"/>
                <w:szCs w:val="20"/>
              </w:rPr>
            </w:pPr>
            <w:r>
              <w:rPr>
                <w:rFonts w:ascii="Arial" w:hAnsi="Arial" w:cs="Arial"/>
                <w:sz w:val="20"/>
                <w:szCs w:val="20"/>
              </w:rPr>
              <w:t>5999,83</w:t>
            </w:r>
          </w:p>
          <w:p w14:paraId="5C9BDAFE" w14:textId="68424149" w:rsidR="00CE507D" w:rsidRPr="007503DE" w:rsidRDefault="00CE507D" w:rsidP="0001022D">
            <w:pPr>
              <w:jc w:val="center"/>
              <w:rPr>
                <w:rFonts w:ascii="Arial" w:hAnsi="Arial" w:cs="Arial"/>
                <w:sz w:val="20"/>
                <w:szCs w:val="20"/>
              </w:rPr>
            </w:pPr>
            <w:r>
              <w:rPr>
                <w:rFonts w:ascii="Arial" w:hAnsi="Arial" w:cs="Arial"/>
                <w:sz w:val="20"/>
                <w:szCs w:val="20"/>
              </w:rPr>
              <w:t>53518,88</w:t>
            </w:r>
          </w:p>
        </w:tc>
      </w:tr>
      <w:tr w:rsidR="00CE507D" w:rsidRPr="00855BDD" w14:paraId="1883CC07" w14:textId="77777777" w:rsidTr="0001022D">
        <w:trPr>
          <w:trHeight w:val="165"/>
        </w:trPr>
        <w:tc>
          <w:tcPr>
            <w:tcW w:w="5276" w:type="dxa"/>
            <w:tcBorders>
              <w:top w:val="single" w:sz="8" w:space="0" w:color="9BBB59"/>
              <w:left w:val="single" w:sz="4" w:space="0" w:color="C2D69B"/>
              <w:bottom w:val="single" w:sz="8" w:space="0" w:color="9BBB59"/>
              <w:right w:val="single" w:sz="8" w:space="0" w:color="9BBB59"/>
            </w:tcBorders>
            <w:vAlign w:val="bottom"/>
          </w:tcPr>
          <w:p w14:paraId="791AA501" w14:textId="77777777" w:rsidR="00CE507D" w:rsidRPr="00855BDD" w:rsidRDefault="00CE507D" w:rsidP="00475B18">
            <w:pPr>
              <w:pStyle w:val="Sraopastraipa"/>
              <w:numPr>
                <w:ilvl w:val="0"/>
                <w:numId w:val="13"/>
              </w:numPr>
              <w:spacing w:line="276" w:lineRule="auto"/>
              <w:ind w:left="360"/>
              <w:rPr>
                <w:rFonts w:ascii="Arial" w:hAnsi="Arial" w:cs="Arial"/>
                <w:bCs/>
                <w:color w:val="000000"/>
                <w:sz w:val="20"/>
                <w:szCs w:val="20"/>
              </w:rPr>
            </w:pPr>
            <w:r w:rsidRPr="00855BDD">
              <w:rPr>
                <w:rFonts w:ascii="Arial" w:hAnsi="Arial" w:cs="Arial"/>
                <w:bCs/>
                <w:color w:val="000000"/>
                <w:sz w:val="20"/>
                <w:szCs w:val="20"/>
              </w:rPr>
              <w:t>Dalyvavimas projekte „</w:t>
            </w:r>
            <w:r>
              <w:rPr>
                <w:rFonts w:ascii="Arial" w:hAnsi="Arial" w:cs="Arial"/>
                <w:bCs/>
                <w:color w:val="000000"/>
                <w:sz w:val="20"/>
                <w:szCs w:val="20"/>
              </w:rPr>
              <w:t>Paukščių stebėjimo tinklas Baltijos pakrantėje</w:t>
            </w:r>
            <w:r w:rsidRPr="00855BDD">
              <w:rPr>
                <w:rFonts w:ascii="Arial" w:hAnsi="Arial" w:cs="Arial"/>
                <w:bCs/>
                <w:color w:val="000000"/>
                <w:sz w:val="20"/>
                <w:szCs w:val="20"/>
              </w:rPr>
              <w:t>“</w:t>
            </w:r>
          </w:p>
        </w:tc>
        <w:tc>
          <w:tcPr>
            <w:tcW w:w="1162" w:type="dxa"/>
            <w:tcBorders>
              <w:top w:val="single" w:sz="8" w:space="0" w:color="9BBB59"/>
              <w:left w:val="single" w:sz="8" w:space="0" w:color="9BBB59"/>
              <w:bottom w:val="single" w:sz="8" w:space="0" w:color="9BBB59"/>
              <w:right w:val="single" w:sz="8" w:space="0" w:color="9BBB59"/>
            </w:tcBorders>
          </w:tcPr>
          <w:p w14:paraId="0E390C1B" w14:textId="77777777" w:rsidR="00CE507D" w:rsidRPr="00855BDD" w:rsidRDefault="00CE507D" w:rsidP="00A17C78">
            <w:pPr>
              <w:spacing w:line="276" w:lineRule="auto"/>
              <w:jc w:val="center"/>
              <w:rPr>
                <w:rFonts w:ascii="Arial" w:hAnsi="Arial" w:cs="Arial"/>
                <w:b/>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3D921B49" w14:textId="77777777" w:rsidR="00CE507D" w:rsidRPr="00855BDD" w:rsidRDefault="00CE507D" w:rsidP="00A17C78">
            <w:pPr>
              <w:spacing w:line="276" w:lineRule="auto"/>
              <w:jc w:val="center"/>
              <w:rPr>
                <w:rFonts w:ascii="Arial" w:hAnsi="Arial" w:cs="Arial"/>
                <w:b/>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292D9131" w14:textId="77777777" w:rsidR="00CE507D" w:rsidRPr="00855BDD" w:rsidRDefault="00CE507D" w:rsidP="0001022D">
            <w:pPr>
              <w:spacing w:line="276" w:lineRule="auto"/>
              <w:jc w:val="center"/>
              <w:rPr>
                <w:rFonts w:ascii="Arial" w:hAnsi="Arial" w:cs="Arial"/>
                <w:b/>
                <w:sz w:val="20"/>
                <w:szCs w:val="20"/>
              </w:rPr>
            </w:pPr>
            <w:r>
              <w:rPr>
                <w:rFonts w:ascii="Arial" w:hAnsi="Arial" w:cs="Arial"/>
                <w:b/>
                <w:sz w:val="20"/>
                <w:szCs w:val="20"/>
              </w:rPr>
              <w:t>69100,00</w:t>
            </w:r>
          </w:p>
        </w:tc>
        <w:tc>
          <w:tcPr>
            <w:tcW w:w="1254" w:type="dxa"/>
            <w:tcBorders>
              <w:top w:val="single" w:sz="8" w:space="0" w:color="9BBB59"/>
              <w:left w:val="single" w:sz="8" w:space="0" w:color="9BBB59"/>
              <w:bottom w:val="single" w:sz="8" w:space="0" w:color="9BBB59"/>
              <w:right w:val="single" w:sz="8" w:space="0" w:color="9BBB59"/>
            </w:tcBorders>
          </w:tcPr>
          <w:p w14:paraId="5427DE30" w14:textId="77777777" w:rsidR="00CE507D" w:rsidRPr="00855BDD" w:rsidRDefault="00CE507D" w:rsidP="0001022D">
            <w:pPr>
              <w:spacing w:line="276" w:lineRule="auto"/>
              <w:jc w:val="center"/>
              <w:rPr>
                <w:rFonts w:ascii="Arial" w:hAnsi="Arial" w:cs="Arial"/>
                <w:b/>
                <w:sz w:val="20"/>
                <w:szCs w:val="20"/>
              </w:rPr>
            </w:pPr>
            <w:r>
              <w:rPr>
                <w:rFonts w:ascii="Arial" w:hAnsi="Arial" w:cs="Arial"/>
                <w:b/>
                <w:sz w:val="20"/>
                <w:szCs w:val="20"/>
              </w:rPr>
              <w:t>55657,53</w:t>
            </w:r>
          </w:p>
        </w:tc>
      </w:tr>
      <w:tr w:rsidR="00CE507D" w:rsidRPr="00855BDD" w14:paraId="628BFF52" w14:textId="77777777" w:rsidTr="0001022D">
        <w:trPr>
          <w:trHeight w:val="163"/>
        </w:trPr>
        <w:tc>
          <w:tcPr>
            <w:tcW w:w="5276" w:type="dxa"/>
            <w:tcBorders>
              <w:top w:val="single" w:sz="8" w:space="0" w:color="9BBB59"/>
              <w:left w:val="single" w:sz="4" w:space="0" w:color="C2D69B"/>
              <w:bottom w:val="single" w:sz="8" w:space="0" w:color="9BBB59"/>
              <w:right w:val="single" w:sz="8" w:space="0" w:color="9BBB59"/>
            </w:tcBorders>
            <w:vAlign w:val="bottom"/>
          </w:tcPr>
          <w:p w14:paraId="1336F44C" w14:textId="77777777" w:rsidR="00CE507D" w:rsidRPr="00855BDD" w:rsidRDefault="00CE507D" w:rsidP="00475B18">
            <w:pPr>
              <w:pStyle w:val="Sraopastraipa"/>
              <w:numPr>
                <w:ilvl w:val="1"/>
                <w:numId w:val="14"/>
              </w:numPr>
              <w:spacing w:line="276" w:lineRule="auto"/>
              <w:rPr>
                <w:rFonts w:ascii="Arial" w:hAnsi="Arial" w:cs="Arial"/>
                <w:bCs/>
                <w:color w:val="000000"/>
                <w:sz w:val="20"/>
                <w:szCs w:val="20"/>
              </w:rPr>
            </w:pPr>
            <w:r w:rsidRPr="00855BDD">
              <w:rPr>
                <w:rFonts w:ascii="Arial" w:hAnsi="Arial" w:cs="Arial"/>
                <w:bCs/>
                <w:color w:val="000000"/>
                <w:sz w:val="20"/>
                <w:szCs w:val="20"/>
              </w:rPr>
              <w:t>Darbo užmokestis</w:t>
            </w:r>
          </w:p>
        </w:tc>
        <w:tc>
          <w:tcPr>
            <w:tcW w:w="1162" w:type="dxa"/>
            <w:tcBorders>
              <w:top w:val="single" w:sz="8" w:space="0" w:color="9BBB59"/>
              <w:left w:val="single" w:sz="8" w:space="0" w:color="9BBB59"/>
              <w:bottom w:val="single" w:sz="8" w:space="0" w:color="9BBB59"/>
              <w:right w:val="single" w:sz="8" w:space="0" w:color="9BBB59"/>
            </w:tcBorders>
          </w:tcPr>
          <w:p w14:paraId="3E46D396" w14:textId="77777777" w:rsidR="00CE507D" w:rsidRPr="00855BDD" w:rsidRDefault="00CE507D" w:rsidP="00A17C78">
            <w:pPr>
              <w:spacing w:line="276" w:lineRule="auto"/>
              <w:jc w:val="center"/>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3E300260" w14:textId="77777777" w:rsidR="00CE507D" w:rsidRPr="00855BDD"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52D7F165"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8400,00</w:t>
            </w:r>
          </w:p>
        </w:tc>
        <w:tc>
          <w:tcPr>
            <w:tcW w:w="1254" w:type="dxa"/>
            <w:tcBorders>
              <w:top w:val="single" w:sz="8" w:space="0" w:color="9BBB59"/>
              <w:left w:val="single" w:sz="8" w:space="0" w:color="9BBB59"/>
              <w:bottom w:val="single" w:sz="8" w:space="0" w:color="9BBB59"/>
              <w:right w:val="single" w:sz="8" w:space="0" w:color="9BBB59"/>
            </w:tcBorders>
          </w:tcPr>
          <w:p w14:paraId="41548556"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7052,40</w:t>
            </w:r>
          </w:p>
        </w:tc>
      </w:tr>
      <w:tr w:rsidR="00CE507D" w:rsidRPr="00855BDD" w14:paraId="6CE299DE" w14:textId="77777777" w:rsidTr="0001022D">
        <w:trPr>
          <w:trHeight w:val="172"/>
        </w:trPr>
        <w:tc>
          <w:tcPr>
            <w:tcW w:w="5276" w:type="dxa"/>
            <w:tcBorders>
              <w:top w:val="single" w:sz="8" w:space="0" w:color="9BBB59"/>
              <w:left w:val="single" w:sz="4" w:space="0" w:color="C2D69B"/>
              <w:bottom w:val="single" w:sz="8" w:space="0" w:color="9BBB59"/>
              <w:right w:val="single" w:sz="8" w:space="0" w:color="9BBB59"/>
            </w:tcBorders>
            <w:vAlign w:val="bottom"/>
          </w:tcPr>
          <w:p w14:paraId="2FCEC6C7" w14:textId="77777777" w:rsidR="00CE507D" w:rsidRPr="00855BDD" w:rsidRDefault="00CE507D" w:rsidP="00475B18">
            <w:pPr>
              <w:pStyle w:val="Sraopastraipa"/>
              <w:numPr>
                <w:ilvl w:val="1"/>
                <w:numId w:val="14"/>
              </w:numPr>
              <w:spacing w:line="276" w:lineRule="auto"/>
              <w:rPr>
                <w:rFonts w:ascii="Arial" w:hAnsi="Arial" w:cs="Arial"/>
                <w:bCs/>
                <w:color w:val="000000"/>
                <w:sz w:val="20"/>
                <w:szCs w:val="20"/>
              </w:rPr>
            </w:pPr>
            <w:r w:rsidRPr="00855BDD">
              <w:rPr>
                <w:rFonts w:ascii="Arial" w:hAnsi="Arial" w:cs="Arial"/>
                <w:bCs/>
                <w:color w:val="000000"/>
                <w:sz w:val="20"/>
                <w:szCs w:val="20"/>
              </w:rPr>
              <w:t>Socialinio draudimo įmokos</w:t>
            </w:r>
          </w:p>
        </w:tc>
        <w:tc>
          <w:tcPr>
            <w:tcW w:w="1162" w:type="dxa"/>
            <w:tcBorders>
              <w:top w:val="single" w:sz="8" w:space="0" w:color="9BBB59"/>
              <w:left w:val="single" w:sz="8" w:space="0" w:color="9BBB59"/>
              <w:bottom w:val="single" w:sz="8" w:space="0" w:color="9BBB59"/>
              <w:right w:val="single" w:sz="8" w:space="0" w:color="9BBB59"/>
            </w:tcBorders>
          </w:tcPr>
          <w:p w14:paraId="2AAC9FE7" w14:textId="77777777" w:rsidR="00CE507D" w:rsidRPr="00855BDD" w:rsidRDefault="00CE507D" w:rsidP="00A17C78">
            <w:pPr>
              <w:spacing w:line="276" w:lineRule="auto"/>
              <w:jc w:val="center"/>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3B7F3211" w14:textId="77777777" w:rsidR="00CE507D" w:rsidRPr="00855BDD"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19B08527"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200,00</w:t>
            </w:r>
          </w:p>
        </w:tc>
        <w:tc>
          <w:tcPr>
            <w:tcW w:w="1254" w:type="dxa"/>
            <w:tcBorders>
              <w:top w:val="single" w:sz="8" w:space="0" w:color="9BBB59"/>
              <w:left w:val="single" w:sz="8" w:space="0" w:color="9BBB59"/>
              <w:bottom w:val="single" w:sz="8" w:space="0" w:color="9BBB59"/>
              <w:right w:val="single" w:sz="8" w:space="0" w:color="9BBB59"/>
            </w:tcBorders>
          </w:tcPr>
          <w:p w14:paraId="23F0EDE1"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129,06</w:t>
            </w:r>
          </w:p>
        </w:tc>
      </w:tr>
      <w:tr w:rsidR="00CE507D" w:rsidRPr="00855BDD" w14:paraId="56FF659F" w14:textId="77777777" w:rsidTr="0001022D">
        <w:trPr>
          <w:trHeight w:val="172"/>
        </w:trPr>
        <w:tc>
          <w:tcPr>
            <w:tcW w:w="5276" w:type="dxa"/>
            <w:tcBorders>
              <w:top w:val="single" w:sz="8" w:space="0" w:color="9BBB59"/>
              <w:left w:val="single" w:sz="4" w:space="0" w:color="C2D69B"/>
              <w:bottom w:val="single" w:sz="8" w:space="0" w:color="9BBB59"/>
              <w:right w:val="single" w:sz="8" w:space="0" w:color="9BBB59"/>
            </w:tcBorders>
            <w:vAlign w:val="bottom"/>
          </w:tcPr>
          <w:p w14:paraId="4C35BE47" w14:textId="77777777" w:rsidR="00CE507D" w:rsidRPr="00855BDD" w:rsidRDefault="00CE507D" w:rsidP="00475B18">
            <w:pPr>
              <w:pStyle w:val="Sraopastraipa"/>
              <w:numPr>
                <w:ilvl w:val="1"/>
                <w:numId w:val="14"/>
              </w:numPr>
              <w:spacing w:line="276" w:lineRule="auto"/>
              <w:rPr>
                <w:rFonts w:ascii="Arial" w:hAnsi="Arial" w:cs="Arial"/>
                <w:bCs/>
                <w:color w:val="000000"/>
                <w:sz w:val="20"/>
                <w:szCs w:val="20"/>
              </w:rPr>
            </w:pPr>
            <w:r w:rsidRPr="00855BDD">
              <w:rPr>
                <w:rFonts w:ascii="Arial" w:hAnsi="Arial" w:cs="Arial"/>
                <w:bCs/>
                <w:color w:val="000000"/>
                <w:sz w:val="20"/>
                <w:szCs w:val="20"/>
              </w:rPr>
              <w:t>Komandiruotės</w:t>
            </w:r>
          </w:p>
        </w:tc>
        <w:tc>
          <w:tcPr>
            <w:tcW w:w="1162" w:type="dxa"/>
            <w:tcBorders>
              <w:top w:val="single" w:sz="8" w:space="0" w:color="9BBB59"/>
              <w:left w:val="single" w:sz="8" w:space="0" w:color="9BBB59"/>
              <w:bottom w:val="single" w:sz="8" w:space="0" w:color="9BBB59"/>
              <w:right w:val="single" w:sz="8" w:space="0" w:color="9BBB59"/>
            </w:tcBorders>
          </w:tcPr>
          <w:p w14:paraId="44D18189" w14:textId="77777777" w:rsidR="00CE507D" w:rsidRPr="00855BDD" w:rsidRDefault="00CE507D" w:rsidP="00A17C78">
            <w:pPr>
              <w:spacing w:line="276" w:lineRule="auto"/>
              <w:jc w:val="center"/>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34633325" w14:textId="77777777" w:rsidR="00CE507D" w:rsidRPr="00855BDD"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5CADEC21"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3600,00</w:t>
            </w:r>
          </w:p>
        </w:tc>
        <w:tc>
          <w:tcPr>
            <w:tcW w:w="1254" w:type="dxa"/>
            <w:tcBorders>
              <w:top w:val="single" w:sz="8" w:space="0" w:color="9BBB59"/>
              <w:left w:val="single" w:sz="8" w:space="0" w:color="9BBB59"/>
              <w:bottom w:val="single" w:sz="8" w:space="0" w:color="9BBB59"/>
              <w:right w:val="single" w:sz="8" w:space="0" w:color="9BBB59"/>
            </w:tcBorders>
          </w:tcPr>
          <w:p w14:paraId="17489817"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2858,20</w:t>
            </w:r>
          </w:p>
        </w:tc>
      </w:tr>
      <w:tr w:rsidR="00CE507D" w:rsidRPr="00855BDD" w14:paraId="2317521D" w14:textId="77777777" w:rsidTr="0001022D">
        <w:trPr>
          <w:trHeight w:val="208"/>
        </w:trPr>
        <w:tc>
          <w:tcPr>
            <w:tcW w:w="5276" w:type="dxa"/>
            <w:tcBorders>
              <w:top w:val="single" w:sz="8" w:space="0" w:color="9BBB59"/>
              <w:left w:val="single" w:sz="4" w:space="0" w:color="C2D69B"/>
              <w:bottom w:val="single" w:sz="8" w:space="0" w:color="9BBB59"/>
              <w:right w:val="single" w:sz="8" w:space="0" w:color="9BBB59"/>
            </w:tcBorders>
            <w:vAlign w:val="bottom"/>
          </w:tcPr>
          <w:p w14:paraId="1EEA789A" w14:textId="77777777" w:rsidR="00CE507D" w:rsidRPr="00855BDD" w:rsidRDefault="00CE507D" w:rsidP="00475B18">
            <w:pPr>
              <w:pStyle w:val="Sraopastraipa"/>
              <w:numPr>
                <w:ilvl w:val="1"/>
                <w:numId w:val="14"/>
              </w:numPr>
              <w:spacing w:line="276" w:lineRule="auto"/>
              <w:rPr>
                <w:rFonts w:ascii="Arial" w:hAnsi="Arial" w:cs="Arial"/>
                <w:bCs/>
                <w:color w:val="000000"/>
                <w:sz w:val="20"/>
                <w:szCs w:val="20"/>
              </w:rPr>
            </w:pPr>
            <w:r w:rsidRPr="00855BDD">
              <w:rPr>
                <w:rFonts w:ascii="Arial" w:hAnsi="Arial" w:cs="Arial"/>
                <w:bCs/>
                <w:color w:val="000000"/>
                <w:sz w:val="20"/>
                <w:szCs w:val="20"/>
              </w:rPr>
              <w:t>Kitos prekes ir paslaugos</w:t>
            </w:r>
          </w:p>
        </w:tc>
        <w:tc>
          <w:tcPr>
            <w:tcW w:w="1162" w:type="dxa"/>
            <w:tcBorders>
              <w:top w:val="single" w:sz="8" w:space="0" w:color="9BBB59"/>
              <w:left w:val="single" w:sz="8" w:space="0" w:color="9BBB59"/>
              <w:bottom w:val="single" w:sz="8" w:space="0" w:color="9BBB59"/>
              <w:right w:val="single" w:sz="8" w:space="0" w:color="9BBB59"/>
            </w:tcBorders>
          </w:tcPr>
          <w:p w14:paraId="24217EBE" w14:textId="77777777" w:rsidR="00CE507D" w:rsidRPr="00855BDD" w:rsidRDefault="00CE507D" w:rsidP="00A17C78">
            <w:pPr>
              <w:spacing w:line="276" w:lineRule="auto"/>
              <w:jc w:val="center"/>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34080DD9" w14:textId="77777777" w:rsidR="00CE507D" w:rsidRPr="00855BDD"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34081AF8"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16500,00</w:t>
            </w:r>
          </w:p>
        </w:tc>
        <w:tc>
          <w:tcPr>
            <w:tcW w:w="1254" w:type="dxa"/>
            <w:tcBorders>
              <w:top w:val="single" w:sz="8" w:space="0" w:color="9BBB59"/>
              <w:left w:val="single" w:sz="8" w:space="0" w:color="9BBB59"/>
              <w:bottom w:val="single" w:sz="8" w:space="0" w:color="9BBB59"/>
              <w:right w:val="single" w:sz="8" w:space="0" w:color="9BBB59"/>
            </w:tcBorders>
          </w:tcPr>
          <w:p w14:paraId="35FF6D78"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12280,87</w:t>
            </w:r>
          </w:p>
        </w:tc>
      </w:tr>
      <w:tr w:rsidR="00CE507D" w:rsidRPr="00855BDD" w14:paraId="166B1A7C" w14:textId="77777777" w:rsidTr="0001022D">
        <w:trPr>
          <w:trHeight w:val="208"/>
        </w:trPr>
        <w:tc>
          <w:tcPr>
            <w:tcW w:w="5276" w:type="dxa"/>
            <w:tcBorders>
              <w:top w:val="single" w:sz="8" w:space="0" w:color="9BBB59"/>
              <w:left w:val="single" w:sz="4" w:space="0" w:color="C2D69B"/>
              <w:bottom w:val="single" w:sz="8" w:space="0" w:color="9BBB59"/>
              <w:right w:val="single" w:sz="8" w:space="0" w:color="9BBB59"/>
            </w:tcBorders>
            <w:vAlign w:val="bottom"/>
          </w:tcPr>
          <w:p w14:paraId="50B5DAE1" w14:textId="77777777" w:rsidR="00CE507D" w:rsidRPr="00F26481" w:rsidRDefault="00CE507D" w:rsidP="00475B18">
            <w:pPr>
              <w:pStyle w:val="Sraopastraipa"/>
              <w:numPr>
                <w:ilvl w:val="1"/>
                <w:numId w:val="14"/>
              </w:numPr>
              <w:spacing w:line="276" w:lineRule="auto"/>
              <w:rPr>
                <w:rFonts w:ascii="Arial" w:hAnsi="Arial" w:cs="Arial"/>
                <w:bCs/>
                <w:color w:val="000000"/>
                <w:sz w:val="20"/>
                <w:szCs w:val="20"/>
              </w:rPr>
            </w:pPr>
            <w:r>
              <w:rPr>
                <w:rFonts w:ascii="Arial" w:hAnsi="Arial" w:cs="Arial"/>
                <w:bCs/>
                <w:color w:val="000000"/>
                <w:sz w:val="20"/>
                <w:szCs w:val="20"/>
              </w:rPr>
              <w:t xml:space="preserve">Materialiojo ir nematerialiojo turto įsigijimo išlaidos (2024 m. - </w:t>
            </w:r>
          </w:p>
        </w:tc>
        <w:tc>
          <w:tcPr>
            <w:tcW w:w="1162" w:type="dxa"/>
            <w:tcBorders>
              <w:top w:val="single" w:sz="8" w:space="0" w:color="9BBB59"/>
              <w:left w:val="single" w:sz="8" w:space="0" w:color="9BBB59"/>
              <w:bottom w:val="single" w:sz="8" w:space="0" w:color="9BBB59"/>
              <w:right w:val="single" w:sz="8" w:space="0" w:color="9BBB59"/>
            </w:tcBorders>
          </w:tcPr>
          <w:p w14:paraId="6B9ADA5A" w14:textId="77777777" w:rsidR="00CE507D" w:rsidRPr="00855BDD" w:rsidRDefault="00CE507D" w:rsidP="00A17C78">
            <w:pPr>
              <w:spacing w:line="276" w:lineRule="auto"/>
              <w:jc w:val="center"/>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2EB7AF20" w14:textId="77777777" w:rsidR="00CE507D" w:rsidRPr="00855BDD"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57C61EFD" w14:textId="77777777" w:rsidR="00CE507D" w:rsidRPr="00F26481" w:rsidRDefault="00CE507D" w:rsidP="00A17C78">
            <w:pPr>
              <w:spacing w:line="276" w:lineRule="auto"/>
              <w:jc w:val="center"/>
              <w:rPr>
                <w:rFonts w:ascii="Arial" w:hAnsi="Arial" w:cs="Arial"/>
                <w:bCs/>
                <w:sz w:val="20"/>
                <w:szCs w:val="20"/>
              </w:rPr>
            </w:pPr>
            <w:r w:rsidRPr="00F26481">
              <w:rPr>
                <w:rFonts w:ascii="Arial" w:hAnsi="Arial" w:cs="Arial"/>
                <w:bCs/>
                <w:sz w:val="20"/>
                <w:szCs w:val="20"/>
              </w:rPr>
              <w:t>40400,00</w:t>
            </w:r>
          </w:p>
        </w:tc>
        <w:tc>
          <w:tcPr>
            <w:tcW w:w="1254" w:type="dxa"/>
            <w:tcBorders>
              <w:top w:val="single" w:sz="8" w:space="0" w:color="9BBB59"/>
              <w:left w:val="single" w:sz="8" w:space="0" w:color="9BBB59"/>
              <w:bottom w:val="single" w:sz="8" w:space="0" w:color="9BBB59"/>
              <w:right w:val="single" w:sz="8" w:space="0" w:color="9BBB59"/>
            </w:tcBorders>
          </w:tcPr>
          <w:p w14:paraId="669FAADF" w14:textId="77777777" w:rsidR="00CE507D" w:rsidRPr="00F26481" w:rsidRDefault="00CE507D" w:rsidP="00A17C78">
            <w:pPr>
              <w:spacing w:line="276" w:lineRule="auto"/>
              <w:jc w:val="center"/>
              <w:rPr>
                <w:rFonts w:ascii="Arial" w:hAnsi="Arial" w:cs="Arial"/>
                <w:bCs/>
                <w:sz w:val="20"/>
                <w:szCs w:val="20"/>
              </w:rPr>
            </w:pPr>
            <w:r w:rsidRPr="00F26481">
              <w:rPr>
                <w:rFonts w:ascii="Arial" w:hAnsi="Arial" w:cs="Arial"/>
                <w:bCs/>
                <w:sz w:val="20"/>
                <w:szCs w:val="20"/>
              </w:rPr>
              <w:t>33337,00</w:t>
            </w:r>
          </w:p>
        </w:tc>
      </w:tr>
      <w:tr w:rsidR="00CE507D" w:rsidRPr="00855BDD" w14:paraId="10567C01" w14:textId="77777777" w:rsidTr="0001022D">
        <w:trPr>
          <w:trHeight w:val="208"/>
        </w:trPr>
        <w:tc>
          <w:tcPr>
            <w:tcW w:w="5276" w:type="dxa"/>
            <w:tcBorders>
              <w:top w:val="single" w:sz="8" w:space="0" w:color="9BBB59"/>
              <w:left w:val="single" w:sz="4" w:space="0" w:color="C2D69B"/>
              <w:bottom w:val="single" w:sz="8" w:space="0" w:color="9BBB59"/>
              <w:right w:val="single" w:sz="8" w:space="0" w:color="9BBB59"/>
            </w:tcBorders>
            <w:vAlign w:val="bottom"/>
          </w:tcPr>
          <w:p w14:paraId="25E3C8FC" w14:textId="77777777" w:rsidR="00CE507D" w:rsidRPr="002A0450" w:rsidRDefault="00CE507D" w:rsidP="00475B18">
            <w:pPr>
              <w:pStyle w:val="Sraopastraipa"/>
              <w:numPr>
                <w:ilvl w:val="0"/>
                <w:numId w:val="14"/>
              </w:numPr>
              <w:spacing w:line="276" w:lineRule="auto"/>
              <w:rPr>
                <w:rFonts w:ascii="Arial" w:hAnsi="Arial" w:cs="Arial"/>
                <w:bCs/>
                <w:color w:val="000000"/>
                <w:sz w:val="20"/>
                <w:szCs w:val="20"/>
              </w:rPr>
            </w:pPr>
            <w:r w:rsidRPr="002A0450">
              <w:rPr>
                <w:rFonts w:ascii="Arial" w:hAnsi="Arial" w:cs="Arial"/>
                <w:bCs/>
                <w:color w:val="000000"/>
                <w:sz w:val="20"/>
                <w:szCs w:val="20"/>
              </w:rPr>
              <w:t>Dalyvavimas projekte „</w:t>
            </w:r>
            <w:r>
              <w:rPr>
                <w:rFonts w:ascii="Arial" w:hAnsi="Arial" w:cs="Arial"/>
                <w:bCs/>
                <w:color w:val="000000"/>
                <w:sz w:val="20"/>
                <w:szCs w:val="20"/>
              </w:rPr>
              <w:t>BOATMAN: tvaraus turizmo centrų, susijusių su jūriniu paveldu kūrimas Pietų Baltijos jūroje</w:t>
            </w:r>
            <w:r w:rsidRPr="002A0450">
              <w:rPr>
                <w:rFonts w:ascii="Arial" w:hAnsi="Arial" w:cs="Arial"/>
                <w:bCs/>
                <w:color w:val="000000"/>
                <w:sz w:val="20"/>
                <w:szCs w:val="20"/>
              </w:rPr>
              <w:t>“</w:t>
            </w:r>
          </w:p>
        </w:tc>
        <w:tc>
          <w:tcPr>
            <w:tcW w:w="1162" w:type="dxa"/>
            <w:tcBorders>
              <w:top w:val="single" w:sz="8" w:space="0" w:color="9BBB59"/>
              <w:left w:val="single" w:sz="8" w:space="0" w:color="9BBB59"/>
              <w:bottom w:val="single" w:sz="8" w:space="0" w:color="9BBB59"/>
              <w:right w:val="single" w:sz="8" w:space="0" w:color="9BBB59"/>
            </w:tcBorders>
          </w:tcPr>
          <w:p w14:paraId="2EA23F65" w14:textId="77777777" w:rsidR="00CE507D" w:rsidRPr="00BC4808" w:rsidRDefault="00CE507D" w:rsidP="00A17C78">
            <w:pPr>
              <w:spacing w:line="276" w:lineRule="auto"/>
              <w:jc w:val="center"/>
              <w:rPr>
                <w:rFonts w:ascii="Arial" w:hAnsi="Arial" w:cs="Arial"/>
                <w:b/>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2166C2FC" w14:textId="77777777" w:rsidR="00CE507D" w:rsidRPr="00BC4808" w:rsidRDefault="00CE507D" w:rsidP="00A17C78">
            <w:pPr>
              <w:spacing w:line="276" w:lineRule="auto"/>
              <w:jc w:val="center"/>
              <w:rPr>
                <w:rFonts w:ascii="Arial" w:hAnsi="Arial" w:cs="Arial"/>
                <w:b/>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7E530759" w14:textId="77777777" w:rsidR="00CE507D" w:rsidRPr="00855BDD" w:rsidRDefault="00CE507D" w:rsidP="00A17C78">
            <w:pPr>
              <w:spacing w:line="276" w:lineRule="auto"/>
              <w:jc w:val="center"/>
              <w:rPr>
                <w:rFonts w:ascii="Arial" w:hAnsi="Arial" w:cs="Arial"/>
                <w:bCs/>
                <w:sz w:val="20"/>
                <w:szCs w:val="20"/>
              </w:rPr>
            </w:pPr>
            <w:r>
              <w:rPr>
                <w:rFonts w:ascii="Arial" w:hAnsi="Arial" w:cs="Arial"/>
                <w:b/>
                <w:sz w:val="20"/>
                <w:szCs w:val="20"/>
              </w:rPr>
              <w:t>63</w:t>
            </w:r>
            <w:r w:rsidRPr="00BC4808">
              <w:rPr>
                <w:rFonts w:ascii="Arial" w:hAnsi="Arial" w:cs="Arial"/>
                <w:b/>
                <w:sz w:val="20"/>
                <w:szCs w:val="20"/>
              </w:rPr>
              <w:t>00,00</w:t>
            </w:r>
          </w:p>
        </w:tc>
        <w:tc>
          <w:tcPr>
            <w:tcW w:w="1254" w:type="dxa"/>
            <w:tcBorders>
              <w:top w:val="single" w:sz="8" w:space="0" w:color="9BBB59"/>
              <w:left w:val="single" w:sz="8" w:space="0" w:color="9BBB59"/>
              <w:bottom w:val="single" w:sz="8" w:space="0" w:color="9BBB59"/>
              <w:right w:val="single" w:sz="8" w:space="0" w:color="9BBB59"/>
            </w:tcBorders>
          </w:tcPr>
          <w:p w14:paraId="524DDE50" w14:textId="77777777" w:rsidR="00CE507D" w:rsidRPr="00855BDD" w:rsidRDefault="00CE507D" w:rsidP="00A17C78">
            <w:pPr>
              <w:spacing w:line="276" w:lineRule="auto"/>
              <w:jc w:val="center"/>
              <w:rPr>
                <w:rFonts w:ascii="Arial" w:hAnsi="Arial" w:cs="Arial"/>
                <w:bCs/>
                <w:sz w:val="20"/>
                <w:szCs w:val="20"/>
              </w:rPr>
            </w:pPr>
            <w:r w:rsidRPr="00BC4808">
              <w:rPr>
                <w:rFonts w:ascii="Arial" w:hAnsi="Arial" w:cs="Arial"/>
                <w:b/>
                <w:sz w:val="20"/>
                <w:szCs w:val="20"/>
              </w:rPr>
              <w:t>5025,41</w:t>
            </w:r>
          </w:p>
        </w:tc>
      </w:tr>
      <w:tr w:rsidR="00CE507D" w:rsidRPr="00855BDD" w14:paraId="3CCAE8F4" w14:textId="77777777" w:rsidTr="0001022D">
        <w:trPr>
          <w:trHeight w:val="208"/>
        </w:trPr>
        <w:tc>
          <w:tcPr>
            <w:tcW w:w="5276" w:type="dxa"/>
            <w:tcBorders>
              <w:top w:val="single" w:sz="8" w:space="0" w:color="9BBB59"/>
              <w:left w:val="single" w:sz="4" w:space="0" w:color="C2D69B"/>
              <w:bottom w:val="single" w:sz="8" w:space="0" w:color="9BBB59"/>
              <w:right w:val="single" w:sz="8" w:space="0" w:color="9BBB59"/>
            </w:tcBorders>
            <w:vAlign w:val="bottom"/>
          </w:tcPr>
          <w:p w14:paraId="60DFFD24" w14:textId="77777777" w:rsidR="00CE507D" w:rsidRPr="00855BDD" w:rsidRDefault="00CE507D" w:rsidP="00475B18">
            <w:pPr>
              <w:pStyle w:val="Sraopastraipa"/>
              <w:numPr>
                <w:ilvl w:val="1"/>
                <w:numId w:val="14"/>
              </w:numPr>
              <w:spacing w:line="276" w:lineRule="auto"/>
              <w:rPr>
                <w:rFonts w:ascii="Arial" w:hAnsi="Arial" w:cs="Arial"/>
                <w:bCs/>
                <w:color w:val="000000"/>
                <w:sz w:val="20"/>
                <w:szCs w:val="20"/>
              </w:rPr>
            </w:pPr>
            <w:r w:rsidRPr="00855BDD">
              <w:rPr>
                <w:rFonts w:ascii="Arial" w:hAnsi="Arial" w:cs="Arial"/>
                <w:bCs/>
                <w:color w:val="000000"/>
                <w:sz w:val="20"/>
                <w:szCs w:val="20"/>
              </w:rPr>
              <w:t>Darbo užmokestis</w:t>
            </w:r>
          </w:p>
        </w:tc>
        <w:tc>
          <w:tcPr>
            <w:tcW w:w="1162" w:type="dxa"/>
            <w:tcBorders>
              <w:top w:val="single" w:sz="8" w:space="0" w:color="9BBB59"/>
              <w:left w:val="single" w:sz="8" w:space="0" w:color="9BBB59"/>
              <w:bottom w:val="single" w:sz="8" w:space="0" w:color="9BBB59"/>
              <w:right w:val="single" w:sz="8" w:space="0" w:color="9BBB59"/>
            </w:tcBorders>
          </w:tcPr>
          <w:p w14:paraId="0BFF328F" w14:textId="77777777" w:rsidR="00CE507D" w:rsidRDefault="00CE507D" w:rsidP="00A17C78">
            <w:pPr>
              <w:spacing w:line="276" w:lineRule="auto"/>
              <w:jc w:val="center"/>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584361AD" w14:textId="77777777" w:rsidR="00CE507D"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2C071FDC"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4300,00</w:t>
            </w:r>
          </w:p>
        </w:tc>
        <w:tc>
          <w:tcPr>
            <w:tcW w:w="1254" w:type="dxa"/>
            <w:tcBorders>
              <w:top w:val="single" w:sz="8" w:space="0" w:color="9BBB59"/>
              <w:left w:val="single" w:sz="8" w:space="0" w:color="9BBB59"/>
              <w:bottom w:val="single" w:sz="8" w:space="0" w:color="9BBB59"/>
              <w:right w:val="single" w:sz="8" w:space="0" w:color="9BBB59"/>
            </w:tcBorders>
          </w:tcPr>
          <w:p w14:paraId="285E17FC"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3512,85</w:t>
            </w:r>
          </w:p>
        </w:tc>
      </w:tr>
      <w:tr w:rsidR="00CE507D" w:rsidRPr="00855BDD" w14:paraId="46BEEDE0" w14:textId="77777777" w:rsidTr="0001022D">
        <w:trPr>
          <w:trHeight w:val="208"/>
        </w:trPr>
        <w:tc>
          <w:tcPr>
            <w:tcW w:w="5276" w:type="dxa"/>
            <w:tcBorders>
              <w:top w:val="single" w:sz="8" w:space="0" w:color="9BBB59"/>
              <w:left w:val="single" w:sz="4" w:space="0" w:color="C2D69B"/>
              <w:bottom w:val="single" w:sz="8" w:space="0" w:color="9BBB59"/>
              <w:right w:val="single" w:sz="8" w:space="0" w:color="9BBB59"/>
            </w:tcBorders>
            <w:vAlign w:val="bottom"/>
          </w:tcPr>
          <w:p w14:paraId="4F579A47" w14:textId="77777777" w:rsidR="00CE507D" w:rsidRPr="00855BDD" w:rsidRDefault="00CE507D" w:rsidP="00475B18">
            <w:pPr>
              <w:pStyle w:val="Sraopastraipa"/>
              <w:numPr>
                <w:ilvl w:val="1"/>
                <w:numId w:val="14"/>
              </w:numPr>
              <w:spacing w:line="276" w:lineRule="auto"/>
              <w:rPr>
                <w:rFonts w:ascii="Arial" w:hAnsi="Arial" w:cs="Arial"/>
                <w:bCs/>
                <w:color w:val="000000"/>
                <w:sz w:val="20"/>
                <w:szCs w:val="20"/>
              </w:rPr>
            </w:pPr>
            <w:r w:rsidRPr="00855BDD">
              <w:rPr>
                <w:rFonts w:ascii="Arial" w:hAnsi="Arial" w:cs="Arial"/>
                <w:bCs/>
                <w:color w:val="000000"/>
                <w:sz w:val="20"/>
                <w:szCs w:val="20"/>
              </w:rPr>
              <w:t>Socialinio draudimo įmokos</w:t>
            </w:r>
          </w:p>
        </w:tc>
        <w:tc>
          <w:tcPr>
            <w:tcW w:w="1162" w:type="dxa"/>
            <w:tcBorders>
              <w:top w:val="single" w:sz="8" w:space="0" w:color="9BBB59"/>
              <w:left w:val="single" w:sz="8" w:space="0" w:color="9BBB59"/>
              <w:bottom w:val="single" w:sz="8" w:space="0" w:color="9BBB59"/>
              <w:right w:val="single" w:sz="8" w:space="0" w:color="9BBB59"/>
            </w:tcBorders>
          </w:tcPr>
          <w:p w14:paraId="6EC67420" w14:textId="77777777" w:rsidR="00CE507D" w:rsidRDefault="00CE507D" w:rsidP="00A17C78">
            <w:pPr>
              <w:spacing w:line="276" w:lineRule="auto"/>
              <w:jc w:val="center"/>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4E61E3C3" w14:textId="77777777" w:rsidR="00CE507D"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1C6B9EA9"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60,00</w:t>
            </w:r>
          </w:p>
        </w:tc>
        <w:tc>
          <w:tcPr>
            <w:tcW w:w="1254" w:type="dxa"/>
            <w:tcBorders>
              <w:top w:val="single" w:sz="8" w:space="0" w:color="9BBB59"/>
              <w:left w:val="single" w:sz="8" w:space="0" w:color="9BBB59"/>
              <w:bottom w:val="single" w:sz="8" w:space="0" w:color="9BBB59"/>
              <w:right w:val="single" w:sz="8" w:space="0" w:color="9BBB59"/>
            </w:tcBorders>
          </w:tcPr>
          <w:p w14:paraId="67B285AB"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60,00</w:t>
            </w:r>
          </w:p>
        </w:tc>
      </w:tr>
      <w:tr w:rsidR="00CE507D" w:rsidRPr="00855BDD" w14:paraId="1EF08240" w14:textId="77777777" w:rsidTr="0001022D">
        <w:trPr>
          <w:trHeight w:val="208"/>
        </w:trPr>
        <w:tc>
          <w:tcPr>
            <w:tcW w:w="5276" w:type="dxa"/>
            <w:tcBorders>
              <w:top w:val="single" w:sz="8" w:space="0" w:color="9BBB59"/>
              <w:left w:val="single" w:sz="4" w:space="0" w:color="C2D69B"/>
              <w:bottom w:val="single" w:sz="8" w:space="0" w:color="9BBB59"/>
              <w:right w:val="single" w:sz="8" w:space="0" w:color="9BBB59"/>
            </w:tcBorders>
            <w:vAlign w:val="bottom"/>
          </w:tcPr>
          <w:p w14:paraId="25B894C6" w14:textId="77777777" w:rsidR="00CE507D" w:rsidRPr="00855BDD" w:rsidRDefault="00CE507D" w:rsidP="00475B18">
            <w:pPr>
              <w:pStyle w:val="Sraopastraipa"/>
              <w:numPr>
                <w:ilvl w:val="1"/>
                <w:numId w:val="14"/>
              </w:numPr>
              <w:spacing w:line="276" w:lineRule="auto"/>
              <w:rPr>
                <w:rFonts w:ascii="Arial" w:hAnsi="Arial" w:cs="Arial"/>
                <w:bCs/>
                <w:color w:val="000000"/>
                <w:sz w:val="20"/>
                <w:szCs w:val="20"/>
              </w:rPr>
            </w:pPr>
            <w:r w:rsidRPr="00855BDD">
              <w:rPr>
                <w:rFonts w:ascii="Arial" w:hAnsi="Arial" w:cs="Arial"/>
                <w:bCs/>
                <w:color w:val="000000"/>
                <w:sz w:val="20"/>
                <w:szCs w:val="20"/>
              </w:rPr>
              <w:t>Komandiruotės</w:t>
            </w:r>
          </w:p>
        </w:tc>
        <w:tc>
          <w:tcPr>
            <w:tcW w:w="1162" w:type="dxa"/>
            <w:tcBorders>
              <w:top w:val="single" w:sz="8" w:space="0" w:color="9BBB59"/>
              <w:left w:val="single" w:sz="8" w:space="0" w:color="9BBB59"/>
              <w:bottom w:val="single" w:sz="8" w:space="0" w:color="9BBB59"/>
              <w:right w:val="single" w:sz="8" w:space="0" w:color="9BBB59"/>
            </w:tcBorders>
          </w:tcPr>
          <w:p w14:paraId="35304713" w14:textId="77777777" w:rsidR="00CE507D" w:rsidRDefault="00CE507D" w:rsidP="00A17C78">
            <w:pPr>
              <w:spacing w:line="276" w:lineRule="auto"/>
              <w:jc w:val="center"/>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182360E6" w14:textId="77777777" w:rsidR="00CE507D"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2049057D"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1940,00</w:t>
            </w:r>
          </w:p>
        </w:tc>
        <w:tc>
          <w:tcPr>
            <w:tcW w:w="1254" w:type="dxa"/>
            <w:tcBorders>
              <w:top w:val="single" w:sz="8" w:space="0" w:color="9BBB59"/>
              <w:left w:val="single" w:sz="8" w:space="0" w:color="9BBB59"/>
              <w:bottom w:val="single" w:sz="8" w:space="0" w:color="9BBB59"/>
              <w:right w:val="single" w:sz="8" w:space="0" w:color="9BBB59"/>
            </w:tcBorders>
          </w:tcPr>
          <w:p w14:paraId="2C644D26"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1452,56</w:t>
            </w:r>
          </w:p>
        </w:tc>
      </w:tr>
      <w:tr w:rsidR="00CE507D" w:rsidRPr="00855BDD" w14:paraId="70247C1B"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0BC183C1" w14:textId="77777777" w:rsidR="00CE507D" w:rsidRDefault="00CE507D" w:rsidP="00475B18">
            <w:pPr>
              <w:pStyle w:val="Sraopastraipa"/>
              <w:numPr>
                <w:ilvl w:val="0"/>
                <w:numId w:val="14"/>
              </w:numPr>
              <w:spacing w:line="276" w:lineRule="auto"/>
              <w:rPr>
                <w:rFonts w:ascii="Arial" w:hAnsi="Arial" w:cs="Arial"/>
                <w:bCs/>
                <w:color w:val="000000"/>
                <w:sz w:val="20"/>
                <w:szCs w:val="20"/>
              </w:rPr>
            </w:pPr>
            <w:r w:rsidRPr="00855BDD">
              <w:rPr>
                <w:rFonts w:ascii="Arial" w:hAnsi="Arial" w:cs="Arial"/>
                <w:bCs/>
                <w:color w:val="000000"/>
                <w:sz w:val="20"/>
                <w:szCs w:val="20"/>
              </w:rPr>
              <w:t>Projekto „</w:t>
            </w:r>
            <w:proofErr w:type="spellStart"/>
            <w:r w:rsidRPr="00855BDD">
              <w:rPr>
                <w:rFonts w:ascii="Arial" w:hAnsi="Arial" w:cs="Arial"/>
                <w:bCs/>
                <w:color w:val="000000"/>
                <w:sz w:val="20"/>
                <w:szCs w:val="20"/>
              </w:rPr>
              <w:t>Karklės</w:t>
            </w:r>
            <w:proofErr w:type="spellEnd"/>
            <w:r w:rsidRPr="00855BDD">
              <w:rPr>
                <w:rFonts w:ascii="Arial" w:hAnsi="Arial" w:cs="Arial"/>
                <w:bCs/>
                <w:color w:val="000000"/>
                <w:sz w:val="20"/>
                <w:szCs w:val="20"/>
              </w:rPr>
              <w:t xml:space="preserve"> atlasas“ įgyvendinimas</w:t>
            </w:r>
          </w:p>
          <w:p w14:paraId="19E846ED" w14:textId="77777777" w:rsidR="00CE507D" w:rsidRDefault="00CE507D" w:rsidP="00475B18">
            <w:pPr>
              <w:pStyle w:val="Sraopastraipa"/>
              <w:numPr>
                <w:ilvl w:val="1"/>
                <w:numId w:val="14"/>
              </w:numPr>
              <w:spacing w:line="276" w:lineRule="auto"/>
              <w:rPr>
                <w:rFonts w:ascii="Arial" w:hAnsi="Arial" w:cs="Arial"/>
                <w:bCs/>
                <w:color w:val="000000"/>
                <w:sz w:val="20"/>
                <w:szCs w:val="20"/>
              </w:rPr>
            </w:pPr>
            <w:r>
              <w:rPr>
                <w:rFonts w:ascii="Arial" w:hAnsi="Arial" w:cs="Arial"/>
                <w:bCs/>
                <w:color w:val="000000"/>
                <w:sz w:val="20"/>
                <w:szCs w:val="20"/>
              </w:rPr>
              <w:t>Prekių ir paslaugų įsigijimo išlaidos</w:t>
            </w:r>
          </w:p>
          <w:p w14:paraId="7EF5B455" w14:textId="000DB44E" w:rsidR="00CE507D" w:rsidRPr="00855BDD" w:rsidRDefault="00CE507D" w:rsidP="00475B18">
            <w:pPr>
              <w:pStyle w:val="Sraopastraipa"/>
              <w:numPr>
                <w:ilvl w:val="1"/>
                <w:numId w:val="14"/>
              </w:numPr>
              <w:spacing w:line="276" w:lineRule="auto"/>
              <w:rPr>
                <w:rFonts w:ascii="Arial" w:hAnsi="Arial" w:cs="Arial"/>
                <w:bCs/>
                <w:color w:val="000000"/>
                <w:sz w:val="20"/>
                <w:szCs w:val="20"/>
              </w:rPr>
            </w:pPr>
            <w:r>
              <w:rPr>
                <w:rFonts w:ascii="Arial" w:hAnsi="Arial" w:cs="Arial"/>
                <w:bCs/>
                <w:color w:val="000000"/>
                <w:sz w:val="20"/>
                <w:szCs w:val="20"/>
              </w:rPr>
              <w:t>Materialiojo ir nematerialiojo turto įsigijimo išlaidos</w:t>
            </w:r>
          </w:p>
        </w:tc>
        <w:tc>
          <w:tcPr>
            <w:tcW w:w="1162" w:type="dxa"/>
            <w:tcBorders>
              <w:top w:val="single" w:sz="8" w:space="0" w:color="9BBB59"/>
              <w:left w:val="single" w:sz="8" w:space="0" w:color="9BBB59"/>
              <w:bottom w:val="single" w:sz="8" w:space="0" w:color="9BBB59"/>
              <w:right w:val="single" w:sz="8" w:space="0" w:color="9BBB59"/>
            </w:tcBorders>
          </w:tcPr>
          <w:p w14:paraId="33141099" w14:textId="2E6E2F83" w:rsidR="00CE507D" w:rsidRPr="00475B18" w:rsidRDefault="00E710F2" w:rsidP="00A17C78">
            <w:pPr>
              <w:spacing w:line="276" w:lineRule="auto"/>
              <w:jc w:val="center"/>
              <w:rPr>
                <w:rFonts w:ascii="Arial" w:hAnsi="Arial" w:cs="Arial"/>
                <w:b/>
                <w:sz w:val="20"/>
                <w:szCs w:val="20"/>
              </w:rPr>
            </w:pPr>
            <w:r w:rsidRPr="00475B18">
              <w:rPr>
                <w:rFonts w:ascii="Arial" w:hAnsi="Arial" w:cs="Arial"/>
                <w:b/>
                <w:sz w:val="20"/>
                <w:szCs w:val="20"/>
              </w:rPr>
              <w:t>35000,00</w:t>
            </w:r>
          </w:p>
        </w:tc>
        <w:tc>
          <w:tcPr>
            <w:tcW w:w="1256" w:type="dxa"/>
            <w:tcBorders>
              <w:top w:val="single" w:sz="8" w:space="0" w:color="9BBB59"/>
              <w:left w:val="single" w:sz="8" w:space="0" w:color="9BBB59"/>
              <w:bottom w:val="single" w:sz="8" w:space="0" w:color="9BBB59"/>
              <w:right w:val="single" w:sz="8" w:space="0" w:color="9BBB59"/>
            </w:tcBorders>
          </w:tcPr>
          <w:p w14:paraId="23CD90D4" w14:textId="6B36AF09" w:rsidR="00CE507D" w:rsidRPr="00475B18" w:rsidRDefault="00E710F2" w:rsidP="00A17C78">
            <w:pPr>
              <w:spacing w:line="276" w:lineRule="auto"/>
              <w:jc w:val="center"/>
              <w:rPr>
                <w:rFonts w:ascii="Arial" w:hAnsi="Arial" w:cs="Arial"/>
                <w:b/>
                <w:sz w:val="20"/>
                <w:szCs w:val="20"/>
              </w:rPr>
            </w:pPr>
            <w:r w:rsidRPr="00475B18">
              <w:rPr>
                <w:rFonts w:ascii="Arial" w:hAnsi="Arial" w:cs="Arial"/>
                <w:b/>
                <w:sz w:val="20"/>
                <w:szCs w:val="20"/>
              </w:rPr>
              <w:t>31866,56</w:t>
            </w:r>
          </w:p>
        </w:tc>
        <w:tc>
          <w:tcPr>
            <w:tcW w:w="1248" w:type="dxa"/>
            <w:tcBorders>
              <w:top w:val="single" w:sz="8" w:space="0" w:color="9BBB59"/>
              <w:left w:val="single" w:sz="8" w:space="0" w:color="9BBB59"/>
              <w:bottom w:val="single" w:sz="8" w:space="0" w:color="9BBB59"/>
              <w:right w:val="single" w:sz="8" w:space="0" w:color="9BBB59"/>
            </w:tcBorders>
          </w:tcPr>
          <w:p w14:paraId="2039E74A" w14:textId="77777777" w:rsidR="00CE507D" w:rsidRPr="00843F1B" w:rsidRDefault="00CE507D" w:rsidP="0001022D">
            <w:pPr>
              <w:spacing w:line="276" w:lineRule="auto"/>
              <w:jc w:val="center"/>
              <w:rPr>
                <w:rFonts w:ascii="Arial" w:hAnsi="Arial" w:cs="Arial"/>
                <w:b/>
                <w:sz w:val="20"/>
                <w:szCs w:val="20"/>
              </w:rPr>
            </w:pPr>
            <w:r w:rsidRPr="00843F1B">
              <w:rPr>
                <w:rFonts w:ascii="Arial" w:hAnsi="Arial" w:cs="Arial"/>
                <w:b/>
                <w:sz w:val="20"/>
                <w:szCs w:val="20"/>
              </w:rPr>
              <w:t>60000,00</w:t>
            </w:r>
          </w:p>
          <w:p w14:paraId="686AC64A" w14:textId="77777777" w:rsidR="00CE507D" w:rsidRDefault="00CE507D" w:rsidP="0001022D">
            <w:pPr>
              <w:jc w:val="center"/>
              <w:rPr>
                <w:rFonts w:ascii="Arial" w:hAnsi="Arial" w:cs="Arial"/>
                <w:sz w:val="20"/>
                <w:szCs w:val="20"/>
              </w:rPr>
            </w:pPr>
            <w:r>
              <w:rPr>
                <w:rFonts w:ascii="Arial" w:hAnsi="Arial" w:cs="Arial"/>
                <w:sz w:val="20"/>
                <w:szCs w:val="20"/>
              </w:rPr>
              <w:t>8380,00</w:t>
            </w:r>
          </w:p>
          <w:p w14:paraId="6345FEDD" w14:textId="77777777" w:rsidR="00CE507D" w:rsidRPr="00CA5F60" w:rsidRDefault="00CE507D" w:rsidP="0001022D">
            <w:pPr>
              <w:jc w:val="center"/>
              <w:rPr>
                <w:rFonts w:ascii="Arial" w:hAnsi="Arial" w:cs="Arial"/>
                <w:sz w:val="20"/>
                <w:szCs w:val="20"/>
              </w:rPr>
            </w:pPr>
            <w:r>
              <w:rPr>
                <w:rFonts w:ascii="Arial" w:hAnsi="Arial" w:cs="Arial"/>
                <w:sz w:val="20"/>
                <w:szCs w:val="20"/>
              </w:rPr>
              <w:t>51620,00</w:t>
            </w:r>
          </w:p>
        </w:tc>
        <w:tc>
          <w:tcPr>
            <w:tcW w:w="1254" w:type="dxa"/>
            <w:tcBorders>
              <w:top w:val="single" w:sz="8" w:space="0" w:color="9BBB59"/>
              <w:left w:val="single" w:sz="8" w:space="0" w:color="9BBB59"/>
              <w:bottom w:val="single" w:sz="8" w:space="0" w:color="9BBB59"/>
              <w:right w:val="single" w:sz="8" w:space="0" w:color="9BBB59"/>
            </w:tcBorders>
          </w:tcPr>
          <w:p w14:paraId="0F4F5967" w14:textId="77777777" w:rsidR="00CE507D" w:rsidRPr="00843F1B" w:rsidRDefault="00CE507D" w:rsidP="0001022D">
            <w:pPr>
              <w:spacing w:line="276" w:lineRule="auto"/>
              <w:jc w:val="center"/>
              <w:rPr>
                <w:rFonts w:ascii="Arial" w:hAnsi="Arial" w:cs="Arial"/>
                <w:b/>
                <w:sz w:val="20"/>
                <w:szCs w:val="20"/>
              </w:rPr>
            </w:pPr>
            <w:r w:rsidRPr="00843F1B">
              <w:rPr>
                <w:rFonts w:ascii="Arial" w:hAnsi="Arial" w:cs="Arial"/>
                <w:b/>
                <w:sz w:val="20"/>
                <w:szCs w:val="20"/>
              </w:rPr>
              <w:t>59187,15</w:t>
            </w:r>
          </w:p>
          <w:p w14:paraId="72257438" w14:textId="77777777" w:rsidR="00CE507D" w:rsidRDefault="00CE507D" w:rsidP="0001022D">
            <w:pPr>
              <w:jc w:val="center"/>
              <w:rPr>
                <w:rFonts w:ascii="Arial" w:hAnsi="Arial" w:cs="Arial"/>
                <w:sz w:val="20"/>
                <w:szCs w:val="20"/>
              </w:rPr>
            </w:pPr>
            <w:r>
              <w:rPr>
                <w:rFonts w:ascii="Arial" w:hAnsi="Arial" w:cs="Arial"/>
                <w:sz w:val="20"/>
                <w:szCs w:val="20"/>
              </w:rPr>
              <w:t>8379,25</w:t>
            </w:r>
          </w:p>
          <w:p w14:paraId="21E88434" w14:textId="77777777" w:rsidR="00CE507D" w:rsidRPr="00CA5F60" w:rsidRDefault="00CE507D" w:rsidP="0001022D">
            <w:pPr>
              <w:jc w:val="center"/>
              <w:rPr>
                <w:rFonts w:ascii="Arial" w:hAnsi="Arial" w:cs="Arial"/>
                <w:sz w:val="20"/>
                <w:szCs w:val="20"/>
              </w:rPr>
            </w:pPr>
            <w:r>
              <w:rPr>
                <w:rFonts w:ascii="Arial" w:hAnsi="Arial" w:cs="Arial"/>
                <w:sz w:val="20"/>
                <w:szCs w:val="20"/>
              </w:rPr>
              <w:t>50807,90</w:t>
            </w:r>
          </w:p>
        </w:tc>
      </w:tr>
      <w:tr w:rsidR="00CE507D" w:rsidRPr="00855BDD" w14:paraId="484A2E49"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42BA0102" w14:textId="77777777" w:rsidR="00CE507D" w:rsidRPr="00C50AC8" w:rsidRDefault="00CE507D" w:rsidP="00475B18">
            <w:pPr>
              <w:pStyle w:val="Sraopastraipa"/>
              <w:numPr>
                <w:ilvl w:val="0"/>
                <w:numId w:val="14"/>
              </w:numPr>
              <w:spacing w:line="276" w:lineRule="auto"/>
              <w:rPr>
                <w:rFonts w:ascii="Arial" w:hAnsi="Arial" w:cs="Arial"/>
                <w:bCs/>
                <w:color w:val="000000"/>
                <w:sz w:val="20"/>
                <w:szCs w:val="20"/>
              </w:rPr>
            </w:pPr>
            <w:r w:rsidRPr="00855BDD">
              <w:rPr>
                <w:rFonts w:ascii="Arial" w:hAnsi="Arial" w:cs="Arial"/>
                <w:b/>
                <w:bCs/>
                <w:color w:val="000000"/>
                <w:sz w:val="20"/>
                <w:szCs w:val="20"/>
              </w:rPr>
              <w:t>Savivaldybės biudžetas (veiklos užtikrinimui</w:t>
            </w:r>
            <w:r>
              <w:rPr>
                <w:rFonts w:ascii="Arial" w:hAnsi="Arial" w:cs="Arial"/>
                <w:b/>
                <w:bCs/>
                <w:color w:val="000000"/>
                <w:sz w:val="20"/>
                <w:szCs w:val="20"/>
              </w:rPr>
              <w:t xml:space="preserve"> 04.05.01.02 funkcija (stotis)</w:t>
            </w:r>
          </w:p>
        </w:tc>
        <w:tc>
          <w:tcPr>
            <w:tcW w:w="1162" w:type="dxa"/>
            <w:tcBorders>
              <w:top w:val="single" w:sz="8" w:space="0" w:color="9BBB59"/>
              <w:left w:val="single" w:sz="8" w:space="0" w:color="9BBB59"/>
              <w:bottom w:val="single" w:sz="8" w:space="0" w:color="9BBB59"/>
              <w:right w:val="single" w:sz="8" w:space="0" w:color="9BBB59"/>
            </w:tcBorders>
          </w:tcPr>
          <w:p w14:paraId="74C58476" w14:textId="77777777" w:rsidR="00CE507D" w:rsidRPr="00855BDD" w:rsidRDefault="00CE507D" w:rsidP="00A17C78">
            <w:pPr>
              <w:spacing w:line="276" w:lineRule="auto"/>
              <w:jc w:val="center"/>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5877A1CB" w14:textId="77777777" w:rsidR="00CE507D" w:rsidRPr="00855BDD"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0086DD90" w14:textId="77777777" w:rsidR="00CE507D" w:rsidRPr="007E5CF5" w:rsidRDefault="00CE507D" w:rsidP="0001022D">
            <w:pPr>
              <w:spacing w:line="276" w:lineRule="auto"/>
              <w:jc w:val="center"/>
              <w:rPr>
                <w:rFonts w:ascii="Arial" w:hAnsi="Arial" w:cs="Arial"/>
                <w:b/>
                <w:sz w:val="20"/>
                <w:szCs w:val="20"/>
              </w:rPr>
            </w:pPr>
            <w:r w:rsidRPr="007E5CF5">
              <w:rPr>
                <w:rFonts w:ascii="Arial" w:hAnsi="Arial" w:cs="Arial"/>
                <w:b/>
                <w:sz w:val="20"/>
                <w:szCs w:val="20"/>
              </w:rPr>
              <w:t>28500,00</w:t>
            </w:r>
          </w:p>
          <w:p w14:paraId="50EE979B" w14:textId="77777777" w:rsidR="00CE507D" w:rsidRPr="00855BDD" w:rsidRDefault="00CE507D" w:rsidP="0001022D">
            <w:pPr>
              <w:spacing w:line="276" w:lineRule="auto"/>
              <w:jc w:val="center"/>
              <w:rPr>
                <w:rFonts w:ascii="Arial" w:hAnsi="Arial" w:cs="Arial"/>
                <w:bCs/>
                <w:sz w:val="20"/>
                <w:szCs w:val="20"/>
              </w:rPr>
            </w:pPr>
          </w:p>
        </w:tc>
        <w:tc>
          <w:tcPr>
            <w:tcW w:w="1254" w:type="dxa"/>
            <w:tcBorders>
              <w:top w:val="single" w:sz="8" w:space="0" w:color="9BBB59"/>
              <w:left w:val="single" w:sz="8" w:space="0" w:color="9BBB59"/>
              <w:bottom w:val="single" w:sz="8" w:space="0" w:color="9BBB59"/>
              <w:right w:val="single" w:sz="8" w:space="0" w:color="9BBB59"/>
            </w:tcBorders>
          </w:tcPr>
          <w:p w14:paraId="6C3AFB49" w14:textId="77777777" w:rsidR="00CE507D" w:rsidRPr="007E5CF5" w:rsidRDefault="00CE507D" w:rsidP="0001022D">
            <w:pPr>
              <w:spacing w:line="276" w:lineRule="auto"/>
              <w:jc w:val="center"/>
              <w:rPr>
                <w:rFonts w:ascii="Arial" w:hAnsi="Arial" w:cs="Arial"/>
                <w:b/>
                <w:bCs/>
                <w:sz w:val="20"/>
                <w:szCs w:val="20"/>
              </w:rPr>
            </w:pPr>
            <w:r w:rsidRPr="007E5CF5">
              <w:rPr>
                <w:rFonts w:ascii="Arial" w:hAnsi="Arial" w:cs="Arial"/>
                <w:b/>
                <w:bCs/>
                <w:sz w:val="20"/>
                <w:szCs w:val="20"/>
              </w:rPr>
              <w:t>28406,35</w:t>
            </w:r>
          </w:p>
          <w:p w14:paraId="2DC70CFE" w14:textId="77777777" w:rsidR="00CE507D" w:rsidRPr="00855BDD" w:rsidRDefault="00CE507D" w:rsidP="0001022D">
            <w:pPr>
              <w:spacing w:line="276" w:lineRule="auto"/>
              <w:jc w:val="center"/>
              <w:rPr>
                <w:rFonts w:ascii="Arial" w:hAnsi="Arial" w:cs="Arial"/>
                <w:bCs/>
                <w:sz w:val="20"/>
                <w:szCs w:val="20"/>
              </w:rPr>
            </w:pPr>
          </w:p>
        </w:tc>
      </w:tr>
      <w:tr w:rsidR="00CE507D" w:rsidRPr="00855BDD" w14:paraId="3955BFF6"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60DE8155" w14:textId="77777777" w:rsidR="00CE507D" w:rsidRPr="0017798F" w:rsidRDefault="00CE507D" w:rsidP="00475B18">
            <w:pPr>
              <w:pStyle w:val="Sraopastraipa"/>
              <w:numPr>
                <w:ilvl w:val="0"/>
                <w:numId w:val="17"/>
              </w:numPr>
              <w:spacing w:line="276" w:lineRule="auto"/>
              <w:rPr>
                <w:rFonts w:ascii="Arial" w:hAnsi="Arial" w:cs="Arial"/>
                <w:color w:val="000000"/>
                <w:sz w:val="20"/>
                <w:szCs w:val="20"/>
              </w:rPr>
            </w:pPr>
            <w:r w:rsidRPr="0017798F">
              <w:rPr>
                <w:rFonts w:ascii="Arial" w:hAnsi="Arial" w:cs="Arial"/>
                <w:color w:val="000000"/>
                <w:sz w:val="20"/>
                <w:szCs w:val="20"/>
              </w:rPr>
              <w:t>Darbo užmokestis</w:t>
            </w:r>
          </w:p>
        </w:tc>
        <w:tc>
          <w:tcPr>
            <w:tcW w:w="1162" w:type="dxa"/>
            <w:tcBorders>
              <w:top w:val="single" w:sz="8" w:space="0" w:color="9BBB59"/>
              <w:left w:val="single" w:sz="8" w:space="0" w:color="9BBB59"/>
              <w:bottom w:val="single" w:sz="8" w:space="0" w:color="9BBB59"/>
              <w:right w:val="single" w:sz="8" w:space="0" w:color="9BBB59"/>
            </w:tcBorders>
          </w:tcPr>
          <w:p w14:paraId="53147969" w14:textId="77777777" w:rsidR="00CE507D" w:rsidRDefault="00CE507D" w:rsidP="00A17C78">
            <w:pPr>
              <w:spacing w:line="276" w:lineRule="auto"/>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5382A1B0" w14:textId="77777777" w:rsidR="00CE507D" w:rsidRPr="007E5CF5"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5581B008" w14:textId="77777777" w:rsidR="00CE507D" w:rsidRPr="0017798F" w:rsidRDefault="00CE507D" w:rsidP="0001022D">
            <w:pPr>
              <w:jc w:val="center"/>
              <w:rPr>
                <w:rFonts w:ascii="Arial" w:hAnsi="Arial" w:cs="Arial"/>
                <w:bCs/>
                <w:sz w:val="20"/>
                <w:szCs w:val="20"/>
              </w:rPr>
            </w:pPr>
            <w:r w:rsidRPr="007E5CF5">
              <w:rPr>
                <w:rFonts w:ascii="Arial" w:hAnsi="Arial" w:cs="Arial"/>
                <w:bCs/>
                <w:sz w:val="20"/>
                <w:szCs w:val="20"/>
              </w:rPr>
              <w:t>6500,00</w:t>
            </w:r>
          </w:p>
        </w:tc>
        <w:tc>
          <w:tcPr>
            <w:tcW w:w="1254" w:type="dxa"/>
            <w:tcBorders>
              <w:top w:val="single" w:sz="8" w:space="0" w:color="9BBB59"/>
              <w:left w:val="single" w:sz="8" w:space="0" w:color="9BBB59"/>
              <w:bottom w:val="single" w:sz="8" w:space="0" w:color="9BBB59"/>
              <w:right w:val="single" w:sz="8" w:space="0" w:color="9BBB59"/>
            </w:tcBorders>
          </w:tcPr>
          <w:p w14:paraId="6B4B0D9A" w14:textId="77777777" w:rsidR="00CE507D" w:rsidRPr="0017798F" w:rsidRDefault="00CE507D" w:rsidP="0001022D">
            <w:pPr>
              <w:jc w:val="center"/>
              <w:rPr>
                <w:rFonts w:ascii="Arial" w:hAnsi="Arial" w:cs="Arial"/>
                <w:sz w:val="20"/>
                <w:szCs w:val="20"/>
              </w:rPr>
            </w:pPr>
            <w:r>
              <w:rPr>
                <w:rFonts w:ascii="Arial" w:hAnsi="Arial" w:cs="Arial"/>
                <w:sz w:val="20"/>
                <w:szCs w:val="20"/>
              </w:rPr>
              <w:t>6500,00</w:t>
            </w:r>
          </w:p>
        </w:tc>
      </w:tr>
      <w:tr w:rsidR="00CE507D" w:rsidRPr="00855BDD" w14:paraId="02C318AF"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29B21351" w14:textId="77777777" w:rsidR="00CE507D" w:rsidRPr="0017798F" w:rsidRDefault="00CE507D" w:rsidP="00475B18">
            <w:pPr>
              <w:pStyle w:val="Sraopastraipa"/>
              <w:numPr>
                <w:ilvl w:val="0"/>
                <w:numId w:val="17"/>
              </w:numPr>
              <w:spacing w:line="276" w:lineRule="auto"/>
              <w:rPr>
                <w:rFonts w:ascii="Arial" w:hAnsi="Arial" w:cs="Arial"/>
                <w:color w:val="000000"/>
                <w:sz w:val="20"/>
                <w:szCs w:val="20"/>
              </w:rPr>
            </w:pPr>
            <w:r w:rsidRPr="0017798F">
              <w:rPr>
                <w:rFonts w:ascii="Arial" w:hAnsi="Arial" w:cs="Arial"/>
                <w:bCs/>
                <w:color w:val="000000"/>
                <w:sz w:val="20"/>
                <w:szCs w:val="20"/>
              </w:rPr>
              <w:t>Socialinio draudimo įmokos</w:t>
            </w:r>
          </w:p>
        </w:tc>
        <w:tc>
          <w:tcPr>
            <w:tcW w:w="1162" w:type="dxa"/>
            <w:tcBorders>
              <w:top w:val="single" w:sz="8" w:space="0" w:color="9BBB59"/>
              <w:left w:val="single" w:sz="8" w:space="0" w:color="9BBB59"/>
              <w:bottom w:val="single" w:sz="8" w:space="0" w:color="9BBB59"/>
              <w:right w:val="single" w:sz="8" w:space="0" w:color="9BBB59"/>
            </w:tcBorders>
          </w:tcPr>
          <w:p w14:paraId="2F9BC0D3" w14:textId="77777777" w:rsidR="00CE507D" w:rsidRDefault="00CE507D" w:rsidP="00A17C78">
            <w:pPr>
              <w:spacing w:line="276" w:lineRule="auto"/>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0541338D" w14:textId="77777777" w:rsidR="00CE507D" w:rsidRPr="007E5CF5"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316353FB" w14:textId="77777777" w:rsidR="00CE507D" w:rsidRPr="007E5CF5" w:rsidRDefault="00CE507D" w:rsidP="0001022D">
            <w:pPr>
              <w:jc w:val="center"/>
              <w:rPr>
                <w:rFonts w:ascii="Arial" w:hAnsi="Arial" w:cs="Arial"/>
                <w:bCs/>
                <w:sz w:val="20"/>
                <w:szCs w:val="20"/>
              </w:rPr>
            </w:pPr>
            <w:r w:rsidRPr="007E5CF5">
              <w:rPr>
                <w:rFonts w:ascii="Arial" w:hAnsi="Arial" w:cs="Arial"/>
                <w:bCs/>
                <w:sz w:val="20"/>
                <w:szCs w:val="20"/>
              </w:rPr>
              <w:t>200,00</w:t>
            </w:r>
          </w:p>
        </w:tc>
        <w:tc>
          <w:tcPr>
            <w:tcW w:w="1254" w:type="dxa"/>
            <w:tcBorders>
              <w:top w:val="single" w:sz="8" w:space="0" w:color="9BBB59"/>
              <w:left w:val="single" w:sz="8" w:space="0" w:color="9BBB59"/>
              <w:bottom w:val="single" w:sz="8" w:space="0" w:color="9BBB59"/>
              <w:right w:val="single" w:sz="8" w:space="0" w:color="9BBB59"/>
            </w:tcBorders>
          </w:tcPr>
          <w:p w14:paraId="4A99A105" w14:textId="77777777" w:rsidR="00CE507D" w:rsidRDefault="00CE507D" w:rsidP="0001022D">
            <w:pPr>
              <w:jc w:val="center"/>
              <w:rPr>
                <w:rFonts w:ascii="Arial" w:hAnsi="Arial" w:cs="Arial"/>
                <w:sz w:val="20"/>
                <w:szCs w:val="20"/>
              </w:rPr>
            </w:pPr>
            <w:r>
              <w:rPr>
                <w:rFonts w:ascii="Arial" w:hAnsi="Arial" w:cs="Arial"/>
                <w:sz w:val="20"/>
                <w:szCs w:val="20"/>
              </w:rPr>
              <w:t>200,00</w:t>
            </w:r>
          </w:p>
        </w:tc>
      </w:tr>
      <w:tr w:rsidR="00CE507D" w:rsidRPr="00855BDD" w14:paraId="08453113"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11969937" w14:textId="77777777" w:rsidR="00CE507D" w:rsidRPr="0017798F" w:rsidRDefault="00CE507D" w:rsidP="00475B18">
            <w:pPr>
              <w:pStyle w:val="Sraopastraipa"/>
              <w:numPr>
                <w:ilvl w:val="0"/>
                <w:numId w:val="17"/>
              </w:numPr>
              <w:spacing w:line="276" w:lineRule="auto"/>
              <w:rPr>
                <w:rFonts w:ascii="Arial" w:hAnsi="Arial" w:cs="Arial"/>
                <w:color w:val="000000"/>
                <w:sz w:val="20"/>
                <w:szCs w:val="20"/>
              </w:rPr>
            </w:pPr>
            <w:r w:rsidRPr="0017798F">
              <w:rPr>
                <w:rFonts w:ascii="Arial" w:hAnsi="Arial" w:cs="Arial"/>
                <w:color w:val="000000"/>
                <w:sz w:val="20"/>
                <w:szCs w:val="20"/>
              </w:rPr>
              <w:t>Ryšių įrangos ir ryšių priemonių įsigijimo išlaidos</w:t>
            </w:r>
          </w:p>
        </w:tc>
        <w:tc>
          <w:tcPr>
            <w:tcW w:w="1162" w:type="dxa"/>
            <w:tcBorders>
              <w:top w:val="single" w:sz="8" w:space="0" w:color="9BBB59"/>
              <w:left w:val="single" w:sz="8" w:space="0" w:color="9BBB59"/>
              <w:bottom w:val="single" w:sz="8" w:space="0" w:color="9BBB59"/>
              <w:right w:val="single" w:sz="8" w:space="0" w:color="9BBB59"/>
            </w:tcBorders>
          </w:tcPr>
          <w:p w14:paraId="598089D4" w14:textId="77777777" w:rsidR="00CE507D" w:rsidRDefault="00CE507D" w:rsidP="00A17C78">
            <w:pPr>
              <w:spacing w:line="276" w:lineRule="auto"/>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3334795C" w14:textId="77777777" w:rsidR="00CE507D" w:rsidRPr="007E5CF5"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7F20951C" w14:textId="77777777" w:rsidR="00CE507D" w:rsidRPr="007E5CF5" w:rsidRDefault="00CE507D" w:rsidP="0001022D">
            <w:pPr>
              <w:jc w:val="center"/>
              <w:rPr>
                <w:rFonts w:ascii="Arial" w:hAnsi="Arial" w:cs="Arial"/>
                <w:bCs/>
                <w:sz w:val="20"/>
                <w:szCs w:val="20"/>
              </w:rPr>
            </w:pPr>
            <w:r w:rsidRPr="007E5CF5">
              <w:rPr>
                <w:rFonts w:ascii="Arial" w:hAnsi="Arial" w:cs="Arial"/>
                <w:bCs/>
                <w:sz w:val="20"/>
                <w:szCs w:val="20"/>
              </w:rPr>
              <w:t>1200,00</w:t>
            </w:r>
          </w:p>
        </w:tc>
        <w:tc>
          <w:tcPr>
            <w:tcW w:w="1254" w:type="dxa"/>
            <w:tcBorders>
              <w:top w:val="single" w:sz="8" w:space="0" w:color="9BBB59"/>
              <w:left w:val="single" w:sz="8" w:space="0" w:color="9BBB59"/>
              <w:bottom w:val="single" w:sz="8" w:space="0" w:color="9BBB59"/>
              <w:right w:val="single" w:sz="8" w:space="0" w:color="9BBB59"/>
            </w:tcBorders>
          </w:tcPr>
          <w:p w14:paraId="20055972" w14:textId="77777777" w:rsidR="00CE507D" w:rsidRDefault="00CE507D" w:rsidP="0001022D">
            <w:pPr>
              <w:jc w:val="center"/>
              <w:rPr>
                <w:rFonts w:ascii="Arial" w:hAnsi="Arial" w:cs="Arial"/>
                <w:sz w:val="20"/>
                <w:szCs w:val="20"/>
              </w:rPr>
            </w:pPr>
            <w:r>
              <w:rPr>
                <w:rFonts w:ascii="Arial" w:hAnsi="Arial" w:cs="Arial"/>
                <w:sz w:val="20"/>
                <w:szCs w:val="20"/>
              </w:rPr>
              <w:t>1200,00</w:t>
            </w:r>
          </w:p>
        </w:tc>
      </w:tr>
      <w:tr w:rsidR="00CE507D" w:rsidRPr="00855BDD" w14:paraId="6F105B0D"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61786464" w14:textId="77777777" w:rsidR="00CE507D" w:rsidRPr="0017798F" w:rsidRDefault="00CE507D" w:rsidP="00475B18">
            <w:pPr>
              <w:pStyle w:val="Sraopastraipa"/>
              <w:numPr>
                <w:ilvl w:val="0"/>
                <w:numId w:val="17"/>
              </w:numPr>
              <w:spacing w:line="276" w:lineRule="auto"/>
              <w:rPr>
                <w:rFonts w:ascii="Arial" w:hAnsi="Arial" w:cs="Arial"/>
                <w:color w:val="000000"/>
                <w:sz w:val="20"/>
                <w:szCs w:val="20"/>
              </w:rPr>
            </w:pPr>
            <w:r w:rsidRPr="0017798F">
              <w:rPr>
                <w:rFonts w:ascii="Arial" w:hAnsi="Arial" w:cs="Arial"/>
                <w:color w:val="000000"/>
                <w:sz w:val="20"/>
                <w:szCs w:val="20"/>
              </w:rPr>
              <w:t>Komunalinių paslaugų įsigijimo išlaidos</w:t>
            </w:r>
          </w:p>
        </w:tc>
        <w:tc>
          <w:tcPr>
            <w:tcW w:w="1162" w:type="dxa"/>
            <w:tcBorders>
              <w:top w:val="single" w:sz="8" w:space="0" w:color="9BBB59"/>
              <w:left w:val="single" w:sz="8" w:space="0" w:color="9BBB59"/>
              <w:bottom w:val="single" w:sz="8" w:space="0" w:color="9BBB59"/>
              <w:right w:val="single" w:sz="8" w:space="0" w:color="9BBB59"/>
            </w:tcBorders>
          </w:tcPr>
          <w:p w14:paraId="62B03CE6" w14:textId="77777777" w:rsidR="00CE507D" w:rsidRDefault="00CE507D" w:rsidP="00A17C78">
            <w:pPr>
              <w:spacing w:line="276" w:lineRule="auto"/>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1E1D24F7" w14:textId="77777777" w:rsidR="00CE507D" w:rsidRPr="007E5CF5"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5F1FD04D" w14:textId="77777777" w:rsidR="00CE507D" w:rsidRPr="007E5CF5" w:rsidRDefault="00CE507D" w:rsidP="0001022D">
            <w:pPr>
              <w:jc w:val="center"/>
              <w:rPr>
                <w:rFonts w:ascii="Arial" w:hAnsi="Arial" w:cs="Arial"/>
                <w:bCs/>
                <w:sz w:val="20"/>
                <w:szCs w:val="20"/>
              </w:rPr>
            </w:pPr>
            <w:r w:rsidRPr="007E5CF5">
              <w:rPr>
                <w:rFonts w:ascii="Arial" w:hAnsi="Arial" w:cs="Arial"/>
                <w:bCs/>
                <w:sz w:val="20"/>
                <w:szCs w:val="20"/>
              </w:rPr>
              <w:t>300,00</w:t>
            </w:r>
          </w:p>
        </w:tc>
        <w:tc>
          <w:tcPr>
            <w:tcW w:w="1254" w:type="dxa"/>
            <w:tcBorders>
              <w:top w:val="single" w:sz="8" w:space="0" w:color="9BBB59"/>
              <w:left w:val="single" w:sz="8" w:space="0" w:color="9BBB59"/>
              <w:bottom w:val="single" w:sz="8" w:space="0" w:color="9BBB59"/>
              <w:right w:val="single" w:sz="8" w:space="0" w:color="9BBB59"/>
            </w:tcBorders>
          </w:tcPr>
          <w:p w14:paraId="6286F921" w14:textId="77777777" w:rsidR="00CE507D" w:rsidRDefault="00CE507D" w:rsidP="0001022D">
            <w:pPr>
              <w:jc w:val="center"/>
              <w:rPr>
                <w:rFonts w:ascii="Arial" w:hAnsi="Arial" w:cs="Arial"/>
                <w:sz w:val="20"/>
                <w:szCs w:val="20"/>
              </w:rPr>
            </w:pPr>
            <w:r>
              <w:rPr>
                <w:rFonts w:ascii="Arial" w:hAnsi="Arial" w:cs="Arial"/>
                <w:sz w:val="20"/>
                <w:szCs w:val="20"/>
              </w:rPr>
              <w:t>280,79</w:t>
            </w:r>
          </w:p>
        </w:tc>
      </w:tr>
      <w:tr w:rsidR="00CE507D" w:rsidRPr="00855BDD" w14:paraId="1D985303"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6181E96C" w14:textId="77777777" w:rsidR="00CE507D" w:rsidRPr="0017798F" w:rsidRDefault="00CE507D" w:rsidP="00475B18">
            <w:pPr>
              <w:pStyle w:val="Sraopastraipa"/>
              <w:numPr>
                <w:ilvl w:val="0"/>
                <w:numId w:val="17"/>
              </w:numPr>
              <w:spacing w:line="276" w:lineRule="auto"/>
              <w:rPr>
                <w:rFonts w:ascii="Arial" w:hAnsi="Arial" w:cs="Arial"/>
                <w:color w:val="000000"/>
                <w:sz w:val="20"/>
                <w:szCs w:val="20"/>
              </w:rPr>
            </w:pPr>
            <w:r>
              <w:rPr>
                <w:rFonts w:ascii="Arial" w:hAnsi="Arial" w:cs="Arial"/>
                <w:color w:val="000000"/>
                <w:sz w:val="20"/>
                <w:szCs w:val="20"/>
              </w:rPr>
              <w:t>Informacinių technologijų prekių ir paslaugų įsigijimo išlaidos</w:t>
            </w:r>
          </w:p>
        </w:tc>
        <w:tc>
          <w:tcPr>
            <w:tcW w:w="1162" w:type="dxa"/>
            <w:tcBorders>
              <w:top w:val="single" w:sz="8" w:space="0" w:color="9BBB59"/>
              <w:left w:val="single" w:sz="8" w:space="0" w:color="9BBB59"/>
              <w:bottom w:val="single" w:sz="8" w:space="0" w:color="9BBB59"/>
              <w:right w:val="single" w:sz="8" w:space="0" w:color="9BBB59"/>
            </w:tcBorders>
          </w:tcPr>
          <w:p w14:paraId="4FE4BD0F" w14:textId="77777777" w:rsidR="00CE507D" w:rsidRDefault="00CE507D" w:rsidP="00A17C78">
            <w:pPr>
              <w:spacing w:line="276" w:lineRule="auto"/>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1535C6B6" w14:textId="77777777" w:rsidR="00CE507D" w:rsidRPr="007E5CF5"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4B14FAED" w14:textId="77777777" w:rsidR="00CE507D" w:rsidRPr="007E5CF5" w:rsidRDefault="00CE507D" w:rsidP="0001022D">
            <w:pPr>
              <w:jc w:val="center"/>
              <w:rPr>
                <w:rFonts w:ascii="Arial" w:hAnsi="Arial" w:cs="Arial"/>
                <w:bCs/>
                <w:sz w:val="20"/>
                <w:szCs w:val="20"/>
              </w:rPr>
            </w:pPr>
            <w:r>
              <w:rPr>
                <w:rFonts w:ascii="Arial" w:hAnsi="Arial" w:cs="Arial"/>
                <w:bCs/>
                <w:sz w:val="20"/>
                <w:szCs w:val="20"/>
              </w:rPr>
              <w:t>200,00</w:t>
            </w:r>
          </w:p>
        </w:tc>
        <w:tc>
          <w:tcPr>
            <w:tcW w:w="1254" w:type="dxa"/>
            <w:tcBorders>
              <w:top w:val="single" w:sz="8" w:space="0" w:color="9BBB59"/>
              <w:left w:val="single" w:sz="8" w:space="0" w:color="9BBB59"/>
              <w:bottom w:val="single" w:sz="8" w:space="0" w:color="9BBB59"/>
              <w:right w:val="single" w:sz="8" w:space="0" w:color="9BBB59"/>
            </w:tcBorders>
          </w:tcPr>
          <w:p w14:paraId="7EEB2285" w14:textId="77777777" w:rsidR="00CE507D" w:rsidRDefault="00CE507D" w:rsidP="0001022D">
            <w:pPr>
              <w:jc w:val="center"/>
              <w:rPr>
                <w:rFonts w:ascii="Arial" w:hAnsi="Arial" w:cs="Arial"/>
                <w:sz w:val="20"/>
                <w:szCs w:val="20"/>
              </w:rPr>
            </w:pPr>
            <w:r>
              <w:rPr>
                <w:rFonts w:ascii="Arial" w:hAnsi="Arial" w:cs="Arial"/>
                <w:sz w:val="20"/>
                <w:szCs w:val="20"/>
              </w:rPr>
              <w:t>125,84</w:t>
            </w:r>
          </w:p>
        </w:tc>
      </w:tr>
      <w:tr w:rsidR="00CE507D" w:rsidRPr="00855BDD" w14:paraId="15819E78"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77B555F4" w14:textId="77777777" w:rsidR="00CE507D" w:rsidRPr="0017798F" w:rsidRDefault="00CE507D" w:rsidP="00475B18">
            <w:pPr>
              <w:pStyle w:val="Sraopastraipa"/>
              <w:numPr>
                <w:ilvl w:val="0"/>
                <w:numId w:val="17"/>
              </w:numPr>
              <w:spacing w:line="276" w:lineRule="auto"/>
              <w:rPr>
                <w:rFonts w:ascii="Arial" w:hAnsi="Arial" w:cs="Arial"/>
                <w:color w:val="000000"/>
                <w:sz w:val="20"/>
                <w:szCs w:val="20"/>
              </w:rPr>
            </w:pPr>
            <w:r w:rsidRPr="0017798F">
              <w:rPr>
                <w:rFonts w:ascii="Arial" w:hAnsi="Arial" w:cs="Arial"/>
                <w:color w:val="000000"/>
                <w:sz w:val="20"/>
                <w:szCs w:val="20"/>
              </w:rPr>
              <w:t>Kitų prekių ir paslaugų įsigijimo išlaidos</w:t>
            </w:r>
          </w:p>
        </w:tc>
        <w:tc>
          <w:tcPr>
            <w:tcW w:w="1162" w:type="dxa"/>
            <w:tcBorders>
              <w:top w:val="single" w:sz="8" w:space="0" w:color="9BBB59"/>
              <w:left w:val="single" w:sz="8" w:space="0" w:color="9BBB59"/>
              <w:bottom w:val="single" w:sz="8" w:space="0" w:color="9BBB59"/>
              <w:right w:val="single" w:sz="8" w:space="0" w:color="9BBB59"/>
            </w:tcBorders>
          </w:tcPr>
          <w:p w14:paraId="02AF76DE" w14:textId="77777777" w:rsidR="00CE507D" w:rsidRDefault="00CE507D" w:rsidP="00A17C78">
            <w:pPr>
              <w:spacing w:line="276" w:lineRule="auto"/>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206FD4A1" w14:textId="77777777" w:rsidR="00CE507D" w:rsidRPr="007E5CF5"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7D3CDDE2" w14:textId="77777777" w:rsidR="00CE507D" w:rsidRPr="007E5CF5" w:rsidRDefault="00CE507D" w:rsidP="0001022D">
            <w:pPr>
              <w:jc w:val="center"/>
              <w:rPr>
                <w:rFonts w:ascii="Arial" w:hAnsi="Arial" w:cs="Arial"/>
                <w:bCs/>
                <w:sz w:val="20"/>
                <w:szCs w:val="20"/>
              </w:rPr>
            </w:pPr>
            <w:r>
              <w:rPr>
                <w:rFonts w:ascii="Arial" w:hAnsi="Arial" w:cs="Arial"/>
                <w:bCs/>
                <w:sz w:val="20"/>
                <w:szCs w:val="20"/>
              </w:rPr>
              <w:t>17830,00</w:t>
            </w:r>
          </w:p>
        </w:tc>
        <w:tc>
          <w:tcPr>
            <w:tcW w:w="1254" w:type="dxa"/>
            <w:tcBorders>
              <w:top w:val="single" w:sz="8" w:space="0" w:color="9BBB59"/>
              <w:left w:val="single" w:sz="8" w:space="0" w:color="9BBB59"/>
              <w:bottom w:val="single" w:sz="8" w:space="0" w:color="9BBB59"/>
              <w:right w:val="single" w:sz="8" w:space="0" w:color="9BBB59"/>
            </w:tcBorders>
          </w:tcPr>
          <w:p w14:paraId="23191D31" w14:textId="77777777" w:rsidR="00CE507D" w:rsidRDefault="00CE507D" w:rsidP="0001022D">
            <w:pPr>
              <w:jc w:val="center"/>
              <w:rPr>
                <w:rFonts w:ascii="Arial" w:hAnsi="Arial" w:cs="Arial"/>
                <w:sz w:val="20"/>
                <w:szCs w:val="20"/>
              </w:rPr>
            </w:pPr>
            <w:r>
              <w:rPr>
                <w:rFonts w:ascii="Arial" w:hAnsi="Arial" w:cs="Arial"/>
                <w:bCs/>
                <w:sz w:val="20"/>
                <w:szCs w:val="20"/>
              </w:rPr>
              <w:t>17830,00</w:t>
            </w:r>
          </w:p>
        </w:tc>
      </w:tr>
      <w:tr w:rsidR="00CE507D" w:rsidRPr="00855BDD" w14:paraId="0DDD4830"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28A927E1" w14:textId="77777777" w:rsidR="00CE507D" w:rsidRPr="0017798F" w:rsidRDefault="00CE507D" w:rsidP="00475B18">
            <w:pPr>
              <w:pStyle w:val="Sraopastraipa"/>
              <w:numPr>
                <w:ilvl w:val="0"/>
                <w:numId w:val="17"/>
              </w:numPr>
              <w:spacing w:line="276" w:lineRule="auto"/>
              <w:rPr>
                <w:rFonts w:ascii="Arial" w:hAnsi="Arial" w:cs="Arial"/>
                <w:color w:val="000000"/>
                <w:sz w:val="20"/>
                <w:szCs w:val="20"/>
              </w:rPr>
            </w:pPr>
            <w:r>
              <w:rPr>
                <w:rFonts w:ascii="Arial" w:hAnsi="Arial" w:cs="Arial"/>
                <w:color w:val="000000"/>
                <w:sz w:val="20"/>
                <w:szCs w:val="20"/>
              </w:rPr>
              <w:t>Ilgalaikio materialiojo turto kūrimo ir įsigijimo išlaidos</w:t>
            </w:r>
          </w:p>
        </w:tc>
        <w:tc>
          <w:tcPr>
            <w:tcW w:w="1162" w:type="dxa"/>
            <w:tcBorders>
              <w:top w:val="single" w:sz="8" w:space="0" w:color="9BBB59"/>
              <w:left w:val="single" w:sz="8" w:space="0" w:color="9BBB59"/>
              <w:bottom w:val="single" w:sz="8" w:space="0" w:color="9BBB59"/>
              <w:right w:val="single" w:sz="8" w:space="0" w:color="9BBB59"/>
            </w:tcBorders>
          </w:tcPr>
          <w:p w14:paraId="7C6BA4BF" w14:textId="77777777" w:rsidR="00CE507D" w:rsidRDefault="00CE507D" w:rsidP="00A17C78">
            <w:pPr>
              <w:spacing w:line="276" w:lineRule="auto"/>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489C3490" w14:textId="77777777" w:rsidR="00CE507D" w:rsidRPr="007E5CF5"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2B9957D9" w14:textId="77777777" w:rsidR="00CE507D" w:rsidRDefault="00CE507D" w:rsidP="0001022D">
            <w:pPr>
              <w:jc w:val="center"/>
              <w:rPr>
                <w:rFonts w:ascii="Arial" w:hAnsi="Arial" w:cs="Arial"/>
                <w:bCs/>
                <w:sz w:val="20"/>
                <w:szCs w:val="20"/>
              </w:rPr>
            </w:pPr>
            <w:r>
              <w:rPr>
                <w:rFonts w:ascii="Arial" w:hAnsi="Arial" w:cs="Arial"/>
                <w:bCs/>
                <w:sz w:val="20"/>
                <w:szCs w:val="20"/>
              </w:rPr>
              <w:t>697,00</w:t>
            </w:r>
          </w:p>
        </w:tc>
        <w:tc>
          <w:tcPr>
            <w:tcW w:w="1254" w:type="dxa"/>
            <w:tcBorders>
              <w:top w:val="single" w:sz="8" w:space="0" w:color="9BBB59"/>
              <w:left w:val="single" w:sz="8" w:space="0" w:color="9BBB59"/>
              <w:bottom w:val="single" w:sz="8" w:space="0" w:color="9BBB59"/>
              <w:right w:val="single" w:sz="8" w:space="0" w:color="9BBB59"/>
            </w:tcBorders>
          </w:tcPr>
          <w:p w14:paraId="34CBEA03" w14:textId="77777777" w:rsidR="00CE507D" w:rsidRDefault="00CE507D" w:rsidP="0001022D">
            <w:pPr>
              <w:jc w:val="center"/>
              <w:rPr>
                <w:rFonts w:ascii="Arial" w:hAnsi="Arial" w:cs="Arial"/>
                <w:bCs/>
                <w:sz w:val="20"/>
                <w:szCs w:val="20"/>
              </w:rPr>
            </w:pPr>
            <w:r>
              <w:rPr>
                <w:rFonts w:ascii="Arial" w:hAnsi="Arial" w:cs="Arial"/>
                <w:bCs/>
                <w:sz w:val="20"/>
                <w:szCs w:val="20"/>
              </w:rPr>
              <w:t>696,72</w:t>
            </w:r>
          </w:p>
        </w:tc>
      </w:tr>
      <w:tr w:rsidR="00CE507D" w:rsidRPr="00855BDD" w14:paraId="3E37DFCA" w14:textId="77777777" w:rsidTr="0001022D">
        <w:trPr>
          <w:trHeight w:val="60"/>
        </w:trPr>
        <w:tc>
          <w:tcPr>
            <w:tcW w:w="5276" w:type="dxa"/>
            <w:tcBorders>
              <w:top w:val="single" w:sz="8" w:space="0" w:color="9BBB59"/>
              <w:left w:val="single" w:sz="4" w:space="0" w:color="C2D69B"/>
              <w:bottom w:val="single" w:sz="8" w:space="0" w:color="9BBB59"/>
              <w:right w:val="single" w:sz="8" w:space="0" w:color="9BBB59"/>
            </w:tcBorders>
            <w:vAlign w:val="bottom"/>
          </w:tcPr>
          <w:p w14:paraId="7D271DC5" w14:textId="77777777" w:rsidR="00CE507D" w:rsidRDefault="00CE507D" w:rsidP="00475B18">
            <w:pPr>
              <w:pStyle w:val="Sraopastraipa"/>
              <w:numPr>
                <w:ilvl w:val="0"/>
                <w:numId w:val="17"/>
              </w:numPr>
              <w:spacing w:line="276" w:lineRule="auto"/>
              <w:rPr>
                <w:rFonts w:ascii="Arial" w:hAnsi="Arial" w:cs="Arial"/>
                <w:color w:val="000000"/>
                <w:sz w:val="20"/>
                <w:szCs w:val="20"/>
              </w:rPr>
            </w:pPr>
            <w:r>
              <w:rPr>
                <w:rFonts w:ascii="Arial" w:hAnsi="Arial" w:cs="Arial"/>
                <w:color w:val="000000"/>
                <w:sz w:val="20"/>
                <w:szCs w:val="20"/>
              </w:rPr>
              <w:t>Nematerialiojo turto kūrimo ir įsigijimo išlaidos (kompiuterinė įranga ir licencijos)</w:t>
            </w:r>
          </w:p>
        </w:tc>
        <w:tc>
          <w:tcPr>
            <w:tcW w:w="1162" w:type="dxa"/>
            <w:tcBorders>
              <w:top w:val="single" w:sz="8" w:space="0" w:color="9BBB59"/>
              <w:left w:val="single" w:sz="8" w:space="0" w:color="9BBB59"/>
              <w:bottom w:val="single" w:sz="8" w:space="0" w:color="9BBB59"/>
              <w:right w:val="single" w:sz="8" w:space="0" w:color="9BBB59"/>
            </w:tcBorders>
          </w:tcPr>
          <w:p w14:paraId="60AE0194" w14:textId="77777777" w:rsidR="00CE507D" w:rsidRDefault="00CE507D" w:rsidP="00A17C78">
            <w:pPr>
              <w:spacing w:line="276" w:lineRule="auto"/>
              <w:rPr>
                <w:rFonts w:ascii="Arial" w:hAnsi="Arial" w:cs="Arial"/>
                <w:bCs/>
                <w:sz w:val="20"/>
                <w:szCs w:val="20"/>
              </w:rPr>
            </w:pPr>
          </w:p>
        </w:tc>
        <w:tc>
          <w:tcPr>
            <w:tcW w:w="1256" w:type="dxa"/>
            <w:tcBorders>
              <w:top w:val="single" w:sz="8" w:space="0" w:color="9BBB59"/>
              <w:left w:val="single" w:sz="8" w:space="0" w:color="9BBB59"/>
              <w:bottom w:val="single" w:sz="8" w:space="0" w:color="9BBB59"/>
              <w:right w:val="single" w:sz="8" w:space="0" w:color="9BBB59"/>
            </w:tcBorders>
          </w:tcPr>
          <w:p w14:paraId="0E7F8414" w14:textId="77777777" w:rsidR="00CE507D" w:rsidRPr="007E5CF5" w:rsidRDefault="00CE507D" w:rsidP="00A17C78">
            <w:pPr>
              <w:spacing w:line="276" w:lineRule="auto"/>
              <w:jc w:val="center"/>
              <w:rPr>
                <w:rFonts w:ascii="Arial" w:hAnsi="Arial" w:cs="Arial"/>
                <w:bCs/>
                <w:sz w:val="20"/>
                <w:szCs w:val="20"/>
              </w:rPr>
            </w:pPr>
          </w:p>
        </w:tc>
        <w:tc>
          <w:tcPr>
            <w:tcW w:w="1248" w:type="dxa"/>
            <w:tcBorders>
              <w:top w:val="single" w:sz="8" w:space="0" w:color="9BBB59"/>
              <w:left w:val="single" w:sz="8" w:space="0" w:color="9BBB59"/>
              <w:bottom w:val="single" w:sz="8" w:space="0" w:color="9BBB59"/>
              <w:right w:val="single" w:sz="8" w:space="0" w:color="9BBB59"/>
            </w:tcBorders>
          </w:tcPr>
          <w:p w14:paraId="4CFAA9AA" w14:textId="77777777" w:rsidR="00CE507D" w:rsidRDefault="00CE507D" w:rsidP="0001022D">
            <w:pPr>
              <w:jc w:val="center"/>
              <w:rPr>
                <w:rFonts w:ascii="Arial" w:hAnsi="Arial" w:cs="Arial"/>
                <w:bCs/>
                <w:sz w:val="20"/>
                <w:szCs w:val="20"/>
              </w:rPr>
            </w:pPr>
            <w:r>
              <w:rPr>
                <w:rFonts w:ascii="Arial" w:hAnsi="Arial" w:cs="Arial"/>
                <w:bCs/>
                <w:sz w:val="20"/>
                <w:szCs w:val="20"/>
              </w:rPr>
              <w:t>1573,00</w:t>
            </w:r>
          </w:p>
        </w:tc>
        <w:tc>
          <w:tcPr>
            <w:tcW w:w="1254" w:type="dxa"/>
            <w:tcBorders>
              <w:top w:val="single" w:sz="8" w:space="0" w:color="9BBB59"/>
              <w:left w:val="single" w:sz="8" w:space="0" w:color="9BBB59"/>
              <w:bottom w:val="single" w:sz="8" w:space="0" w:color="9BBB59"/>
              <w:right w:val="single" w:sz="8" w:space="0" w:color="9BBB59"/>
            </w:tcBorders>
          </w:tcPr>
          <w:p w14:paraId="474BB3A7" w14:textId="77777777" w:rsidR="00CE507D" w:rsidRDefault="00CE507D" w:rsidP="0001022D">
            <w:pPr>
              <w:jc w:val="center"/>
              <w:rPr>
                <w:rFonts w:ascii="Arial" w:hAnsi="Arial" w:cs="Arial"/>
                <w:bCs/>
                <w:sz w:val="20"/>
                <w:szCs w:val="20"/>
              </w:rPr>
            </w:pPr>
            <w:r>
              <w:rPr>
                <w:rFonts w:ascii="Arial" w:hAnsi="Arial" w:cs="Arial"/>
                <w:bCs/>
                <w:sz w:val="20"/>
                <w:szCs w:val="20"/>
              </w:rPr>
              <w:t>1573,00</w:t>
            </w:r>
          </w:p>
        </w:tc>
      </w:tr>
      <w:tr w:rsidR="00CE507D" w:rsidRPr="00855BDD" w14:paraId="6CA83D4D" w14:textId="77777777" w:rsidTr="0001022D">
        <w:trPr>
          <w:trHeight w:val="255"/>
        </w:trPr>
        <w:tc>
          <w:tcPr>
            <w:tcW w:w="5276" w:type="dxa"/>
            <w:tcBorders>
              <w:top w:val="single" w:sz="8" w:space="0" w:color="9BBB59"/>
              <w:left w:val="single" w:sz="4" w:space="0" w:color="C2D69B"/>
              <w:bottom w:val="single" w:sz="8" w:space="0" w:color="9BBB59"/>
              <w:right w:val="single" w:sz="8" w:space="0" w:color="9BBB59"/>
            </w:tcBorders>
            <w:shd w:val="clear" w:color="auto" w:fill="EDEDED" w:themeFill="accent3" w:themeFillTint="33"/>
            <w:vAlign w:val="bottom"/>
          </w:tcPr>
          <w:p w14:paraId="00912539" w14:textId="77777777" w:rsidR="00CE507D" w:rsidRPr="00855BDD" w:rsidRDefault="00CE507D" w:rsidP="00A17C78">
            <w:pPr>
              <w:spacing w:line="276" w:lineRule="auto"/>
              <w:jc w:val="center"/>
              <w:rPr>
                <w:rFonts w:ascii="Arial" w:hAnsi="Arial" w:cs="Arial"/>
                <w:b/>
                <w:bCs/>
                <w:color w:val="000000"/>
                <w:sz w:val="20"/>
                <w:szCs w:val="20"/>
              </w:rPr>
            </w:pPr>
            <w:r w:rsidRPr="00855BDD">
              <w:rPr>
                <w:rFonts w:ascii="Arial" w:hAnsi="Arial" w:cs="Arial"/>
                <w:b/>
                <w:bCs/>
                <w:color w:val="000000"/>
                <w:sz w:val="20"/>
                <w:szCs w:val="20"/>
              </w:rPr>
              <w:t>Iš viso SB:</w:t>
            </w:r>
          </w:p>
        </w:tc>
        <w:tc>
          <w:tcPr>
            <w:tcW w:w="1162"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5B4DB134" w14:textId="77777777" w:rsidR="00CE507D" w:rsidRPr="00855BDD" w:rsidRDefault="00CE507D" w:rsidP="00A17C78">
            <w:pPr>
              <w:spacing w:line="276" w:lineRule="auto"/>
              <w:jc w:val="center"/>
              <w:rPr>
                <w:rFonts w:ascii="Arial" w:hAnsi="Arial" w:cs="Arial"/>
                <w:b/>
                <w:bCs/>
                <w:sz w:val="20"/>
                <w:szCs w:val="20"/>
              </w:rPr>
            </w:pPr>
            <w:r w:rsidRPr="00855BDD">
              <w:rPr>
                <w:rFonts w:ascii="Arial" w:hAnsi="Arial" w:cs="Arial"/>
                <w:b/>
                <w:bCs/>
                <w:sz w:val="20"/>
                <w:szCs w:val="20"/>
              </w:rPr>
              <w:t>226100,00</w:t>
            </w:r>
          </w:p>
        </w:tc>
        <w:tc>
          <w:tcPr>
            <w:tcW w:w="1256"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4E940C41" w14:textId="77777777" w:rsidR="00CE507D" w:rsidRPr="00855BDD" w:rsidRDefault="00CE507D" w:rsidP="00A17C78">
            <w:pPr>
              <w:spacing w:line="276" w:lineRule="auto"/>
              <w:jc w:val="center"/>
              <w:rPr>
                <w:rFonts w:ascii="Arial" w:hAnsi="Arial" w:cs="Arial"/>
                <w:b/>
                <w:bCs/>
                <w:sz w:val="20"/>
                <w:szCs w:val="20"/>
              </w:rPr>
            </w:pPr>
            <w:r w:rsidRPr="00855BDD">
              <w:rPr>
                <w:rFonts w:ascii="Arial" w:hAnsi="Arial" w:cs="Arial"/>
                <w:b/>
                <w:bCs/>
                <w:sz w:val="20"/>
                <w:szCs w:val="20"/>
              </w:rPr>
              <w:t>216414,36</w:t>
            </w:r>
          </w:p>
        </w:tc>
        <w:tc>
          <w:tcPr>
            <w:tcW w:w="1248"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20A7024A" w14:textId="77777777" w:rsidR="00CE507D" w:rsidRPr="00617C4B" w:rsidRDefault="00CE507D" w:rsidP="00A17C78">
            <w:pPr>
              <w:spacing w:line="276" w:lineRule="auto"/>
              <w:jc w:val="center"/>
              <w:rPr>
                <w:rFonts w:ascii="Arial" w:hAnsi="Arial" w:cs="Arial"/>
                <w:b/>
                <w:bCs/>
                <w:sz w:val="20"/>
                <w:szCs w:val="20"/>
              </w:rPr>
            </w:pPr>
            <w:r w:rsidRPr="00617C4B">
              <w:rPr>
                <w:rFonts w:ascii="Arial" w:hAnsi="Arial" w:cs="Arial"/>
                <w:b/>
                <w:bCs/>
                <w:sz w:val="20"/>
                <w:szCs w:val="20"/>
              </w:rPr>
              <w:t>359297,06</w:t>
            </w:r>
          </w:p>
        </w:tc>
        <w:tc>
          <w:tcPr>
            <w:tcW w:w="1254"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420FA135" w14:textId="77777777" w:rsidR="00CE507D" w:rsidRPr="00617C4B" w:rsidRDefault="00CE507D" w:rsidP="00A17C78">
            <w:pPr>
              <w:spacing w:line="276" w:lineRule="auto"/>
              <w:jc w:val="center"/>
              <w:rPr>
                <w:rFonts w:ascii="Arial" w:hAnsi="Arial" w:cs="Arial"/>
                <w:b/>
                <w:bCs/>
                <w:sz w:val="20"/>
                <w:szCs w:val="20"/>
              </w:rPr>
            </w:pPr>
            <w:r w:rsidRPr="00617C4B">
              <w:rPr>
                <w:rFonts w:ascii="Arial" w:hAnsi="Arial" w:cs="Arial"/>
                <w:b/>
                <w:bCs/>
                <w:sz w:val="20"/>
                <w:szCs w:val="20"/>
              </w:rPr>
              <w:t>359297,06</w:t>
            </w:r>
          </w:p>
        </w:tc>
      </w:tr>
    </w:tbl>
    <w:bookmarkEnd w:id="9"/>
    <w:p w14:paraId="0D44A504" w14:textId="77777777" w:rsidR="00CE507D" w:rsidRPr="00855BDD" w:rsidRDefault="00CE507D" w:rsidP="00CE507D">
      <w:pPr>
        <w:keepNext/>
        <w:spacing w:line="276" w:lineRule="auto"/>
        <w:contextualSpacing/>
        <w:jc w:val="center"/>
        <w:rPr>
          <w:rFonts w:ascii="Arial" w:hAnsi="Arial" w:cs="Arial"/>
          <w:iCs/>
          <w:sz w:val="20"/>
          <w:szCs w:val="20"/>
        </w:rPr>
      </w:pPr>
      <w:r w:rsidRPr="00855BDD">
        <w:rPr>
          <w:rFonts w:ascii="Arial" w:hAnsi="Arial" w:cs="Arial"/>
          <w:iCs/>
          <w:sz w:val="20"/>
          <w:szCs w:val="20"/>
        </w:rPr>
        <w:t>Šaltinis: Klaipėdos rajono TIC duomenys</w:t>
      </w:r>
    </w:p>
    <w:p w14:paraId="1D7B4F9D" w14:textId="77777777" w:rsidR="00CE507D" w:rsidRPr="00855BDD" w:rsidRDefault="00CE507D" w:rsidP="00CE507D">
      <w:pPr>
        <w:keepNext/>
        <w:spacing w:line="276" w:lineRule="auto"/>
        <w:contextualSpacing/>
        <w:jc w:val="center"/>
        <w:rPr>
          <w:rFonts w:ascii="Arial" w:hAnsi="Arial" w:cs="Arial"/>
          <w:b/>
          <w:bCs/>
          <w:i/>
        </w:rPr>
      </w:pPr>
    </w:p>
    <w:p w14:paraId="1EAA069D" w14:textId="3F2A983A" w:rsidR="00CE507D" w:rsidRPr="00855BDD" w:rsidRDefault="00A33995" w:rsidP="00CE507D">
      <w:pPr>
        <w:keepNext/>
        <w:spacing w:line="276" w:lineRule="auto"/>
        <w:contextualSpacing/>
        <w:jc w:val="center"/>
        <w:rPr>
          <w:rFonts w:ascii="Arial" w:hAnsi="Arial" w:cs="Arial"/>
          <w:i/>
        </w:rPr>
      </w:pPr>
      <w:r>
        <w:rPr>
          <w:rFonts w:ascii="Arial" w:hAnsi="Arial" w:cs="Arial"/>
          <w:b/>
          <w:bCs/>
          <w:i/>
        </w:rPr>
        <w:t>5</w:t>
      </w:r>
      <w:r w:rsidR="00CE507D" w:rsidRPr="00855BDD">
        <w:rPr>
          <w:rFonts w:ascii="Arial" w:hAnsi="Arial" w:cs="Arial"/>
          <w:b/>
          <w:bCs/>
          <w:i/>
        </w:rPr>
        <w:t xml:space="preserve"> lentelė.</w:t>
      </w:r>
      <w:r w:rsidR="00CE507D" w:rsidRPr="00855BDD">
        <w:rPr>
          <w:rFonts w:ascii="Arial" w:hAnsi="Arial" w:cs="Arial"/>
          <w:i/>
        </w:rPr>
        <w:t xml:space="preserve"> Uždirbtos lėšos ir jų panaudojimas 202</w:t>
      </w:r>
      <w:r w:rsidR="00CE507D">
        <w:rPr>
          <w:rFonts w:ascii="Arial" w:hAnsi="Arial" w:cs="Arial"/>
          <w:i/>
        </w:rPr>
        <w:t>3</w:t>
      </w:r>
      <w:r w:rsidR="00CE507D" w:rsidRPr="00855BDD">
        <w:rPr>
          <w:rFonts w:ascii="Arial" w:hAnsi="Arial" w:cs="Arial"/>
          <w:i/>
        </w:rPr>
        <w:t>-202</w:t>
      </w:r>
      <w:r w:rsidR="00CE507D">
        <w:rPr>
          <w:rFonts w:ascii="Arial" w:hAnsi="Arial" w:cs="Arial"/>
          <w:i/>
        </w:rPr>
        <w:t>4</w:t>
      </w:r>
      <w:r w:rsidR="00CE507D" w:rsidRPr="00855BDD">
        <w:rPr>
          <w:rFonts w:ascii="Arial" w:hAnsi="Arial" w:cs="Arial"/>
          <w:i/>
        </w:rPr>
        <w:t xml:space="preserve"> m.</w:t>
      </w:r>
    </w:p>
    <w:tbl>
      <w:tblPr>
        <w:tblpPr w:leftFromText="180" w:rightFromText="180" w:vertAnchor="text" w:horzAnchor="margin" w:tblpXSpec="center" w:tblpY="388"/>
        <w:tblOverlap w:val="never"/>
        <w:tblW w:w="10196"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5028"/>
        <w:gridCol w:w="1260"/>
        <w:gridCol w:w="1361"/>
        <w:gridCol w:w="1186"/>
        <w:gridCol w:w="1361"/>
      </w:tblGrid>
      <w:tr w:rsidR="00CE507D" w:rsidRPr="00855BDD" w14:paraId="6DF8C055" w14:textId="77777777" w:rsidTr="0001022D">
        <w:trPr>
          <w:trHeight w:val="126"/>
        </w:trPr>
        <w:tc>
          <w:tcPr>
            <w:tcW w:w="5138" w:type="dxa"/>
            <w:tcBorders>
              <w:top w:val="single" w:sz="8" w:space="0" w:color="9BBB59"/>
              <w:left w:val="single" w:sz="8" w:space="0" w:color="9BBB59"/>
              <w:bottom w:val="single" w:sz="8" w:space="0" w:color="9BBB59"/>
              <w:right w:val="single" w:sz="8" w:space="0" w:color="9BBB59"/>
            </w:tcBorders>
            <w:vAlign w:val="bottom"/>
          </w:tcPr>
          <w:p w14:paraId="7BCC80EF" w14:textId="77777777" w:rsidR="00CE507D" w:rsidRPr="00855BDD" w:rsidRDefault="00CE507D" w:rsidP="00A17C78">
            <w:pPr>
              <w:spacing w:line="276" w:lineRule="auto"/>
              <w:contextualSpacing/>
              <w:rPr>
                <w:rFonts w:ascii="Arial" w:hAnsi="Arial" w:cs="Arial"/>
                <w:b/>
                <w:bCs/>
                <w:color w:val="000000"/>
                <w:sz w:val="16"/>
                <w:szCs w:val="16"/>
              </w:rPr>
            </w:pPr>
            <w:bookmarkStart w:id="10" w:name="_Hlk190345880"/>
          </w:p>
        </w:tc>
        <w:tc>
          <w:tcPr>
            <w:tcW w:w="2627" w:type="dxa"/>
            <w:gridSpan w:val="2"/>
            <w:tcBorders>
              <w:top w:val="single" w:sz="8" w:space="0" w:color="9BBB59"/>
              <w:left w:val="single" w:sz="8" w:space="0" w:color="9BBB59"/>
              <w:bottom w:val="single" w:sz="8" w:space="0" w:color="9BBB59"/>
              <w:right w:val="single" w:sz="8" w:space="0" w:color="9BBB59"/>
            </w:tcBorders>
          </w:tcPr>
          <w:p w14:paraId="6F7B5119" w14:textId="77777777" w:rsidR="00CE507D" w:rsidRPr="00855BDD" w:rsidRDefault="00CE507D" w:rsidP="00A17C78">
            <w:pPr>
              <w:spacing w:line="276" w:lineRule="auto"/>
              <w:contextualSpacing/>
              <w:jc w:val="center"/>
              <w:rPr>
                <w:rFonts w:ascii="Arial" w:hAnsi="Arial" w:cs="Arial"/>
                <w:bCs/>
                <w:sz w:val="16"/>
                <w:szCs w:val="16"/>
              </w:rPr>
            </w:pPr>
            <w:r w:rsidRPr="00855BDD">
              <w:rPr>
                <w:rFonts w:ascii="Arial" w:hAnsi="Arial" w:cs="Arial"/>
                <w:bCs/>
                <w:i/>
                <w:sz w:val="20"/>
                <w:szCs w:val="20"/>
              </w:rPr>
              <w:t>202</w:t>
            </w:r>
            <w:r>
              <w:rPr>
                <w:rFonts w:ascii="Arial" w:hAnsi="Arial" w:cs="Arial"/>
                <w:bCs/>
                <w:i/>
                <w:sz w:val="20"/>
                <w:szCs w:val="20"/>
              </w:rPr>
              <w:t>3</w:t>
            </w:r>
            <w:r w:rsidRPr="00855BDD">
              <w:rPr>
                <w:rFonts w:ascii="Arial" w:hAnsi="Arial" w:cs="Arial"/>
                <w:bCs/>
                <w:i/>
                <w:sz w:val="20"/>
                <w:szCs w:val="20"/>
              </w:rPr>
              <w:t xml:space="preserve"> m. (EUR)</w:t>
            </w:r>
          </w:p>
        </w:tc>
        <w:tc>
          <w:tcPr>
            <w:tcW w:w="2431" w:type="dxa"/>
            <w:gridSpan w:val="2"/>
            <w:tcBorders>
              <w:top w:val="single" w:sz="8" w:space="0" w:color="9BBB59"/>
              <w:left w:val="single" w:sz="8" w:space="0" w:color="9BBB59"/>
              <w:bottom w:val="single" w:sz="8" w:space="0" w:color="9BBB59"/>
              <w:right w:val="single" w:sz="8" w:space="0" w:color="9BBB59"/>
            </w:tcBorders>
          </w:tcPr>
          <w:p w14:paraId="68E32B15" w14:textId="77777777" w:rsidR="00CE507D" w:rsidRPr="00855BDD" w:rsidRDefault="00CE507D" w:rsidP="00A17C78">
            <w:pPr>
              <w:spacing w:line="276" w:lineRule="auto"/>
              <w:contextualSpacing/>
              <w:jc w:val="center"/>
              <w:rPr>
                <w:rFonts w:ascii="Arial" w:hAnsi="Arial" w:cs="Arial"/>
                <w:bCs/>
                <w:sz w:val="16"/>
                <w:szCs w:val="16"/>
              </w:rPr>
            </w:pPr>
            <w:r w:rsidRPr="00855BDD">
              <w:rPr>
                <w:rFonts w:ascii="Arial" w:hAnsi="Arial" w:cs="Arial"/>
                <w:bCs/>
                <w:i/>
                <w:sz w:val="20"/>
                <w:szCs w:val="20"/>
              </w:rPr>
              <w:t>202</w:t>
            </w:r>
            <w:r>
              <w:rPr>
                <w:rFonts w:ascii="Arial" w:hAnsi="Arial" w:cs="Arial"/>
                <w:bCs/>
                <w:i/>
                <w:sz w:val="20"/>
                <w:szCs w:val="20"/>
              </w:rPr>
              <w:t>4</w:t>
            </w:r>
            <w:r w:rsidRPr="00855BDD">
              <w:rPr>
                <w:rFonts w:ascii="Arial" w:hAnsi="Arial" w:cs="Arial"/>
                <w:bCs/>
                <w:i/>
                <w:sz w:val="20"/>
                <w:szCs w:val="20"/>
              </w:rPr>
              <w:t xml:space="preserve"> m. (EUR)</w:t>
            </w:r>
          </w:p>
        </w:tc>
      </w:tr>
      <w:tr w:rsidR="00CE507D" w:rsidRPr="00855BDD" w14:paraId="33ED5BFA" w14:textId="77777777" w:rsidTr="0001022D">
        <w:trPr>
          <w:trHeight w:val="432"/>
        </w:trPr>
        <w:tc>
          <w:tcPr>
            <w:tcW w:w="5138"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vAlign w:val="bottom"/>
          </w:tcPr>
          <w:p w14:paraId="7AF778CF"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Išlaidų pavadinimas</w:t>
            </w:r>
            <w:r w:rsidRPr="00855BDD">
              <w:rPr>
                <w:rFonts w:ascii="Arial" w:hAnsi="Arial" w:cs="Arial"/>
                <w:b/>
                <w:bCs/>
                <w:sz w:val="20"/>
                <w:szCs w:val="20"/>
              </w:rPr>
              <w:br/>
            </w:r>
          </w:p>
        </w:tc>
        <w:tc>
          <w:tcPr>
            <w:tcW w:w="1266"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02E287D4"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 xml:space="preserve">Uždirbtos </w:t>
            </w:r>
          </w:p>
          <w:p w14:paraId="47816F69"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lėšos</w:t>
            </w:r>
          </w:p>
        </w:tc>
        <w:tc>
          <w:tcPr>
            <w:tcW w:w="1361"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4B9BED1B"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Panaudotos lėšos</w:t>
            </w:r>
          </w:p>
        </w:tc>
        <w:tc>
          <w:tcPr>
            <w:tcW w:w="1188"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37E40D1C"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 xml:space="preserve">Uždirbtos </w:t>
            </w:r>
          </w:p>
          <w:p w14:paraId="42D7BF04"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lėšos</w:t>
            </w:r>
          </w:p>
        </w:tc>
        <w:tc>
          <w:tcPr>
            <w:tcW w:w="1243"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69C7E01B"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Panaudotos lėšos</w:t>
            </w:r>
          </w:p>
        </w:tc>
      </w:tr>
      <w:tr w:rsidR="00CE507D" w:rsidRPr="00855BDD" w14:paraId="43FB637C" w14:textId="77777777" w:rsidTr="0001022D">
        <w:trPr>
          <w:trHeight w:val="241"/>
        </w:trPr>
        <w:tc>
          <w:tcPr>
            <w:tcW w:w="5138" w:type="dxa"/>
            <w:tcBorders>
              <w:top w:val="single" w:sz="8" w:space="0" w:color="9BBB59"/>
              <w:left w:val="single" w:sz="8" w:space="0" w:color="9BBB59"/>
              <w:bottom w:val="single" w:sz="8" w:space="0" w:color="9BBB59"/>
              <w:right w:val="single" w:sz="8" w:space="0" w:color="9BBB59"/>
            </w:tcBorders>
            <w:vAlign w:val="bottom"/>
          </w:tcPr>
          <w:p w14:paraId="33EE5C70" w14:textId="77777777" w:rsidR="00CE507D" w:rsidRPr="00855BDD" w:rsidRDefault="00CE507D" w:rsidP="00A17C78">
            <w:pPr>
              <w:spacing w:line="276" w:lineRule="auto"/>
              <w:contextualSpacing/>
              <w:rPr>
                <w:rFonts w:ascii="Arial" w:hAnsi="Arial" w:cs="Arial"/>
                <w:b/>
                <w:bCs/>
                <w:color w:val="000000"/>
                <w:sz w:val="20"/>
                <w:szCs w:val="20"/>
              </w:rPr>
            </w:pPr>
            <w:r w:rsidRPr="00855BDD">
              <w:rPr>
                <w:rFonts w:ascii="Arial" w:hAnsi="Arial" w:cs="Arial"/>
                <w:b/>
                <w:bCs/>
                <w:color w:val="000000"/>
                <w:sz w:val="20"/>
                <w:szCs w:val="20"/>
              </w:rPr>
              <w:t>Lėšos už paslaugas ir nuomą</w:t>
            </w:r>
            <w:r>
              <w:rPr>
                <w:rFonts w:ascii="Arial" w:hAnsi="Arial" w:cs="Arial"/>
                <w:b/>
                <w:bCs/>
                <w:color w:val="000000"/>
                <w:sz w:val="20"/>
                <w:szCs w:val="20"/>
              </w:rPr>
              <w:t xml:space="preserve"> (filialas - J. Gižo etnografinė sodyba)</w:t>
            </w:r>
          </w:p>
        </w:tc>
        <w:tc>
          <w:tcPr>
            <w:tcW w:w="1266" w:type="dxa"/>
            <w:tcBorders>
              <w:top w:val="single" w:sz="8" w:space="0" w:color="9BBB59"/>
              <w:left w:val="single" w:sz="8" w:space="0" w:color="9BBB59"/>
              <w:bottom w:val="single" w:sz="8" w:space="0" w:color="9BBB59"/>
              <w:right w:val="single" w:sz="8" w:space="0" w:color="9BBB59"/>
            </w:tcBorders>
          </w:tcPr>
          <w:p w14:paraId="5A5D0DA0" w14:textId="3D9DAF6F" w:rsidR="00CE507D" w:rsidRPr="00855BDD" w:rsidRDefault="00CE507D" w:rsidP="00A17C78">
            <w:pPr>
              <w:spacing w:line="276" w:lineRule="auto"/>
              <w:contextualSpacing/>
              <w:rPr>
                <w:rFonts w:ascii="Arial" w:hAnsi="Arial" w:cs="Arial"/>
                <w:b/>
                <w:bCs/>
                <w:sz w:val="20"/>
                <w:szCs w:val="20"/>
              </w:rPr>
            </w:pPr>
          </w:p>
        </w:tc>
        <w:tc>
          <w:tcPr>
            <w:tcW w:w="1361" w:type="dxa"/>
            <w:tcBorders>
              <w:top w:val="single" w:sz="8" w:space="0" w:color="9BBB59"/>
              <w:left w:val="single" w:sz="8" w:space="0" w:color="9BBB59"/>
              <w:bottom w:val="single" w:sz="8" w:space="0" w:color="9BBB59"/>
              <w:right w:val="single" w:sz="8" w:space="0" w:color="9BBB59"/>
            </w:tcBorders>
          </w:tcPr>
          <w:p w14:paraId="3EE0A444" w14:textId="02381C2E" w:rsidR="00CE507D" w:rsidRPr="00855BDD" w:rsidRDefault="00CE507D" w:rsidP="00A17C78">
            <w:pPr>
              <w:spacing w:line="276" w:lineRule="auto"/>
              <w:contextualSpacing/>
              <w:rPr>
                <w:rFonts w:ascii="Arial" w:hAnsi="Arial" w:cs="Arial"/>
                <w:b/>
                <w:bCs/>
                <w:sz w:val="20"/>
                <w:szCs w:val="20"/>
              </w:rPr>
            </w:pPr>
          </w:p>
        </w:tc>
        <w:tc>
          <w:tcPr>
            <w:tcW w:w="1188" w:type="dxa"/>
            <w:tcBorders>
              <w:top w:val="single" w:sz="8" w:space="0" w:color="9BBB59"/>
              <w:left w:val="single" w:sz="8" w:space="0" w:color="9BBB59"/>
              <w:bottom w:val="single" w:sz="8" w:space="0" w:color="9BBB59"/>
              <w:right w:val="single" w:sz="8" w:space="0" w:color="9BBB59"/>
            </w:tcBorders>
          </w:tcPr>
          <w:p w14:paraId="4B0AA92E" w14:textId="52008C6E" w:rsidR="00CE507D" w:rsidRPr="00907913" w:rsidRDefault="00CE507D" w:rsidP="00A17C78">
            <w:pPr>
              <w:spacing w:line="276" w:lineRule="auto"/>
              <w:contextualSpacing/>
              <w:rPr>
                <w:rFonts w:ascii="Arial" w:hAnsi="Arial" w:cs="Arial"/>
                <w:b/>
                <w:bCs/>
                <w:color w:val="FF0000"/>
                <w:sz w:val="20"/>
                <w:szCs w:val="20"/>
              </w:rPr>
            </w:pPr>
          </w:p>
        </w:tc>
        <w:tc>
          <w:tcPr>
            <w:tcW w:w="1243" w:type="dxa"/>
            <w:tcBorders>
              <w:top w:val="single" w:sz="8" w:space="0" w:color="9BBB59"/>
              <w:left w:val="single" w:sz="8" w:space="0" w:color="9BBB59"/>
              <w:bottom w:val="single" w:sz="8" w:space="0" w:color="9BBB59"/>
              <w:right w:val="single" w:sz="8" w:space="0" w:color="9BBB59"/>
            </w:tcBorders>
          </w:tcPr>
          <w:p w14:paraId="730939CD" w14:textId="6AFB9E9B" w:rsidR="00CE507D" w:rsidRPr="00A42E5D" w:rsidRDefault="00CE507D" w:rsidP="00A17C78">
            <w:pPr>
              <w:spacing w:line="276" w:lineRule="auto"/>
              <w:contextualSpacing/>
              <w:rPr>
                <w:rFonts w:ascii="Arial" w:hAnsi="Arial" w:cs="Arial"/>
                <w:b/>
                <w:bCs/>
                <w:color w:val="FF0000"/>
                <w:sz w:val="18"/>
                <w:szCs w:val="18"/>
              </w:rPr>
            </w:pPr>
          </w:p>
        </w:tc>
      </w:tr>
      <w:tr w:rsidR="00CE507D" w:rsidRPr="00855BDD" w14:paraId="4304E5EE" w14:textId="77777777" w:rsidTr="0001022D">
        <w:trPr>
          <w:trHeight w:val="241"/>
        </w:trPr>
        <w:tc>
          <w:tcPr>
            <w:tcW w:w="5138" w:type="dxa"/>
            <w:tcBorders>
              <w:top w:val="single" w:sz="8" w:space="0" w:color="9BBB59"/>
              <w:left w:val="single" w:sz="8" w:space="0" w:color="9BBB59"/>
              <w:bottom w:val="single" w:sz="8" w:space="0" w:color="9BBB59"/>
              <w:right w:val="single" w:sz="8" w:space="0" w:color="9BBB59"/>
            </w:tcBorders>
            <w:vAlign w:val="bottom"/>
          </w:tcPr>
          <w:p w14:paraId="1E24692F" w14:textId="77777777" w:rsidR="00CE507D" w:rsidRPr="00855BDD" w:rsidRDefault="00CE507D" w:rsidP="00475B18">
            <w:pPr>
              <w:pStyle w:val="Sraopastraipa"/>
              <w:numPr>
                <w:ilvl w:val="0"/>
                <w:numId w:val="16"/>
              </w:numPr>
              <w:spacing w:line="276" w:lineRule="auto"/>
              <w:rPr>
                <w:rFonts w:ascii="Arial" w:hAnsi="Arial" w:cs="Arial"/>
                <w:b/>
                <w:bCs/>
                <w:color w:val="000000"/>
                <w:sz w:val="20"/>
                <w:szCs w:val="20"/>
              </w:rPr>
            </w:pPr>
            <w:r w:rsidRPr="00855BDD">
              <w:rPr>
                <w:rFonts w:ascii="Arial" w:hAnsi="Arial" w:cs="Arial"/>
                <w:bCs/>
                <w:color w:val="000000"/>
                <w:sz w:val="20"/>
                <w:szCs w:val="20"/>
              </w:rPr>
              <w:t>Darbo užmokestis</w:t>
            </w:r>
          </w:p>
        </w:tc>
        <w:tc>
          <w:tcPr>
            <w:tcW w:w="1266" w:type="dxa"/>
            <w:tcBorders>
              <w:top w:val="single" w:sz="8" w:space="0" w:color="9BBB59"/>
              <w:left w:val="single" w:sz="8" w:space="0" w:color="9BBB59"/>
              <w:bottom w:val="single" w:sz="8" w:space="0" w:color="9BBB59"/>
              <w:right w:val="single" w:sz="8" w:space="0" w:color="9BBB59"/>
            </w:tcBorders>
          </w:tcPr>
          <w:p w14:paraId="75E40172" w14:textId="77777777" w:rsidR="00CE507D" w:rsidRPr="00855BDD" w:rsidRDefault="00CE507D" w:rsidP="00A17C78">
            <w:pPr>
              <w:spacing w:line="276" w:lineRule="auto"/>
              <w:contextualSpacing/>
              <w:jc w:val="center"/>
              <w:rPr>
                <w:rFonts w:ascii="Arial" w:hAnsi="Arial" w:cs="Arial"/>
                <w:bCs/>
                <w:sz w:val="20"/>
                <w:szCs w:val="20"/>
              </w:rPr>
            </w:pPr>
            <w:r w:rsidRPr="00855BDD">
              <w:rPr>
                <w:rFonts w:ascii="Arial" w:hAnsi="Arial" w:cs="Arial"/>
                <w:bCs/>
                <w:sz w:val="20"/>
                <w:szCs w:val="20"/>
              </w:rPr>
              <w:t>7400,00</w:t>
            </w:r>
          </w:p>
        </w:tc>
        <w:tc>
          <w:tcPr>
            <w:tcW w:w="1361" w:type="dxa"/>
            <w:tcBorders>
              <w:top w:val="single" w:sz="8" w:space="0" w:color="9BBB59"/>
              <w:left w:val="single" w:sz="8" w:space="0" w:color="9BBB59"/>
              <w:bottom w:val="single" w:sz="8" w:space="0" w:color="9BBB59"/>
              <w:right w:val="single" w:sz="8" w:space="0" w:color="9BBB59"/>
            </w:tcBorders>
          </w:tcPr>
          <w:p w14:paraId="4718564B" w14:textId="77777777" w:rsidR="00CE507D" w:rsidRPr="00855BDD" w:rsidRDefault="00CE507D" w:rsidP="00A17C78">
            <w:pPr>
              <w:spacing w:line="276" w:lineRule="auto"/>
              <w:contextualSpacing/>
              <w:jc w:val="center"/>
              <w:rPr>
                <w:rFonts w:ascii="Arial" w:hAnsi="Arial" w:cs="Arial"/>
                <w:bCs/>
                <w:sz w:val="20"/>
                <w:szCs w:val="20"/>
              </w:rPr>
            </w:pPr>
            <w:r w:rsidRPr="00855BDD">
              <w:rPr>
                <w:rFonts w:ascii="Arial" w:hAnsi="Arial" w:cs="Arial"/>
                <w:bCs/>
                <w:sz w:val="20"/>
                <w:szCs w:val="20"/>
              </w:rPr>
              <w:t>6388,45</w:t>
            </w:r>
          </w:p>
        </w:tc>
        <w:tc>
          <w:tcPr>
            <w:tcW w:w="1188" w:type="dxa"/>
            <w:tcBorders>
              <w:top w:val="single" w:sz="8" w:space="0" w:color="9BBB59"/>
              <w:left w:val="single" w:sz="8" w:space="0" w:color="9BBB59"/>
              <w:bottom w:val="single" w:sz="8" w:space="0" w:color="9BBB59"/>
              <w:right w:val="single" w:sz="8" w:space="0" w:color="9BBB59"/>
            </w:tcBorders>
          </w:tcPr>
          <w:p w14:paraId="0BB35A09" w14:textId="77777777" w:rsidR="00CE507D" w:rsidRPr="00855BDD" w:rsidRDefault="00CE507D" w:rsidP="00A17C78">
            <w:pPr>
              <w:spacing w:line="276" w:lineRule="auto"/>
              <w:contextualSpacing/>
              <w:jc w:val="center"/>
              <w:rPr>
                <w:rFonts w:ascii="Arial" w:hAnsi="Arial" w:cs="Arial"/>
                <w:bCs/>
                <w:sz w:val="20"/>
                <w:szCs w:val="20"/>
              </w:rPr>
            </w:pPr>
            <w:r>
              <w:rPr>
                <w:rFonts w:ascii="Arial" w:hAnsi="Arial" w:cs="Arial"/>
                <w:bCs/>
                <w:sz w:val="20"/>
                <w:szCs w:val="20"/>
              </w:rPr>
              <w:t>5000,00</w:t>
            </w:r>
          </w:p>
        </w:tc>
        <w:tc>
          <w:tcPr>
            <w:tcW w:w="1243" w:type="dxa"/>
            <w:tcBorders>
              <w:top w:val="single" w:sz="8" w:space="0" w:color="9BBB59"/>
              <w:left w:val="single" w:sz="8" w:space="0" w:color="9BBB59"/>
              <w:bottom w:val="single" w:sz="8" w:space="0" w:color="9BBB59"/>
              <w:right w:val="single" w:sz="8" w:space="0" w:color="9BBB59"/>
            </w:tcBorders>
          </w:tcPr>
          <w:p w14:paraId="7A91B620" w14:textId="77777777" w:rsidR="00CE507D" w:rsidRPr="00855BDD" w:rsidRDefault="00CE507D" w:rsidP="00A17C78">
            <w:pPr>
              <w:spacing w:line="276" w:lineRule="auto"/>
              <w:contextualSpacing/>
              <w:jc w:val="center"/>
              <w:rPr>
                <w:rFonts w:ascii="Arial" w:hAnsi="Arial" w:cs="Arial"/>
                <w:bCs/>
                <w:sz w:val="20"/>
                <w:szCs w:val="20"/>
              </w:rPr>
            </w:pPr>
            <w:r>
              <w:rPr>
                <w:rFonts w:ascii="Arial" w:hAnsi="Arial" w:cs="Arial"/>
                <w:bCs/>
                <w:sz w:val="20"/>
                <w:szCs w:val="20"/>
              </w:rPr>
              <w:t>5000,00</w:t>
            </w:r>
          </w:p>
        </w:tc>
      </w:tr>
      <w:tr w:rsidR="00CE507D" w:rsidRPr="00855BDD" w14:paraId="689D58D3" w14:textId="77777777" w:rsidTr="0001022D">
        <w:trPr>
          <w:trHeight w:val="85"/>
        </w:trPr>
        <w:tc>
          <w:tcPr>
            <w:tcW w:w="5138" w:type="dxa"/>
            <w:tcBorders>
              <w:top w:val="single" w:sz="8" w:space="0" w:color="9BBB59"/>
              <w:left w:val="single" w:sz="8" w:space="0" w:color="9BBB59"/>
              <w:bottom w:val="single" w:sz="8" w:space="0" w:color="9BBB59"/>
              <w:right w:val="single" w:sz="8" w:space="0" w:color="9BBB59"/>
            </w:tcBorders>
            <w:vAlign w:val="bottom"/>
            <w:hideMark/>
          </w:tcPr>
          <w:p w14:paraId="2DF5C27D" w14:textId="77777777" w:rsidR="00CE507D" w:rsidRPr="00855BDD" w:rsidRDefault="00CE507D" w:rsidP="00475B18">
            <w:pPr>
              <w:pStyle w:val="Sraopastraipa"/>
              <w:numPr>
                <w:ilvl w:val="0"/>
                <w:numId w:val="16"/>
              </w:numPr>
              <w:spacing w:line="276" w:lineRule="auto"/>
              <w:rPr>
                <w:rFonts w:ascii="Arial" w:hAnsi="Arial" w:cs="Arial"/>
                <w:bCs/>
                <w:color w:val="000000"/>
                <w:sz w:val="20"/>
                <w:szCs w:val="20"/>
              </w:rPr>
            </w:pPr>
            <w:r w:rsidRPr="00855BDD">
              <w:rPr>
                <w:rFonts w:ascii="Arial" w:hAnsi="Arial" w:cs="Arial"/>
                <w:bCs/>
                <w:sz w:val="20"/>
                <w:szCs w:val="20"/>
              </w:rPr>
              <w:t>Socialinio draudimo įmoka</w:t>
            </w:r>
          </w:p>
        </w:tc>
        <w:tc>
          <w:tcPr>
            <w:tcW w:w="1266" w:type="dxa"/>
            <w:tcBorders>
              <w:top w:val="single" w:sz="8" w:space="0" w:color="9BBB59"/>
              <w:left w:val="single" w:sz="8" w:space="0" w:color="9BBB59"/>
              <w:bottom w:val="single" w:sz="8" w:space="0" w:color="9BBB59"/>
              <w:right w:val="single" w:sz="8" w:space="0" w:color="9BBB59"/>
            </w:tcBorders>
          </w:tcPr>
          <w:p w14:paraId="483305E2"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300,00</w:t>
            </w:r>
          </w:p>
        </w:tc>
        <w:tc>
          <w:tcPr>
            <w:tcW w:w="1361" w:type="dxa"/>
            <w:tcBorders>
              <w:top w:val="single" w:sz="8" w:space="0" w:color="9BBB59"/>
              <w:left w:val="single" w:sz="8" w:space="0" w:color="9BBB59"/>
              <w:bottom w:val="single" w:sz="8" w:space="0" w:color="9BBB59"/>
              <w:right w:val="single" w:sz="8" w:space="0" w:color="9BBB59"/>
            </w:tcBorders>
          </w:tcPr>
          <w:p w14:paraId="68758C16"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173,87</w:t>
            </w:r>
          </w:p>
        </w:tc>
        <w:tc>
          <w:tcPr>
            <w:tcW w:w="1188" w:type="dxa"/>
            <w:tcBorders>
              <w:top w:val="single" w:sz="8" w:space="0" w:color="9BBB59"/>
              <w:left w:val="single" w:sz="8" w:space="0" w:color="9BBB59"/>
              <w:bottom w:val="single" w:sz="8" w:space="0" w:color="9BBB59"/>
              <w:right w:val="single" w:sz="8" w:space="0" w:color="9BBB59"/>
            </w:tcBorders>
          </w:tcPr>
          <w:p w14:paraId="008C11CC" w14:textId="7BDF01E9" w:rsidR="00CE507D" w:rsidRPr="00855BDD" w:rsidRDefault="00AB6906" w:rsidP="00A17C78">
            <w:pPr>
              <w:spacing w:line="276" w:lineRule="auto"/>
              <w:jc w:val="center"/>
              <w:rPr>
                <w:rFonts w:ascii="Arial" w:hAnsi="Arial" w:cs="Arial"/>
                <w:bCs/>
                <w:sz w:val="20"/>
                <w:szCs w:val="20"/>
              </w:rPr>
            </w:pPr>
            <w:r>
              <w:rPr>
                <w:rFonts w:ascii="Arial" w:hAnsi="Arial" w:cs="Arial"/>
                <w:bCs/>
                <w:sz w:val="20"/>
                <w:szCs w:val="20"/>
              </w:rPr>
              <w:t>-</w:t>
            </w:r>
          </w:p>
        </w:tc>
        <w:tc>
          <w:tcPr>
            <w:tcW w:w="1243" w:type="dxa"/>
            <w:tcBorders>
              <w:top w:val="single" w:sz="8" w:space="0" w:color="9BBB59"/>
              <w:left w:val="single" w:sz="8" w:space="0" w:color="9BBB59"/>
              <w:bottom w:val="single" w:sz="8" w:space="0" w:color="9BBB59"/>
              <w:right w:val="single" w:sz="8" w:space="0" w:color="9BBB59"/>
            </w:tcBorders>
          </w:tcPr>
          <w:p w14:paraId="18935E82" w14:textId="35594646" w:rsidR="00CE507D" w:rsidRPr="00855BDD" w:rsidRDefault="00AB6906" w:rsidP="00A17C78">
            <w:pPr>
              <w:spacing w:line="276" w:lineRule="auto"/>
              <w:jc w:val="center"/>
              <w:rPr>
                <w:rFonts w:ascii="Arial" w:hAnsi="Arial" w:cs="Arial"/>
                <w:bCs/>
                <w:sz w:val="20"/>
                <w:szCs w:val="20"/>
              </w:rPr>
            </w:pPr>
            <w:r>
              <w:rPr>
                <w:rFonts w:ascii="Arial" w:hAnsi="Arial" w:cs="Arial"/>
                <w:bCs/>
                <w:sz w:val="20"/>
                <w:szCs w:val="20"/>
              </w:rPr>
              <w:t>-</w:t>
            </w:r>
          </w:p>
        </w:tc>
      </w:tr>
      <w:tr w:rsidR="00CE507D" w:rsidRPr="00855BDD" w14:paraId="079D6025" w14:textId="77777777" w:rsidTr="0001022D">
        <w:trPr>
          <w:trHeight w:val="125"/>
        </w:trPr>
        <w:tc>
          <w:tcPr>
            <w:tcW w:w="5138" w:type="dxa"/>
            <w:tcBorders>
              <w:top w:val="single" w:sz="8" w:space="0" w:color="9BBB59"/>
              <w:left w:val="single" w:sz="8" w:space="0" w:color="9BBB59"/>
              <w:bottom w:val="single" w:sz="8" w:space="0" w:color="9BBB59"/>
              <w:right w:val="single" w:sz="8" w:space="0" w:color="9BBB59"/>
            </w:tcBorders>
            <w:vAlign w:val="bottom"/>
            <w:hideMark/>
          </w:tcPr>
          <w:p w14:paraId="77657373" w14:textId="77777777" w:rsidR="00CE507D" w:rsidRPr="00855BDD" w:rsidRDefault="00CE507D" w:rsidP="00475B18">
            <w:pPr>
              <w:pStyle w:val="Sraopastraipa"/>
              <w:numPr>
                <w:ilvl w:val="0"/>
                <w:numId w:val="16"/>
              </w:numPr>
              <w:spacing w:line="276" w:lineRule="auto"/>
              <w:rPr>
                <w:rFonts w:ascii="Arial" w:hAnsi="Arial" w:cs="Arial"/>
                <w:bCs/>
                <w:sz w:val="20"/>
                <w:szCs w:val="20"/>
              </w:rPr>
            </w:pPr>
            <w:r w:rsidRPr="00855BDD">
              <w:rPr>
                <w:rFonts w:ascii="Arial" w:hAnsi="Arial" w:cs="Arial"/>
                <w:bCs/>
                <w:sz w:val="20"/>
                <w:szCs w:val="20"/>
              </w:rPr>
              <w:lastRenderedPageBreak/>
              <w:t>Ryšių paslaugos</w:t>
            </w:r>
          </w:p>
        </w:tc>
        <w:tc>
          <w:tcPr>
            <w:tcW w:w="1266" w:type="dxa"/>
            <w:tcBorders>
              <w:top w:val="single" w:sz="8" w:space="0" w:color="9BBB59"/>
              <w:left w:val="single" w:sz="8" w:space="0" w:color="9BBB59"/>
              <w:bottom w:val="single" w:sz="8" w:space="0" w:color="9BBB59"/>
              <w:right w:val="single" w:sz="8" w:space="0" w:color="9BBB59"/>
            </w:tcBorders>
          </w:tcPr>
          <w:p w14:paraId="0A0AEE61"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400,00</w:t>
            </w:r>
          </w:p>
        </w:tc>
        <w:tc>
          <w:tcPr>
            <w:tcW w:w="1361" w:type="dxa"/>
            <w:tcBorders>
              <w:top w:val="single" w:sz="8" w:space="0" w:color="9BBB59"/>
              <w:left w:val="single" w:sz="8" w:space="0" w:color="9BBB59"/>
              <w:bottom w:val="single" w:sz="8" w:space="0" w:color="9BBB59"/>
              <w:right w:val="single" w:sz="8" w:space="0" w:color="9BBB59"/>
            </w:tcBorders>
          </w:tcPr>
          <w:p w14:paraId="6067AC6B"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393,46</w:t>
            </w:r>
          </w:p>
        </w:tc>
        <w:tc>
          <w:tcPr>
            <w:tcW w:w="1188" w:type="dxa"/>
            <w:tcBorders>
              <w:top w:val="single" w:sz="8" w:space="0" w:color="9BBB59"/>
              <w:left w:val="single" w:sz="8" w:space="0" w:color="9BBB59"/>
              <w:bottom w:val="single" w:sz="8" w:space="0" w:color="9BBB59"/>
              <w:right w:val="single" w:sz="8" w:space="0" w:color="9BBB59"/>
            </w:tcBorders>
          </w:tcPr>
          <w:p w14:paraId="044E7305" w14:textId="3CE9C45F" w:rsidR="00CE507D" w:rsidRPr="00855BDD" w:rsidRDefault="00AB6906" w:rsidP="00A17C78">
            <w:pPr>
              <w:spacing w:line="276" w:lineRule="auto"/>
              <w:jc w:val="center"/>
              <w:rPr>
                <w:rFonts w:ascii="Arial" w:hAnsi="Arial" w:cs="Arial"/>
                <w:bCs/>
                <w:sz w:val="20"/>
                <w:szCs w:val="20"/>
              </w:rPr>
            </w:pPr>
            <w:r>
              <w:rPr>
                <w:rFonts w:ascii="Arial" w:hAnsi="Arial" w:cs="Arial"/>
                <w:bCs/>
                <w:sz w:val="20"/>
                <w:szCs w:val="20"/>
              </w:rPr>
              <w:t>-</w:t>
            </w:r>
          </w:p>
        </w:tc>
        <w:tc>
          <w:tcPr>
            <w:tcW w:w="1243" w:type="dxa"/>
            <w:tcBorders>
              <w:top w:val="single" w:sz="8" w:space="0" w:color="9BBB59"/>
              <w:left w:val="single" w:sz="8" w:space="0" w:color="9BBB59"/>
              <w:bottom w:val="single" w:sz="8" w:space="0" w:color="9BBB59"/>
              <w:right w:val="single" w:sz="8" w:space="0" w:color="9BBB59"/>
            </w:tcBorders>
          </w:tcPr>
          <w:p w14:paraId="509F3ABE" w14:textId="6F1F3B4A" w:rsidR="00CE507D" w:rsidRPr="00855BDD" w:rsidRDefault="00AB6906" w:rsidP="00A17C78">
            <w:pPr>
              <w:spacing w:line="276" w:lineRule="auto"/>
              <w:jc w:val="center"/>
              <w:rPr>
                <w:rFonts w:ascii="Arial" w:hAnsi="Arial" w:cs="Arial"/>
                <w:bCs/>
                <w:sz w:val="20"/>
                <w:szCs w:val="20"/>
              </w:rPr>
            </w:pPr>
            <w:r>
              <w:rPr>
                <w:rFonts w:ascii="Arial" w:hAnsi="Arial" w:cs="Arial"/>
                <w:bCs/>
                <w:sz w:val="20"/>
                <w:szCs w:val="20"/>
              </w:rPr>
              <w:t>-</w:t>
            </w:r>
          </w:p>
        </w:tc>
      </w:tr>
      <w:tr w:rsidR="00CE507D" w:rsidRPr="00855BDD" w14:paraId="732191FC" w14:textId="77777777" w:rsidTr="0001022D">
        <w:trPr>
          <w:trHeight w:val="285"/>
        </w:trPr>
        <w:tc>
          <w:tcPr>
            <w:tcW w:w="5138" w:type="dxa"/>
            <w:tcBorders>
              <w:top w:val="single" w:sz="8" w:space="0" w:color="9BBB59"/>
              <w:left w:val="single" w:sz="8" w:space="0" w:color="9BBB59"/>
              <w:bottom w:val="single" w:sz="8" w:space="0" w:color="9BBB59"/>
              <w:right w:val="single" w:sz="8" w:space="0" w:color="9BBB59"/>
            </w:tcBorders>
            <w:vAlign w:val="bottom"/>
          </w:tcPr>
          <w:p w14:paraId="3B7E2C1B" w14:textId="77777777" w:rsidR="00CE507D" w:rsidRPr="00855BDD" w:rsidRDefault="00CE507D" w:rsidP="00475B18">
            <w:pPr>
              <w:pStyle w:val="Sraopastraipa"/>
              <w:numPr>
                <w:ilvl w:val="0"/>
                <w:numId w:val="16"/>
              </w:numPr>
              <w:spacing w:line="276" w:lineRule="auto"/>
              <w:rPr>
                <w:rFonts w:ascii="Arial" w:hAnsi="Arial" w:cs="Arial"/>
                <w:bCs/>
                <w:sz w:val="20"/>
                <w:szCs w:val="20"/>
              </w:rPr>
            </w:pPr>
            <w:r w:rsidRPr="00855BDD">
              <w:rPr>
                <w:rFonts w:ascii="Arial" w:hAnsi="Arial" w:cs="Arial"/>
                <w:bCs/>
                <w:sz w:val="20"/>
                <w:szCs w:val="20"/>
              </w:rPr>
              <w:t>Transporto paslaugos</w:t>
            </w:r>
          </w:p>
        </w:tc>
        <w:tc>
          <w:tcPr>
            <w:tcW w:w="1266" w:type="dxa"/>
            <w:tcBorders>
              <w:top w:val="single" w:sz="8" w:space="0" w:color="9BBB59"/>
              <w:left w:val="single" w:sz="8" w:space="0" w:color="9BBB59"/>
              <w:bottom w:val="single" w:sz="8" w:space="0" w:color="9BBB59"/>
              <w:right w:val="single" w:sz="8" w:space="0" w:color="9BBB59"/>
            </w:tcBorders>
          </w:tcPr>
          <w:p w14:paraId="726ED847"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200,00</w:t>
            </w:r>
          </w:p>
        </w:tc>
        <w:tc>
          <w:tcPr>
            <w:tcW w:w="1361" w:type="dxa"/>
            <w:tcBorders>
              <w:top w:val="single" w:sz="8" w:space="0" w:color="9BBB59"/>
              <w:left w:val="single" w:sz="8" w:space="0" w:color="9BBB59"/>
              <w:bottom w:val="single" w:sz="8" w:space="0" w:color="9BBB59"/>
              <w:right w:val="single" w:sz="8" w:space="0" w:color="9BBB59"/>
            </w:tcBorders>
          </w:tcPr>
          <w:p w14:paraId="216C1F25"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200</w:t>
            </w:r>
          </w:p>
        </w:tc>
        <w:tc>
          <w:tcPr>
            <w:tcW w:w="1188" w:type="dxa"/>
            <w:tcBorders>
              <w:top w:val="single" w:sz="8" w:space="0" w:color="9BBB59"/>
              <w:left w:val="single" w:sz="8" w:space="0" w:color="9BBB59"/>
              <w:bottom w:val="single" w:sz="8" w:space="0" w:color="9BBB59"/>
              <w:right w:val="single" w:sz="8" w:space="0" w:color="9BBB59"/>
            </w:tcBorders>
          </w:tcPr>
          <w:p w14:paraId="4BF391F4"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120</w:t>
            </w:r>
          </w:p>
        </w:tc>
        <w:tc>
          <w:tcPr>
            <w:tcW w:w="1243" w:type="dxa"/>
            <w:tcBorders>
              <w:top w:val="single" w:sz="8" w:space="0" w:color="9BBB59"/>
              <w:left w:val="single" w:sz="8" w:space="0" w:color="9BBB59"/>
              <w:bottom w:val="single" w:sz="8" w:space="0" w:color="9BBB59"/>
              <w:right w:val="single" w:sz="8" w:space="0" w:color="9BBB59"/>
            </w:tcBorders>
          </w:tcPr>
          <w:p w14:paraId="5A330A5E"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113,94</w:t>
            </w:r>
          </w:p>
        </w:tc>
      </w:tr>
      <w:tr w:rsidR="00CE507D" w:rsidRPr="00855BDD" w14:paraId="326D68A3" w14:textId="77777777" w:rsidTr="0001022D">
        <w:trPr>
          <w:trHeight w:val="85"/>
        </w:trPr>
        <w:tc>
          <w:tcPr>
            <w:tcW w:w="5138" w:type="dxa"/>
            <w:tcBorders>
              <w:top w:val="single" w:sz="8" w:space="0" w:color="9BBB59"/>
              <w:left w:val="single" w:sz="8" w:space="0" w:color="9BBB59"/>
              <w:bottom w:val="single" w:sz="8" w:space="0" w:color="9BBB59"/>
              <w:right w:val="single" w:sz="8" w:space="0" w:color="9BBB59"/>
            </w:tcBorders>
            <w:vAlign w:val="bottom"/>
          </w:tcPr>
          <w:p w14:paraId="69EA6894" w14:textId="77777777" w:rsidR="00CE507D" w:rsidRPr="00855BDD" w:rsidRDefault="00CE507D" w:rsidP="00475B18">
            <w:pPr>
              <w:pStyle w:val="Sraopastraipa"/>
              <w:numPr>
                <w:ilvl w:val="0"/>
                <w:numId w:val="16"/>
              </w:numPr>
              <w:spacing w:line="276" w:lineRule="auto"/>
              <w:rPr>
                <w:rFonts w:ascii="Arial" w:hAnsi="Arial" w:cs="Arial"/>
                <w:bCs/>
                <w:color w:val="000000"/>
                <w:sz w:val="20"/>
                <w:szCs w:val="20"/>
              </w:rPr>
            </w:pPr>
            <w:r w:rsidRPr="00855BDD">
              <w:rPr>
                <w:rFonts w:ascii="Arial" w:hAnsi="Arial" w:cs="Arial"/>
                <w:bCs/>
                <w:color w:val="000000"/>
                <w:sz w:val="20"/>
                <w:szCs w:val="20"/>
              </w:rPr>
              <w:t>Komandiruotės</w:t>
            </w:r>
          </w:p>
        </w:tc>
        <w:tc>
          <w:tcPr>
            <w:tcW w:w="1266" w:type="dxa"/>
            <w:tcBorders>
              <w:top w:val="single" w:sz="8" w:space="0" w:color="9BBB59"/>
              <w:left w:val="single" w:sz="8" w:space="0" w:color="9BBB59"/>
              <w:bottom w:val="single" w:sz="8" w:space="0" w:color="9BBB59"/>
              <w:right w:val="single" w:sz="8" w:space="0" w:color="9BBB59"/>
            </w:tcBorders>
          </w:tcPr>
          <w:p w14:paraId="60BAF5AB"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1300,00</w:t>
            </w:r>
          </w:p>
        </w:tc>
        <w:tc>
          <w:tcPr>
            <w:tcW w:w="1361" w:type="dxa"/>
            <w:tcBorders>
              <w:top w:val="single" w:sz="8" w:space="0" w:color="9BBB59"/>
              <w:left w:val="single" w:sz="8" w:space="0" w:color="9BBB59"/>
              <w:bottom w:val="single" w:sz="8" w:space="0" w:color="9BBB59"/>
              <w:right w:val="single" w:sz="8" w:space="0" w:color="9BBB59"/>
            </w:tcBorders>
          </w:tcPr>
          <w:p w14:paraId="7F6F7D48"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1134,52</w:t>
            </w:r>
          </w:p>
        </w:tc>
        <w:tc>
          <w:tcPr>
            <w:tcW w:w="1188" w:type="dxa"/>
            <w:tcBorders>
              <w:top w:val="single" w:sz="8" w:space="0" w:color="9BBB59"/>
              <w:left w:val="single" w:sz="8" w:space="0" w:color="9BBB59"/>
              <w:bottom w:val="single" w:sz="8" w:space="0" w:color="9BBB59"/>
              <w:right w:val="single" w:sz="8" w:space="0" w:color="9BBB59"/>
            </w:tcBorders>
          </w:tcPr>
          <w:p w14:paraId="73261D07" w14:textId="1C326A5D" w:rsidR="00CE507D" w:rsidRPr="00855BDD" w:rsidRDefault="00AB6906" w:rsidP="00A17C78">
            <w:pPr>
              <w:spacing w:line="276" w:lineRule="auto"/>
              <w:jc w:val="center"/>
              <w:rPr>
                <w:rFonts w:ascii="Arial" w:hAnsi="Arial" w:cs="Arial"/>
                <w:bCs/>
                <w:sz w:val="20"/>
                <w:szCs w:val="20"/>
              </w:rPr>
            </w:pPr>
            <w:r>
              <w:rPr>
                <w:rFonts w:ascii="Arial" w:hAnsi="Arial" w:cs="Arial"/>
                <w:bCs/>
                <w:sz w:val="20"/>
                <w:szCs w:val="20"/>
              </w:rPr>
              <w:t>-</w:t>
            </w:r>
          </w:p>
        </w:tc>
        <w:tc>
          <w:tcPr>
            <w:tcW w:w="1243" w:type="dxa"/>
            <w:tcBorders>
              <w:top w:val="single" w:sz="8" w:space="0" w:color="9BBB59"/>
              <w:left w:val="single" w:sz="8" w:space="0" w:color="9BBB59"/>
              <w:bottom w:val="single" w:sz="8" w:space="0" w:color="9BBB59"/>
              <w:right w:val="single" w:sz="8" w:space="0" w:color="9BBB59"/>
            </w:tcBorders>
          </w:tcPr>
          <w:p w14:paraId="183488B6" w14:textId="55273B97" w:rsidR="00CE507D" w:rsidRPr="00855BDD" w:rsidRDefault="00AB6906" w:rsidP="00A17C78">
            <w:pPr>
              <w:spacing w:line="276" w:lineRule="auto"/>
              <w:jc w:val="center"/>
              <w:rPr>
                <w:rFonts w:ascii="Arial" w:hAnsi="Arial" w:cs="Arial"/>
                <w:bCs/>
                <w:sz w:val="20"/>
                <w:szCs w:val="20"/>
              </w:rPr>
            </w:pPr>
            <w:r>
              <w:rPr>
                <w:rFonts w:ascii="Arial" w:hAnsi="Arial" w:cs="Arial"/>
                <w:bCs/>
                <w:sz w:val="20"/>
                <w:szCs w:val="20"/>
              </w:rPr>
              <w:t>-</w:t>
            </w:r>
          </w:p>
        </w:tc>
      </w:tr>
      <w:tr w:rsidR="00CE507D" w:rsidRPr="00855BDD" w14:paraId="59F0728A" w14:textId="77777777" w:rsidTr="0001022D">
        <w:trPr>
          <w:trHeight w:val="85"/>
        </w:trPr>
        <w:tc>
          <w:tcPr>
            <w:tcW w:w="5138" w:type="dxa"/>
            <w:tcBorders>
              <w:top w:val="single" w:sz="8" w:space="0" w:color="9BBB59"/>
              <w:left w:val="single" w:sz="8" w:space="0" w:color="9BBB59"/>
              <w:bottom w:val="single" w:sz="8" w:space="0" w:color="9BBB59"/>
              <w:right w:val="single" w:sz="8" w:space="0" w:color="9BBB59"/>
            </w:tcBorders>
            <w:vAlign w:val="bottom"/>
          </w:tcPr>
          <w:p w14:paraId="2A5409BC" w14:textId="77777777" w:rsidR="00CE507D" w:rsidRPr="00855BDD" w:rsidRDefault="00CE507D" w:rsidP="00475B18">
            <w:pPr>
              <w:pStyle w:val="Sraopastraipa"/>
              <w:numPr>
                <w:ilvl w:val="0"/>
                <w:numId w:val="16"/>
              </w:numPr>
              <w:spacing w:line="276" w:lineRule="auto"/>
              <w:rPr>
                <w:rFonts w:ascii="Arial" w:hAnsi="Arial" w:cs="Arial"/>
                <w:bCs/>
                <w:color w:val="000000"/>
                <w:sz w:val="20"/>
                <w:szCs w:val="20"/>
              </w:rPr>
            </w:pPr>
            <w:r w:rsidRPr="00855BDD">
              <w:rPr>
                <w:rFonts w:ascii="Arial" w:hAnsi="Arial" w:cs="Arial"/>
                <w:bCs/>
                <w:sz w:val="20"/>
                <w:szCs w:val="20"/>
              </w:rPr>
              <w:t>IT prekių ir paslaugų įsigijimo išlaidos</w:t>
            </w:r>
          </w:p>
        </w:tc>
        <w:tc>
          <w:tcPr>
            <w:tcW w:w="1266" w:type="dxa"/>
            <w:tcBorders>
              <w:top w:val="single" w:sz="8" w:space="0" w:color="9BBB59"/>
              <w:left w:val="single" w:sz="8" w:space="0" w:color="9BBB59"/>
              <w:bottom w:val="single" w:sz="8" w:space="0" w:color="9BBB59"/>
              <w:right w:val="single" w:sz="8" w:space="0" w:color="9BBB59"/>
            </w:tcBorders>
          </w:tcPr>
          <w:p w14:paraId="750646F0"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200,00</w:t>
            </w:r>
          </w:p>
        </w:tc>
        <w:tc>
          <w:tcPr>
            <w:tcW w:w="1361" w:type="dxa"/>
            <w:tcBorders>
              <w:top w:val="single" w:sz="8" w:space="0" w:color="9BBB59"/>
              <w:left w:val="single" w:sz="8" w:space="0" w:color="9BBB59"/>
              <w:bottom w:val="single" w:sz="8" w:space="0" w:color="9BBB59"/>
              <w:right w:val="single" w:sz="8" w:space="0" w:color="9BBB59"/>
            </w:tcBorders>
          </w:tcPr>
          <w:p w14:paraId="0CDC56A2"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200,00</w:t>
            </w:r>
          </w:p>
        </w:tc>
        <w:tc>
          <w:tcPr>
            <w:tcW w:w="1188" w:type="dxa"/>
            <w:tcBorders>
              <w:top w:val="single" w:sz="8" w:space="0" w:color="9BBB59"/>
              <w:left w:val="single" w:sz="8" w:space="0" w:color="9BBB59"/>
              <w:bottom w:val="single" w:sz="8" w:space="0" w:color="9BBB59"/>
              <w:right w:val="single" w:sz="8" w:space="0" w:color="9BBB59"/>
            </w:tcBorders>
          </w:tcPr>
          <w:p w14:paraId="7BF438A0"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900</w:t>
            </w:r>
          </w:p>
        </w:tc>
        <w:tc>
          <w:tcPr>
            <w:tcW w:w="1243" w:type="dxa"/>
            <w:tcBorders>
              <w:top w:val="single" w:sz="8" w:space="0" w:color="9BBB59"/>
              <w:left w:val="single" w:sz="8" w:space="0" w:color="9BBB59"/>
              <w:bottom w:val="single" w:sz="8" w:space="0" w:color="9BBB59"/>
              <w:right w:val="single" w:sz="8" w:space="0" w:color="9BBB59"/>
            </w:tcBorders>
          </w:tcPr>
          <w:p w14:paraId="632D3FAB"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349,60</w:t>
            </w:r>
          </w:p>
        </w:tc>
      </w:tr>
      <w:tr w:rsidR="00CE507D" w:rsidRPr="00855BDD" w14:paraId="0E4678F5" w14:textId="77777777" w:rsidTr="0001022D">
        <w:trPr>
          <w:trHeight w:val="85"/>
        </w:trPr>
        <w:tc>
          <w:tcPr>
            <w:tcW w:w="5138" w:type="dxa"/>
            <w:tcBorders>
              <w:top w:val="single" w:sz="8" w:space="0" w:color="9BBB59"/>
              <w:left w:val="single" w:sz="8" w:space="0" w:color="9BBB59"/>
              <w:bottom w:val="single" w:sz="8" w:space="0" w:color="9BBB59"/>
              <w:right w:val="single" w:sz="8" w:space="0" w:color="9BBB59"/>
            </w:tcBorders>
            <w:vAlign w:val="bottom"/>
          </w:tcPr>
          <w:p w14:paraId="7866F5CA" w14:textId="77777777" w:rsidR="00CE507D" w:rsidRPr="00855BDD" w:rsidRDefault="00CE507D" w:rsidP="00475B18">
            <w:pPr>
              <w:pStyle w:val="Sraopastraipa"/>
              <w:numPr>
                <w:ilvl w:val="0"/>
                <w:numId w:val="16"/>
              </w:numPr>
              <w:spacing w:line="276" w:lineRule="auto"/>
              <w:rPr>
                <w:rFonts w:ascii="Arial" w:hAnsi="Arial" w:cs="Arial"/>
                <w:bCs/>
                <w:sz w:val="20"/>
                <w:szCs w:val="20"/>
              </w:rPr>
            </w:pPr>
            <w:r w:rsidRPr="00855BDD">
              <w:rPr>
                <w:rFonts w:ascii="Arial" w:hAnsi="Arial" w:cs="Arial"/>
                <w:bCs/>
                <w:sz w:val="20"/>
                <w:szCs w:val="20"/>
              </w:rPr>
              <w:t>Reprezentacinės išlaidos</w:t>
            </w:r>
          </w:p>
        </w:tc>
        <w:tc>
          <w:tcPr>
            <w:tcW w:w="1266" w:type="dxa"/>
            <w:tcBorders>
              <w:top w:val="single" w:sz="8" w:space="0" w:color="9BBB59"/>
              <w:left w:val="single" w:sz="8" w:space="0" w:color="9BBB59"/>
              <w:bottom w:val="single" w:sz="8" w:space="0" w:color="9BBB59"/>
              <w:right w:val="single" w:sz="8" w:space="0" w:color="9BBB59"/>
            </w:tcBorders>
          </w:tcPr>
          <w:p w14:paraId="20F04889"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100,00</w:t>
            </w:r>
          </w:p>
        </w:tc>
        <w:tc>
          <w:tcPr>
            <w:tcW w:w="1361" w:type="dxa"/>
            <w:tcBorders>
              <w:top w:val="single" w:sz="8" w:space="0" w:color="9BBB59"/>
              <w:left w:val="single" w:sz="8" w:space="0" w:color="9BBB59"/>
              <w:bottom w:val="single" w:sz="8" w:space="0" w:color="9BBB59"/>
              <w:right w:val="single" w:sz="8" w:space="0" w:color="9BBB59"/>
            </w:tcBorders>
          </w:tcPr>
          <w:p w14:paraId="3D1B76E1"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bCs/>
                <w:sz w:val="20"/>
                <w:szCs w:val="20"/>
              </w:rPr>
              <w:t>61,11</w:t>
            </w:r>
          </w:p>
        </w:tc>
        <w:tc>
          <w:tcPr>
            <w:tcW w:w="1188" w:type="dxa"/>
            <w:tcBorders>
              <w:top w:val="single" w:sz="8" w:space="0" w:color="9BBB59"/>
              <w:left w:val="single" w:sz="8" w:space="0" w:color="9BBB59"/>
              <w:bottom w:val="single" w:sz="8" w:space="0" w:color="9BBB59"/>
              <w:right w:val="single" w:sz="8" w:space="0" w:color="9BBB59"/>
            </w:tcBorders>
          </w:tcPr>
          <w:p w14:paraId="61AC57AC"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200</w:t>
            </w:r>
          </w:p>
        </w:tc>
        <w:tc>
          <w:tcPr>
            <w:tcW w:w="1243" w:type="dxa"/>
            <w:tcBorders>
              <w:top w:val="single" w:sz="8" w:space="0" w:color="9BBB59"/>
              <w:left w:val="single" w:sz="8" w:space="0" w:color="9BBB59"/>
              <w:bottom w:val="single" w:sz="8" w:space="0" w:color="9BBB59"/>
              <w:right w:val="single" w:sz="8" w:space="0" w:color="9BBB59"/>
            </w:tcBorders>
          </w:tcPr>
          <w:p w14:paraId="2BAC5BB2"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32,40</w:t>
            </w:r>
          </w:p>
        </w:tc>
      </w:tr>
      <w:tr w:rsidR="00CE507D" w:rsidRPr="00855BDD" w14:paraId="345376FF" w14:textId="77777777" w:rsidTr="0001022D">
        <w:trPr>
          <w:trHeight w:val="85"/>
        </w:trPr>
        <w:tc>
          <w:tcPr>
            <w:tcW w:w="5138" w:type="dxa"/>
            <w:tcBorders>
              <w:top w:val="single" w:sz="8" w:space="0" w:color="9BBB59"/>
              <w:left w:val="single" w:sz="8" w:space="0" w:color="9BBB59"/>
              <w:bottom w:val="single" w:sz="8" w:space="0" w:color="9BBB59"/>
              <w:right w:val="single" w:sz="8" w:space="0" w:color="9BBB59"/>
            </w:tcBorders>
            <w:vAlign w:val="bottom"/>
          </w:tcPr>
          <w:p w14:paraId="409B18CF" w14:textId="77777777" w:rsidR="00CE507D" w:rsidRPr="00855BDD" w:rsidRDefault="00CE507D" w:rsidP="00475B18">
            <w:pPr>
              <w:pStyle w:val="Sraopastraipa"/>
              <w:numPr>
                <w:ilvl w:val="0"/>
                <w:numId w:val="16"/>
              </w:numPr>
              <w:spacing w:line="276" w:lineRule="auto"/>
              <w:rPr>
                <w:rFonts w:ascii="Arial" w:hAnsi="Arial" w:cs="Arial"/>
                <w:bCs/>
                <w:sz w:val="20"/>
                <w:szCs w:val="20"/>
              </w:rPr>
            </w:pPr>
            <w:r>
              <w:rPr>
                <w:rFonts w:ascii="Arial" w:hAnsi="Arial" w:cs="Arial"/>
                <w:bCs/>
                <w:sz w:val="20"/>
                <w:szCs w:val="20"/>
              </w:rPr>
              <w:t>Kitų prekių ir paslaugų įsigijimo išlaidos</w:t>
            </w:r>
          </w:p>
        </w:tc>
        <w:tc>
          <w:tcPr>
            <w:tcW w:w="1266" w:type="dxa"/>
            <w:tcBorders>
              <w:top w:val="single" w:sz="8" w:space="0" w:color="9BBB59"/>
              <w:left w:val="single" w:sz="8" w:space="0" w:color="9BBB59"/>
              <w:bottom w:val="single" w:sz="8" w:space="0" w:color="9BBB59"/>
              <w:right w:val="single" w:sz="8" w:space="0" w:color="9BBB59"/>
            </w:tcBorders>
          </w:tcPr>
          <w:p w14:paraId="191393D2"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w:t>
            </w:r>
          </w:p>
        </w:tc>
        <w:tc>
          <w:tcPr>
            <w:tcW w:w="1361" w:type="dxa"/>
            <w:tcBorders>
              <w:top w:val="single" w:sz="8" w:space="0" w:color="9BBB59"/>
              <w:left w:val="single" w:sz="8" w:space="0" w:color="9BBB59"/>
              <w:bottom w:val="single" w:sz="8" w:space="0" w:color="9BBB59"/>
              <w:right w:val="single" w:sz="8" w:space="0" w:color="9BBB59"/>
            </w:tcBorders>
          </w:tcPr>
          <w:p w14:paraId="1F1A91DE"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w:t>
            </w:r>
          </w:p>
        </w:tc>
        <w:tc>
          <w:tcPr>
            <w:tcW w:w="1188" w:type="dxa"/>
            <w:tcBorders>
              <w:top w:val="single" w:sz="8" w:space="0" w:color="9BBB59"/>
              <w:left w:val="single" w:sz="8" w:space="0" w:color="9BBB59"/>
              <w:bottom w:val="single" w:sz="8" w:space="0" w:color="9BBB59"/>
              <w:right w:val="single" w:sz="8" w:space="0" w:color="9BBB59"/>
            </w:tcBorders>
          </w:tcPr>
          <w:p w14:paraId="595ABC6D" w14:textId="77777777" w:rsidR="00CE507D" w:rsidRDefault="00CE507D" w:rsidP="00A17C78">
            <w:pPr>
              <w:spacing w:line="276" w:lineRule="auto"/>
              <w:jc w:val="center"/>
              <w:rPr>
                <w:rFonts w:ascii="Arial" w:hAnsi="Arial" w:cs="Arial"/>
                <w:bCs/>
                <w:sz w:val="20"/>
                <w:szCs w:val="20"/>
              </w:rPr>
            </w:pPr>
            <w:r>
              <w:rPr>
                <w:rFonts w:ascii="Arial" w:hAnsi="Arial" w:cs="Arial"/>
                <w:bCs/>
                <w:sz w:val="20"/>
                <w:szCs w:val="20"/>
              </w:rPr>
              <w:t>-</w:t>
            </w:r>
          </w:p>
        </w:tc>
        <w:tc>
          <w:tcPr>
            <w:tcW w:w="1243" w:type="dxa"/>
            <w:tcBorders>
              <w:top w:val="single" w:sz="8" w:space="0" w:color="9BBB59"/>
              <w:left w:val="single" w:sz="8" w:space="0" w:color="9BBB59"/>
              <w:bottom w:val="single" w:sz="8" w:space="0" w:color="9BBB59"/>
              <w:right w:val="single" w:sz="8" w:space="0" w:color="9BBB59"/>
            </w:tcBorders>
          </w:tcPr>
          <w:p w14:paraId="08FB8615" w14:textId="77777777" w:rsidR="00CE507D" w:rsidRDefault="00CE507D" w:rsidP="00A17C78">
            <w:pPr>
              <w:spacing w:line="276" w:lineRule="auto"/>
              <w:jc w:val="center"/>
              <w:rPr>
                <w:rFonts w:ascii="Arial" w:hAnsi="Arial" w:cs="Arial"/>
                <w:bCs/>
                <w:sz w:val="20"/>
                <w:szCs w:val="20"/>
              </w:rPr>
            </w:pPr>
            <w:r>
              <w:rPr>
                <w:rFonts w:ascii="Arial" w:hAnsi="Arial" w:cs="Arial"/>
                <w:bCs/>
                <w:sz w:val="20"/>
                <w:szCs w:val="20"/>
              </w:rPr>
              <w:t>-</w:t>
            </w:r>
          </w:p>
        </w:tc>
      </w:tr>
      <w:tr w:rsidR="00CE507D" w:rsidRPr="00855BDD" w14:paraId="765E1981" w14:textId="77777777" w:rsidTr="0001022D">
        <w:trPr>
          <w:trHeight w:val="240"/>
        </w:trPr>
        <w:tc>
          <w:tcPr>
            <w:tcW w:w="5138" w:type="dxa"/>
            <w:tcBorders>
              <w:top w:val="single" w:sz="8" w:space="0" w:color="9BBB59"/>
              <w:left w:val="single" w:sz="8" w:space="0" w:color="9BBB59"/>
              <w:bottom w:val="single" w:sz="8" w:space="0" w:color="9BBB59"/>
              <w:right w:val="single" w:sz="8" w:space="0" w:color="9BBB59"/>
            </w:tcBorders>
            <w:vAlign w:val="bottom"/>
            <w:hideMark/>
          </w:tcPr>
          <w:p w14:paraId="0108E44A" w14:textId="77777777" w:rsidR="00CE507D" w:rsidRPr="00855BDD" w:rsidRDefault="00CE507D" w:rsidP="00475B18">
            <w:pPr>
              <w:pStyle w:val="Sraopastraipa"/>
              <w:numPr>
                <w:ilvl w:val="0"/>
                <w:numId w:val="16"/>
              </w:numPr>
              <w:spacing w:line="276" w:lineRule="auto"/>
              <w:rPr>
                <w:rFonts w:ascii="Arial" w:hAnsi="Arial" w:cs="Arial"/>
                <w:bCs/>
                <w:sz w:val="20"/>
                <w:szCs w:val="20"/>
              </w:rPr>
            </w:pPr>
            <w:r w:rsidRPr="00855BDD">
              <w:rPr>
                <w:rFonts w:ascii="Arial" w:hAnsi="Arial" w:cs="Arial"/>
                <w:bCs/>
                <w:sz w:val="20"/>
                <w:szCs w:val="20"/>
              </w:rPr>
              <w:t>Kitos prekės ir paslaugos</w:t>
            </w:r>
          </w:p>
          <w:p w14:paraId="4D2AA194"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Banko mokestis</w:t>
            </w:r>
          </w:p>
          <w:p w14:paraId="77859B88"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Asociacijų mokestis</w:t>
            </w:r>
          </w:p>
          <w:p w14:paraId="5BACA3DF"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Kelionių draudimas</w:t>
            </w:r>
          </w:p>
          <w:p w14:paraId="09177868"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Reklamos</w:t>
            </w:r>
          </w:p>
          <w:p w14:paraId="6472F1D0"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Laivo paruošimas</w:t>
            </w:r>
          </w:p>
          <w:p w14:paraId="28B3B612" w14:textId="17E9C6D1"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 xml:space="preserve">Dalyvavimas </w:t>
            </w:r>
            <w:r w:rsidR="00D15019">
              <w:rPr>
                <w:rFonts w:ascii="Arial" w:hAnsi="Arial" w:cs="Arial"/>
                <w:bCs/>
                <w:sz w:val="20"/>
                <w:szCs w:val="20"/>
              </w:rPr>
              <w:t>„</w:t>
            </w:r>
            <w:r w:rsidRPr="00855BDD">
              <w:rPr>
                <w:rFonts w:ascii="Arial" w:hAnsi="Arial" w:cs="Arial"/>
                <w:bCs/>
                <w:sz w:val="20"/>
                <w:szCs w:val="20"/>
              </w:rPr>
              <w:t>Dangės flotilėje</w:t>
            </w:r>
            <w:r w:rsidR="00D15019">
              <w:rPr>
                <w:rFonts w:ascii="Arial" w:hAnsi="Arial" w:cs="Arial"/>
                <w:bCs/>
                <w:sz w:val="20"/>
                <w:szCs w:val="20"/>
              </w:rPr>
              <w:t>“</w:t>
            </w:r>
            <w:r>
              <w:rPr>
                <w:rFonts w:ascii="Arial" w:hAnsi="Arial" w:cs="Arial"/>
                <w:bCs/>
                <w:sz w:val="20"/>
                <w:szCs w:val="20"/>
              </w:rPr>
              <w:t xml:space="preserve"> ir </w:t>
            </w:r>
            <w:r w:rsidR="00D15019">
              <w:rPr>
                <w:rFonts w:ascii="Arial" w:hAnsi="Arial" w:cs="Arial"/>
                <w:bCs/>
                <w:sz w:val="20"/>
                <w:szCs w:val="20"/>
              </w:rPr>
              <w:t>„</w:t>
            </w:r>
            <w:r>
              <w:rPr>
                <w:rFonts w:ascii="Arial" w:hAnsi="Arial" w:cs="Arial"/>
                <w:bCs/>
                <w:sz w:val="20"/>
                <w:szCs w:val="20"/>
              </w:rPr>
              <w:t xml:space="preserve">Pūsk </w:t>
            </w:r>
            <w:proofErr w:type="spellStart"/>
            <w:r>
              <w:rPr>
                <w:rFonts w:ascii="Arial" w:hAnsi="Arial" w:cs="Arial"/>
                <w:bCs/>
                <w:sz w:val="20"/>
                <w:szCs w:val="20"/>
              </w:rPr>
              <w:t>Vėjuži</w:t>
            </w:r>
            <w:proofErr w:type="spellEnd"/>
            <w:r w:rsidR="00D15019">
              <w:rPr>
                <w:rFonts w:ascii="Arial" w:hAnsi="Arial" w:cs="Arial"/>
                <w:bCs/>
                <w:sz w:val="20"/>
                <w:szCs w:val="20"/>
              </w:rPr>
              <w:t>“</w:t>
            </w:r>
          </w:p>
          <w:p w14:paraId="115C8D89" w14:textId="77777777" w:rsidR="00CE507D" w:rsidRPr="00855BDD" w:rsidRDefault="00CE507D" w:rsidP="00475B18">
            <w:pPr>
              <w:pStyle w:val="Sraopastraipa"/>
              <w:numPr>
                <w:ilvl w:val="1"/>
                <w:numId w:val="16"/>
              </w:numPr>
              <w:spacing w:line="276" w:lineRule="auto"/>
              <w:rPr>
                <w:rFonts w:ascii="Arial" w:hAnsi="Arial" w:cs="Arial"/>
                <w:bCs/>
                <w:sz w:val="20"/>
                <w:szCs w:val="20"/>
              </w:rPr>
            </w:pPr>
            <w:proofErr w:type="spellStart"/>
            <w:r w:rsidRPr="00855BDD">
              <w:rPr>
                <w:rFonts w:ascii="Arial" w:hAnsi="Arial" w:cs="Arial"/>
                <w:bCs/>
                <w:sz w:val="20"/>
                <w:szCs w:val="20"/>
              </w:rPr>
              <w:t>Vėtrungėlių</w:t>
            </w:r>
            <w:proofErr w:type="spellEnd"/>
            <w:r>
              <w:rPr>
                <w:rFonts w:ascii="Arial" w:hAnsi="Arial" w:cs="Arial"/>
                <w:bCs/>
                <w:sz w:val="20"/>
                <w:szCs w:val="20"/>
              </w:rPr>
              <w:t xml:space="preserve"> </w:t>
            </w:r>
            <w:r w:rsidRPr="00855BDD">
              <w:rPr>
                <w:rFonts w:ascii="Arial" w:hAnsi="Arial" w:cs="Arial"/>
                <w:bCs/>
                <w:sz w:val="20"/>
                <w:szCs w:val="20"/>
              </w:rPr>
              <w:t>-</w:t>
            </w:r>
            <w:r>
              <w:rPr>
                <w:rFonts w:ascii="Arial" w:hAnsi="Arial" w:cs="Arial"/>
                <w:bCs/>
                <w:sz w:val="20"/>
                <w:szCs w:val="20"/>
              </w:rPr>
              <w:t xml:space="preserve"> </w:t>
            </w:r>
            <w:proofErr w:type="spellStart"/>
            <w:r w:rsidRPr="00855BDD">
              <w:rPr>
                <w:rFonts w:ascii="Arial" w:hAnsi="Arial" w:cs="Arial"/>
                <w:bCs/>
                <w:sz w:val="20"/>
                <w:szCs w:val="20"/>
              </w:rPr>
              <w:t>magnetukų</w:t>
            </w:r>
            <w:proofErr w:type="spellEnd"/>
            <w:r w:rsidRPr="00855BDD">
              <w:rPr>
                <w:rFonts w:ascii="Arial" w:hAnsi="Arial" w:cs="Arial"/>
                <w:bCs/>
                <w:sz w:val="20"/>
                <w:szCs w:val="20"/>
              </w:rPr>
              <w:t xml:space="preserve"> gamyba</w:t>
            </w:r>
          </w:p>
          <w:p w14:paraId="26AE6EB4"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 xml:space="preserve">Dizaino paslaugos </w:t>
            </w:r>
          </w:p>
          <w:p w14:paraId="0CD9B022"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Kasos aparatų priežiūra</w:t>
            </w:r>
          </w:p>
          <w:p w14:paraId="1646B96F"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Patalpų remontas, valymas</w:t>
            </w:r>
          </w:p>
          <w:p w14:paraId="324489D4"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Trumpalaikis turtas</w:t>
            </w:r>
          </w:p>
          <w:p w14:paraId="0A684DD4"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Prekės skirtos pardavimui</w:t>
            </w:r>
          </w:p>
          <w:p w14:paraId="5E7E8040" w14:textId="77777777" w:rsidR="00CE507D" w:rsidRDefault="00CE507D" w:rsidP="00475B18">
            <w:pPr>
              <w:pStyle w:val="Sraopastraipa"/>
              <w:numPr>
                <w:ilvl w:val="1"/>
                <w:numId w:val="16"/>
              </w:numPr>
              <w:spacing w:line="276" w:lineRule="auto"/>
              <w:rPr>
                <w:rFonts w:ascii="Arial" w:hAnsi="Arial" w:cs="Arial"/>
                <w:bCs/>
                <w:sz w:val="20"/>
                <w:szCs w:val="20"/>
              </w:rPr>
            </w:pPr>
            <w:r>
              <w:rPr>
                <w:rFonts w:ascii="Arial" w:hAnsi="Arial" w:cs="Arial"/>
                <w:bCs/>
                <w:sz w:val="20"/>
                <w:szCs w:val="20"/>
              </w:rPr>
              <w:t>Įvairūs renginiai</w:t>
            </w:r>
          </w:p>
          <w:p w14:paraId="360B06F8" w14:textId="77777777" w:rsidR="00CE507D" w:rsidRDefault="00CE507D" w:rsidP="00475B18">
            <w:pPr>
              <w:pStyle w:val="Sraopastraipa"/>
              <w:numPr>
                <w:ilvl w:val="1"/>
                <w:numId w:val="16"/>
              </w:numPr>
              <w:spacing w:line="276" w:lineRule="auto"/>
              <w:rPr>
                <w:rFonts w:ascii="Arial" w:hAnsi="Arial" w:cs="Arial"/>
                <w:bCs/>
                <w:sz w:val="20"/>
                <w:szCs w:val="20"/>
              </w:rPr>
            </w:pPr>
            <w:r>
              <w:rPr>
                <w:rFonts w:ascii="Arial" w:hAnsi="Arial" w:cs="Arial"/>
                <w:bCs/>
                <w:sz w:val="20"/>
                <w:szCs w:val="20"/>
              </w:rPr>
              <w:t>Prenumerata</w:t>
            </w:r>
          </w:p>
          <w:p w14:paraId="60172B43" w14:textId="77777777" w:rsidR="00CE507D" w:rsidRDefault="00CE507D" w:rsidP="00475B18">
            <w:pPr>
              <w:pStyle w:val="Sraopastraipa"/>
              <w:numPr>
                <w:ilvl w:val="1"/>
                <w:numId w:val="16"/>
              </w:numPr>
              <w:spacing w:line="276" w:lineRule="auto"/>
              <w:rPr>
                <w:rFonts w:ascii="Arial" w:hAnsi="Arial" w:cs="Arial"/>
                <w:bCs/>
                <w:sz w:val="20"/>
                <w:szCs w:val="20"/>
              </w:rPr>
            </w:pPr>
            <w:r>
              <w:rPr>
                <w:rFonts w:ascii="Arial" w:hAnsi="Arial" w:cs="Arial"/>
                <w:bCs/>
                <w:sz w:val="20"/>
                <w:szCs w:val="20"/>
              </w:rPr>
              <w:t>Leidyba, žurnalai, maišiukai</w:t>
            </w:r>
          </w:p>
          <w:p w14:paraId="73E39B01" w14:textId="77777777" w:rsidR="00CE507D" w:rsidRPr="00855BDD" w:rsidRDefault="00CE507D" w:rsidP="00475B18">
            <w:pPr>
              <w:pStyle w:val="Sraopastraipa"/>
              <w:numPr>
                <w:ilvl w:val="1"/>
                <w:numId w:val="16"/>
              </w:numPr>
              <w:spacing w:line="276" w:lineRule="auto"/>
              <w:rPr>
                <w:rFonts w:ascii="Arial" w:hAnsi="Arial" w:cs="Arial"/>
                <w:bCs/>
                <w:sz w:val="20"/>
                <w:szCs w:val="20"/>
              </w:rPr>
            </w:pPr>
            <w:r w:rsidRPr="00855BDD">
              <w:rPr>
                <w:rFonts w:ascii="Arial" w:hAnsi="Arial" w:cs="Arial"/>
                <w:bCs/>
                <w:sz w:val="20"/>
                <w:szCs w:val="20"/>
              </w:rPr>
              <w:t>Kitos</w:t>
            </w:r>
            <w:r>
              <w:rPr>
                <w:rFonts w:ascii="Arial" w:hAnsi="Arial" w:cs="Arial"/>
                <w:bCs/>
                <w:sz w:val="20"/>
                <w:szCs w:val="20"/>
              </w:rPr>
              <w:t xml:space="preserve"> įvairios </w:t>
            </w:r>
            <w:r w:rsidRPr="00855BDD">
              <w:rPr>
                <w:rFonts w:ascii="Arial" w:hAnsi="Arial" w:cs="Arial"/>
                <w:bCs/>
                <w:sz w:val="20"/>
                <w:szCs w:val="20"/>
              </w:rPr>
              <w:t xml:space="preserve"> prekės ir paslaugos</w:t>
            </w:r>
          </w:p>
        </w:tc>
        <w:tc>
          <w:tcPr>
            <w:tcW w:w="1266" w:type="dxa"/>
            <w:tcBorders>
              <w:top w:val="single" w:sz="8" w:space="0" w:color="9BBB59"/>
              <w:left w:val="single" w:sz="8" w:space="0" w:color="9BBB59"/>
              <w:bottom w:val="single" w:sz="8" w:space="0" w:color="9BBB59"/>
              <w:right w:val="single" w:sz="8" w:space="0" w:color="9BBB59"/>
            </w:tcBorders>
          </w:tcPr>
          <w:p w14:paraId="7DBE6441"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11510,00</w:t>
            </w:r>
          </w:p>
          <w:p w14:paraId="0C190B3A"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160,00</w:t>
            </w:r>
          </w:p>
          <w:p w14:paraId="37D05C0E"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330,00</w:t>
            </w:r>
          </w:p>
          <w:p w14:paraId="4F685077"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150,00</w:t>
            </w:r>
          </w:p>
          <w:p w14:paraId="6FE3B4BA"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290,00</w:t>
            </w:r>
          </w:p>
          <w:p w14:paraId="0D993910"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1440,00</w:t>
            </w:r>
          </w:p>
          <w:p w14:paraId="4A2EC718"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400,00</w:t>
            </w:r>
          </w:p>
          <w:p w14:paraId="7F98CAF7"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3610,00</w:t>
            </w:r>
          </w:p>
          <w:p w14:paraId="23AF7179"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400,00</w:t>
            </w:r>
          </w:p>
          <w:p w14:paraId="1CA0FFA8"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100,00</w:t>
            </w:r>
          </w:p>
          <w:p w14:paraId="677C9B8F"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w:t>
            </w:r>
          </w:p>
          <w:p w14:paraId="32689A63"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1050,00</w:t>
            </w:r>
          </w:p>
          <w:p w14:paraId="71F78ED8"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1700,00</w:t>
            </w:r>
          </w:p>
          <w:p w14:paraId="412FEE3A"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66D3075A"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48CDF132" w14:textId="040E3705" w:rsidR="00CE507D" w:rsidRDefault="00E710F2" w:rsidP="00A17C78">
            <w:pPr>
              <w:spacing w:line="276" w:lineRule="auto"/>
              <w:jc w:val="center"/>
              <w:rPr>
                <w:rFonts w:ascii="Arial" w:hAnsi="Arial" w:cs="Arial"/>
                <w:sz w:val="20"/>
                <w:szCs w:val="20"/>
              </w:rPr>
            </w:pPr>
            <w:r>
              <w:rPr>
                <w:rFonts w:ascii="Arial" w:hAnsi="Arial" w:cs="Arial"/>
                <w:sz w:val="20"/>
                <w:szCs w:val="20"/>
              </w:rPr>
              <w:t>-</w:t>
            </w:r>
          </w:p>
          <w:p w14:paraId="1FAADB6A"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sz w:val="20"/>
                <w:szCs w:val="20"/>
              </w:rPr>
              <w:t>1880,00</w:t>
            </w:r>
          </w:p>
        </w:tc>
        <w:tc>
          <w:tcPr>
            <w:tcW w:w="1361" w:type="dxa"/>
            <w:tcBorders>
              <w:top w:val="single" w:sz="8" w:space="0" w:color="9BBB59"/>
              <w:left w:val="single" w:sz="8" w:space="0" w:color="9BBB59"/>
              <w:bottom w:val="single" w:sz="8" w:space="0" w:color="9BBB59"/>
              <w:right w:val="single" w:sz="8" w:space="0" w:color="9BBB59"/>
            </w:tcBorders>
          </w:tcPr>
          <w:p w14:paraId="78B03996"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11510,00</w:t>
            </w:r>
          </w:p>
          <w:p w14:paraId="1B9E25A8"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156,39</w:t>
            </w:r>
          </w:p>
          <w:p w14:paraId="1D1762BE"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330,00</w:t>
            </w:r>
          </w:p>
          <w:p w14:paraId="2533DC28"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150,00</w:t>
            </w:r>
          </w:p>
          <w:p w14:paraId="5191A8CC"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293,30</w:t>
            </w:r>
          </w:p>
          <w:p w14:paraId="5C0571C6"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1439,55</w:t>
            </w:r>
          </w:p>
          <w:p w14:paraId="57EAA6B3"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400,00</w:t>
            </w:r>
          </w:p>
          <w:p w14:paraId="6009FED6"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3609,43</w:t>
            </w:r>
          </w:p>
          <w:p w14:paraId="7A824176"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402,22</w:t>
            </w:r>
          </w:p>
          <w:p w14:paraId="72165762"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96,80</w:t>
            </w:r>
          </w:p>
          <w:p w14:paraId="5E232CD5"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w:t>
            </w:r>
          </w:p>
          <w:p w14:paraId="067BC651"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1050,92</w:t>
            </w:r>
          </w:p>
          <w:p w14:paraId="5573CA38" w14:textId="77777777" w:rsidR="00CE507D" w:rsidRPr="00855BDD" w:rsidRDefault="00CE507D" w:rsidP="00A17C78">
            <w:pPr>
              <w:spacing w:line="276" w:lineRule="auto"/>
              <w:jc w:val="center"/>
              <w:rPr>
                <w:rFonts w:ascii="Arial" w:hAnsi="Arial" w:cs="Arial"/>
                <w:sz w:val="20"/>
                <w:szCs w:val="20"/>
              </w:rPr>
            </w:pPr>
            <w:r w:rsidRPr="00855BDD">
              <w:rPr>
                <w:rFonts w:ascii="Arial" w:hAnsi="Arial" w:cs="Arial"/>
                <w:sz w:val="20"/>
                <w:szCs w:val="20"/>
              </w:rPr>
              <w:t>1698,66</w:t>
            </w:r>
          </w:p>
          <w:p w14:paraId="5621BA68"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66F90F7B"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w:t>
            </w:r>
          </w:p>
          <w:p w14:paraId="7BD3CA81" w14:textId="30616873" w:rsidR="00CE507D" w:rsidRDefault="00E710F2" w:rsidP="00A17C78">
            <w:pPr>
              <w:spacing w:line="276" w:lineRule="auto"/>
              <w:jc w:val="center"/>
              <w:rPr>
                <w:rFonts w:ascii="Arial" w:hAnsi="Arial" w:cs="Arial"/>
                <w:sz w:val="20"/>
                <w:szCs w:val="20"/>
              </w:rPr>
            </w:pPr>
            <w:r>
              <w:rPr>
                <w:rFonts w:ascii="Arial" w:hAnsi="Arial" w:cs="Arial"/>
                <w:sz w:val="20"/>
                <w:szCs w:val="20"/>
              </w:rPr>
              <w:t>-</w:t>
            </w:r>
          </w:p>
          <w:p w14:paraId="070CBB7D" w14:textId="77777777" w:rsidR="00CE507D" w:rsidRPr="00855BDD" w:rsidRDefault="00CE507D" w:rsidP="00A17C78">
            <w:pPr>
              <w:spacing w:line="276" w:lineRule="auto"/>
              <w:jc w:val="center"/>
              <w:rPr>
                <w:rFonts w:ascii="Arial" w:hAnsi="Arial" w:cs="Arial"/>
                <w:bCs/>
                <w:sz w:val="20"/>
                <w:szCs w:val="20"/>
              </w:rPr>
            </w:pPr>
            <w:r w:rsidRPr="00855BDD">
              <w:rPr>
                <w:rFonts w:ascii="Arial" w:hAnsi="Arial" w:cs="Arial"/>
                <w:sz w:val="20"/>
                <w:szCs w:val="20"/>
              </w:rPr>
              <w:t>1882,73</w:t>
            </w:r>
          </w:p>
        </w:tc>
        <w:tc>
          <w:tcPr>
            <w:tcW w:w="1188" w:type="dxa"/>
            <w:tcBorders>
              <w:top w:val="single" w:sz="8" w:space="0" w:color="9BBB59"/>
              <w:left w:val="single" w:sz="8" w:space="0" w:color="9BBB59"/>
              <w:bottom w:val="single" w:sz="8" w:space="0" w:color="9BBB59"/>
              <w:right w:val="single" w:sz="8" w:space="0" w:color="9BBB59"/>
            </w:tcBorders>
          </w:tcPr>
          <w:p w14:paraId="0E81715F"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11280</w:t>
            </w:r>
          </w:p>
          <w:p w14:paraId="16E6FD84"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200</w:t>
            </w:r>
          </w:p>
          <w:p w14:paraId="369866AD"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410</w:t>
            </w:r>
          </w:p>
          <w:p w14:paraId="0FA7DDC2"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150</w:t>
            </w:r>
          </w:p>
          <w:p w14:paraId="35F305F6"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200</w:t>
            </w:r>
          </w:p>
          <w:p w14:paraId="473887D5"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1400</w:t>
            </w:r>
          </w:p>
          <w:p w14:paraId="5EBFCB92"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1400</w:t>
            </w:r>
          </w:p>
          <w:p w14:paraId="7EF18E08"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850</w:t>
            </w:r>
          </w:p>
          <w:p w14:paraId="13E2BBA0"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450</w:t>
            </w:r>
          </w:p>
          <w:p w14:paraId="7C44A032"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50</w:t>
            </w:r>
          </w:p>
          <w:p w14:paraId="6FC28B68"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w:t>
            </w:r>
          </w:p>
          <w:p w14:paraId="156B0EB1"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420</w:t>
            </w:r>
          </w:p>
          <w:p w14:paraId="471F6428"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2200</w:t>
            </w:r>
          </w:p>
          <w:p w14:paraId="1A5233CA"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2000</w:t>
            </w:r>
          </w:p>
          <w:p w14:paraId="5E999D61"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120</w:t>
            </w:r>
          </w:p>
          <w:p w14:paraId="463779A4"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1120</w:t>
            </w:r>
          </w:p>
          <w:p w14:paraId="59425587"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310</w:t>
            </w:r>
          </w:p>
        </w:tc>
        <w:tc>
          <w:tcPr>
            <w:tcW w:w="1243" w:type="dxa"/>
            <w:tcBorders>
              <w:top w:val="single" w:sz="8" w:space="0" w:color="9BBB59"/>
              <w:left w:val="single" w:sz="8" w:space="0" w:color="9BBB59"/>
              <w:bottom w:val="single" w:sz="8" w:space="0" w:color="9BBB59"/>
              <w:right w:val="single" w:sz="8" w:space="0" w:color="9BBB59"/>
            </w:tcBorders>
          </w:tcPr>
          <w:p w14:paraId="60D80AC9"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11280</w:t>
            </w:r>
          </w:p>
          <w:p w14:paraId="5B22ACB1"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191,58</w:t>
            </w:r>
          </w:p>
          <w:p w14:paraId="5C47DCD0"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410</w:t>
            </w:r>
          </w:p>
          <w:p w14:paraId="4BEF0196"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150</w:t>
            </w:r>
          </w:p>
          <w:p w14:paraId="2B1CB228"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200</w:t>
            </w:r>
          </w:p>
          <w:p w14:paraId="06EB7A22"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1354,60</w:t>
            </w:r>
          </w:p>
          <w:p w14:paraId="12B9166A"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1400</w:t>
            </w:r>
          </w:p>
          <w:p w14:paraId="619D8C7D"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839,14</w:t>
            </w:r>
          </w:p>
          <w:p w14:paraId="74238926"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436,23</w:t>
            </w:r>
          </w:p>
          <w:p w14:paraId="12516CAC"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48,40</w:t>
            </w:r>
          </w:p>
          <w:p w14:paraId="58C2AB52"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w:t>
            </w:r>
          </w:p>
          <w:p w14:paraId="3F334267"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413</w:t>
            </w:r>
          </w:p>
          <w:p w14:paraId="2C874C8D"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2190,70</w:t>
            </w:r>
          </w:p>
          <w:p w14:paraId="5D907C9C"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1954,92</w:t>
            </w:r>
          </w:p>
          <w:p w14:paraId="0B096024"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112,50</w:t>
            </w:r>
          </w:p>
          <w:p w14:paraId="01B9F509"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1115,27</w:t>
            </w:r>
          </w:p>
          <w:p w14:paraId="55FA1756"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463,66</w:t>
            </w:r>
          </w:p>
        </w:tc>
      </w:tr>
      <w:tr w:rsidR="00CE507D" w:rsidRPr="00855BDD" w14:paraId="62ACD161" w14:textId="77777777" w:rsidTr="0001022D">
        <w:trPr>
          <w:trHeight w:val="240"/>
        </w:trPr>
        <w:tc>
          <w:tcPr>
            <w:tcW w:w="5138" w:type="dxa"/>
            <w:tcBorders>
              <w:top w:val="single" w:sz="8" w:space="0" w:color="9BBB59"/>
              <w:left w:val="single" w:sz="8" w:space="0" w:color="9BBB59"/>
              <w:bottom w:val="single" w:sz="8" w:space="0" w:color="9BBB59"/>
              <w:right w:val="single" w:sz="8" w:space="0" w:color="9BBB59"/>
            </w:tcBorders>
            <w:vAlign w:val="bottom"/>
          </w:tcPr>
          <w:p w14:paraId="130563D9" w14:textId="77777777" w:rsidR="00CE507D" w:rsidRPr="00855BDD" w:rsidRDefault="00CE507D" w:rsidP="00475B18">
            <w:pPr>
              <w:pStyle w:val="Sraopastraipa"/>
              <w:numPr>
                <w:ilvl w:val="0"/>
                <w:numId w:val="16"/>
              </w:numPr>
              <w:spacing w:line="276" w:lineRule="auto"/>
              <w:rPr>
                <w:rFonts w:ascii="Arial" w:hAnsi="Arial" w:cs="Arial"/>
                <w:bCs/>
                <w:sz w:val="20"/>
                <w:szCs w:val="20"/>
              </w:rPr>
            </w:pPr>
            <w:r>
              <w:rPr>
                <w:rFonts w:ascii="Arial" w:hAnsi="Arial" w:cs="Arial"/>
                <w:bCs/>
                <w:sz w:val="20"/>
                <w:szCs w:val="20"/>
              </w:rPr>
              <w:t>Kompiuterinės techninės ir elektroninių ryšių įrangos įsigijimo išlaidos</w:t>
            </w:r>
          </w:p>
        </w:tc>
        <w:tc>
          <w:tcPr>
            <w:tcW w:w="1266" w:type="dxa"/>
            <w:tcBorders>
              <w:top w:val="single" w:sz="8" w:space="0" w:color="9BBB59"/>
              <w:left w:val="single" w:sz="8" w:space="0" w:color="9BBB59"/>
              <w:bottom w:val="single" w:sz="8" w:space="0" w:color="9BBB59"/>
              <w:right w:val="single" w:sz="8" w:space="0" w:color="9BBB59"/>
            </w:tcBorders>
          </w:tcPr>
          <w:p w14:paraId="50D44A95" w14:textId="0BF6959E" w:rsidR="00CE507D" w:rsidRPr="00855BDD" w:rsidRDefault="00AB6906" w:rsidP="00A17C78">
            <w:pPr>
              <w:spacing w:line="276" w:lineRule="auto"/>
              <w:jc w:val="center"/>
              <w:rPr>
                <w:rFonts w:ascii="Arial" w:hAnsi="Arial" w:cs="Arial"/>
                <w:sz w:val="20"/>
                <w:szCs w:val="20"/>
              </w:rPr>
            </w:pPr>
            <w:r>
              <w:rPr>
                <w:rFonts w:ascii="Arial" w:hAnsi="Arial" w:cs="Arial"/>
                <w:sz w:val="20"/>
                <w:szCs w:val="20"/>
              </w:rPr>
              <w:t>-</w:t>
            </w:r>
          </w:p>
        </w:tc>
        <w:tc>
          <w:tcPr>
            <w:tcW w:w="1361" w:type="dxa"/>
            <w:tcBorders>
              <w:top w:val="single" w:sz="8" w:space="0" w:color="9BBB59"/>
              <w:left w:val="single" w:sz="8" w:space="0" w:color="9BBB59"/>
              <w:bottom w:val="single" w:sz="8" w:space="0" w:color="9BBB59"/>
              <w:right w:val="single" w:sz="8" w:space="0" w:color="9BBB59"/>
            </w:tcBorders>
          </w:tcPr>
          <w:p w14:paraId="7B3E0C4B" w14:textId="0DD69356" w:rsidR="00CE507D" w:rsidRPr="00855BDD" w:rsidRDefault="00AB6906" w:rsidP="00A17C78">
            <w:pPr>
              <w:spacing w:line="276" w:lineRule="auto"/>
              <w:jc w:val="center"/>
              <w:rPr>
                <w:rFonts w:ascii="Arial" w:hAnsi="Arial" w:cs="Arial"/>
                <w:sz w:val="20"/>
                <w:szCs w:val="20"/>
              </w:rPr>
            </w:pPr>
            <w:r>
              <w:rPr>
                <w:rFonts w:ascii="Arial" w:hAnsi="Arial" w:cs="Arial"/>
                <w:sz w:val="20"/>
                <w:szCs w:val="20"/>
              </w:rPr>
              <w:t>-</w:t>
            </w:r>
          </w:p>
        </w:tc>
        <w:tc>
          <w:tcPr>
            <w:tcW w:w="1188" w:type="dxa"/>
            <w:tcBorders>
              <w:top w:val="single" w:sz="8" w:space="0" w:color="9BBB59"/>
              <w:left w:val="single" w:sz="8" w:space="0" w:color="9BBB59"/>
              <w:bottom w:val="single" w:sz="8" w:space="0" w:color="9BBB59"/>
              <w:right w:val="single" w:sz="8" w:space="0" w:color="9BBB59"/>
            </w:tcBorders>
          </w:tcPr>
          <w:p w14:paraId="166A951B" w14:textId="77777777" w:rsidR="00CE507D" w:rsidRPr="00617C4B" w:rsidRDefault="00CE507D" w:rsidP="00A17C78">
            <w:pPr>
              <w:spacing w:line="276" w:lineRule="auto"/>
              <w:jc w:val="center"/>
              <w:rPr>
                <w:rFonts w:ascii="Arial" w:hAnsi="Arial" w:cs="Arial"/>
                <w:sz w:val="20"/>
                <w:szCs w:val="20"/>
              </w:rPr>
            </w:pPr>
            <w:r w:rsidRPr="00617C4B">
              <w:rPr>
                <w:rFonts w:ascii="Arial" w:hAnsi="Arial" w:cs="Arial"/>
                <w:sz w:val="20"/>
                <w:szCs w:val="20"/>
              </w:rPr>
              <w:t>1500,00</w:t>
            </w:r>
          </w:p>
        </w:tc>
        <w:tc>
          <w:tcPr>
            <w:tcW w:w="1243" w:type="dxa"/>
            <w:tcBorders>
              <w:top w:val="single" w:sz="8" w:space="0" w:color="9BBB59"/>
              <w:left w:val="single" w:sz="8" w:space="0" w:color="9BBB59"/>
              <w:bottom w:val="single" w:sz="8" w:space="0" w:color="9BBB59"/>
              <w:right w:val="single" w:sz="8" w:space="0" w:color="9BBB59"/>
            </w:tcBorders>
          </w:tcPr>
          <w:p w14:paraId="11E6EA07" w14:textId="77777777" w:rsidR="00CE507D" w:rsidRPr="00617C4B" w:rsidRDefault="00CE507D" w:rsidP="00A17C78">
            <w:pPr>
              <w:tabs>
                <w:tab w:val="left" w:pos="210"/>
                <w:tab w:val="center" w:pos="572"/>
              </w:tabs>
              <w:spacing w:line="276" w:lineRule="auto"/>
              <w:rPr>
                <w:rFonts w:ascii="Arial" w:hAnsi="Arial" w:cs="Arial"/>
                <w:sz w:val="20"/>
                <w:szCs w:val="20"/>
              </w:rPr>
            </w:pPr>
            <w:r w:rsidRPr="00617C4B">
              <w:rPr>
                <w:rFonts w:ascii="Arial" w:hAnsi="Arial" w:cs="Arial"/>
                <w:sz w:val="20"/>
                <w:szCs w:val="20"/>
              </w:rPr>
              <w:t>1426,28</w:t>
            </w:r>
          </w:p>
        </w:tc>
      </w:tr>
      <w:tr w:rsidR="002A587C" w:rsidRPr="00855BDD" w14:paraId="2DEDBADF" w14:textId="77777777" w:rsidTr="0001022D">
        <w:tc>
          <w:tcPr>
            <w:tcW w:w="5138" w:type="dxa"/>
            <w:tcBorders>
              <w:top w:val="single" w:sz="8" w:space="0" w:color="9BBB59"/>
              <w:left w:val="single" w:sz="8" w:space="0" w:color="9BBB59"/>
              <w:bottom w:val="single" w:sz="8" w:space="0" w:color="9BBB59"/>
              <w:right w:val="single" w:sz="8" w:space="0" w:color="9BBB59"/>
            </w:tcBorders>
            <w:shd w:val="clear" w:color="auto" w:fill="E6EED5"/>
            <w:vAlign w:val="bottom"/>
            <w:hideMark/>
          </w:tcPr>
          <w:p w14:paraId="06F95A94" w14:textId="77777777" w:rsidR="002A587C" w:rsidRPr="00855BDD" w:rsidRDefault="002A587C" w:rsidP="002A587C">
            <w:pPr>
              <w:spacing w:line="276" w:lineRule="auto"/>
              <w:rPr>
                <w:rFonts w:ascii="Arial" w:hAnsi="Arial" w:cs="Arial"/>
                <w:b/>
                <w:bCs/>
                <w:i/>
                <w:color w:val="000000"/>
                <w:sz w:val="20"/>
                <w:szCs w:val="20"/>
              </w:rPr>
            </w:pPr>
            <w:r w:rsidRPr="00855BDD">
              <w:rPr>
                <w:rFonts w:ascii="Arial" w:hAnsi="Arial" w:cs="Arial"/>
                <w:b/>
                <w:bCs/>
                <w:i/>
                <w:color w:val="000000"/>
                <w:sz w:val="20"/>
                <w:szCs w:val="20"/>
              </w:rPr>
              <w:t>Iš viso:</w:t>
            </w:r>
          </w:p>
        </w:tc>
        <w:tc>
          <w:tcPr>
            <w:tcW w:w="1266" w:type="dxa"/>
            <w:tcBorders>
              <w:top w:val="single" w:sz="8" w:space="0" w:color="9BBB59"/>
              <w:left w:val="single" w:sz="8" w:space="0" w:color="9BBB59"/>
              <w:bottom w:val="single" w:sz="8" w:space="0" w:color="9BBB59"/>
              <w:right w:val="single" w:sz="8" w:space="0" w:color="9BBB59"/>
            </w:tcBorders>
            <w:shd w:val="clear" w:color="auto" w:fill="E6EED5"/>
          </w:tcPr>
          <w:p w14:paraId="27148934" w14:textId="1DA8BA84" w:rsidR="002A587C" w:rsidRPr="00855BDD" w:rsidRDefault="002A587C" w:rsidP="002A587C">
            <w:pPr>
              <w:spacing w:line="276" w:lineRule="auto"/>
              <w:jc w:val="center"/>
              <w:rPr>
                <w:rFonts w:ascii="Arial" w:hAnsi="Arial" w:cs="Arial"/>
                <w:b/>
                <w:bCs/>
                <w:sz w:val="20"/>
                <w:szCs w:val="20"/>
              </w:rPr>
            </w:pPr>
            <w:r w:rsidRPr="00855BDD">
              <w:rPr>
                <w:rFonts w:ascii="Arial" w:hAnsi="Arial" w:cs="Arial"/>
                <w:b/>
                <w:bCs/>
                <w:sz w:val="20"/>
                <w:szCs w:val="20"/>
              </w:rPr>
              <w:t>21410,00</w:t>
            </w:r>
          </w:p>
        </w:tc>
        <w:tc>
          <w:tcPr>
            <w:tcW w:w="1361" w:type="dxa"/>
            <w:tcBorders>
              <w:top w:val="single" w:sz="8" w:space="0" w:color="9BBB59"/>
              <w:left w:val="single" w:sz="8" w:space="0" w:color="9BBB59"/>
              <w:bottom w:val="single" w:sz="8" w:space="0" w:color="9BBB59"/>
              <w:right w:val="single" w:sz="8" w:space="0" w:color="9BBB59"/>
            </w:tcBorders>
            <w:shd w:val="clear" w:color="auto" w:fill="E6EED5"/>
          </w:tcPr>
          <w:p w14:paraId="59E05486" w14:textId="6D082807" w:rsidR="002A587C" w:rsidRPr="00855BDD" w:rsidRDefault="002A587C" w:rsidP="002A587C">
            <w:pPr>
              <w:spacing w:line="276" w:lineRule="auto"/>
              <w:jc w:val="center"/>
              <w:rPr>
                <w:rFonts w:ascii="Arial" w:hAnsi="Arial" w:cs="Arial"/>
                <w:b/>
                <w:bCs/>
                <w:sz w:val="20"/>
                <w:szCs w:val="20"/>
              </w:rPr>
            </w:pPr>
            <w:r w:rsidRPr="00855BDD">
              <w:rPr>
                <w:rFonts w:ascii="Arial" w:hAnsi="Arial" w:cs="Arial"/>
                <w:b/>
                <w:bCs/>
                <w:sz w:val="20"/>
                <w:szCs w:val="20"/>
              </w:rPr>
              <w:t>20061,41</w:t>
            </w:r>
          </w:p>
        </w:tc>
        <w:tc>
          <w:tcPr>
            <w:tcW w:w="1188" w:type="dxa"/>
            <w:tcBorders>
              <w:top w:val="single" w:sz="8" w:space="0" w:color="9BBB59"/>
              <w:left w:val="single" w:sz="8" w:space="0" w:color="9BBB59"/>
              <w:bottom w:val="single" w:sz="8" w:space="0" w:color="9BBB59"/>
              <w:right w:val="single" w:sz="8" w:space="0" w:color="9BBB59"/>
            </w:tcBorders>
            <w:shd w:val="clear" w:color="auto" w:fill="E6EED5"/>
          </w:tcPr>
          <w:p w14:paraId="0E178135" w14:textId="4DB7C568" w:rsidR="002A587C" w:rsidRPr="00617C4B" w:rsidRDefault="002A587C" w:rsidP="002A587C">
            <w:pPr>
              <w:spacing w:line="276" w:lineRule="auto"/>
              <w:jc w:val="center"/>
              <w:rPr>
                <w:rFonts w:ascii="Arial" w:hAnsi="Arial" w:cs="Arial"/>
                <w:b/>
                <w:bCs/>
                <w:sz w:val="20"/>
                <w:szCs w:val="20"/>
              </w:rPr>
            </w:pPr>
            <w:r w:rsidRPr="00617C4B">
              <w:rPr>
                <w:rFonts w:ascii="Arial" w:hAnsi="Arial" w:cs="Arial"/>
                <w:b/>
                <w:bCs/>
                <w:sz w:val="20"/>
                <w:szCs w:val="20"/>
              </w:rPr>
              <w:t>19000,00</w:t>
            </w:r>
          </w:p>
        </w:tc>
        <w:tc>
          <w:tcPr>
            <w:tcW w:w="1243" w:type="dxa"/>
            <w:tcBorders>
              <w:top w:val="single" w:sz="8" w:space="0" w:color="9BBB59"/>
              <w:left w:val="single" w:sz="8" w:space="0" w:color="9BBB59"/>
              <w:bottom w:val="single" w:sz="8" w:space="0" w:color="9BBB59"/>
              <w:right w:val="single" w:sz="8" w:space="0" w:color="9BBB59"/>
            </w:tcBorders>
            <w:shd w:val="clear" w:color="auto" w:fill="E6EED5"/>
          </w:tcPr>
          <w:p w14:paraId="36C490A4" w14:textId="578E5DE0" w:rsidR="002A587C" w:rsidRPr="00617C4B" w:rsidRDefault="002A587C" w:rsidP="002A587C">
            <w:pPr>
              <w:spacing w:line="276" w:lineRule="auto"/>
              <w:jc w:val="center"/>
              <w:rPr>
                <w:rFonts w:ascii="Arial" w:hAnsi="Arial" w:cs="Arial"/>
                <w:b/>
                <w:bCs/>
                <w:sz w:val="20"/>
                <w:szCs w:val="20"/>
              </w:rPr>
            </w:pPr>
            <w:r w:rsidRPr="00617C4B">
              <w:rPr>
                <w:rFonts w:ascii="Arial" w:hAnsi="Arial" w:cs="Arial"/>
                <w:b/>
                <w:bCs/>
                <w:sz w:val="20"/>
                <w:szCs w:val="20"/>
              </w:rPr>
              <w:t>18202,22</w:t>
            </w:r>
          </w:p>
        </w:tc>
      </w:tr>
      <w:tr w:rsidR="002A587C" w:rsidRPr="00855BDD" w14:paraId="048CEA67" w14:textId="77777777" w:rsidTr="0001022D">
        <w:trPr>
          <w:trHeight w:val="240"/>
        </w:trPr>
        <w:tc>
          <w:tcPr>
            <w:tcW w:w="5138" w:type="dxa"/>
            <w:tcBorders>
              <w:top w:val="single" w:sz="8" w:space="0" w:color="9BBB59"/>
              <w:left w:val="single" w:sz="8" w:space="0" w:color="9BBB59"/>
              <w:bottom w:val="single" w:sz="8" w:space="0" w:color="9BBB59"/>
              <w:right w:val="single" w:sz="8" w:space="0" w:color="9BBB59"/>
            </w:tcBorders>
            <w:vAlign w:val="bottom"/>
          </w:tcPr>
          <w:p w14:paraId="1AE950FB" w14:textId="77777777" w:rsidR="002A587C" w:rsidRDefault="002A587C" w:rsidP="002A587C">
            <w:pPr>
              <w:pStyle w:val="Sraopastraipa"/>
              <w:spacing w:line="276" w:lineRule="auto"/>
              <w:ind w:left="360"/>
              <w:rPr>
                <w:rFonts w:ascii="Arial" w:hAnsi="Arial" w:cs="Arial"/>
                <w:bCs/>
                <w:sz w:val="20"/>
                <w:szCs w:val="20"/>
              </w:rPr>
            </w:pPr>
            <w:r w:rsidRPr="005144A6">
              <w:rPr>
                <w:rFonts w:ascii="Arial" w:hAnsi="Arial" w:cs="Arial"/>
                <w:b/>
                <w:sz w:val="20"/>
                <w:szCs w:val="20"/>
              </w:rPr>
              <w:t>Lėšos už paslaugas ir nuoma</w:t>
            </w:r>
            <w:r>
              <w:rPr>
                <w:rFonts w:ascii="Arial" w:hAnsi="Arial" w:cs="Arial"/>
                <w:bCs/>
                <w:sz w:val="20"/>
                <w:szCs w:val="20"/>
              </w:rPr>
              <w:t xml:space="preserve"> </w:t>
            </w:r>
            <w:r>
              <w:rPr>
                <w:rFonts w:ascii="Arial" w:hAnsi="Arial" w:cs="Arial"/>
                <w:b/>
                <w:bCs/>
                <w:color w:val="000000"/>
                <w:sz w:val="20"/>
                <w:szCs w:val="20"/>
              </w:rPr>
              <w:t>(filialas – Gargždų autobusų stotis)</w:t>
            </w:r>
          </w:p>
        </w:tc>
        <w:tc>
          <w:tcPr>
            <w:tcW w:w="1266" w:type="dxa"/>
            <w:tcBorders>
              <w:top w:val="single" w:sz="8" w:space="0" w:color="9BBB59"/>
              <w:left w:val="single" w:sz="8" w:space="0" w:color="9BBB59"/>
              <w:bottom w:val="single" w:sz="8" w:space="0" w:color="9BBB59"/>
              <w:right w:val="single" w:sz="8" w:space="0" w:color="9BBB59"/>
            </w:tcBorders>
          </w:tcPr>
          <w:p w14:paraId="03D45F64" w14:textId="77777777" w:rsidR="002A587C" w:rsidRPr="00855BDD" w:rsidRDefault="002A587C" w:rsidP="002A587C">
            <w:pPr>
              <w:spacing w:line="276" w:lineRule="auto"/>
              <w:jc w:val="center"/>
              <w:rPr>
                <w:rFonts w:ascii="Arial" w:hAnsi="Arial" w:cs="Arial"/>
                <w:sz w:val="20"/>
                <w:szCs w:val="20"/>
              </w:rPr>
            </w:pPr>
          </w:p>
        </w:tc>
        <w:tc>
          <w:tcPr>
            <w:tcW w:w="1361" w:type="dxa"/>
            <w:tcBorders>
              <w:top w:val="single" w:sz="8" w:space="0" w:color="9BBB59"/>
              <w:left w:val="single" w:sz="8" w:space="0" w:color="9BBB59"/>
              <w:bottom w:val="single" w:sz="8" w:space="0" w:color="9BBB59"/>
              <w:right w:val="single" w:sz="8" w:space="0" w:color="9BBB59"/>
            </w:tcBorders>
          </w:tcPr>
          <w:p w14:paraId="055C2745" w14:textId="77777777" w:rsidR="002A587C" w:rsidRPr="00855BDD" w:rsidRDefault="002A587C" w:rsidP="002A587C">
            <w:pPr>
              <w:spacing w:line="276" w:lineRule="auto"/>
              <w:jc w:val="center"/>
              <w:rPr>
                <w:rFonts w:ascii="Arial" w:hAnsi="Arial" w:cs="Arial"/>
                <w:sz w:val="20"/>
                <w:szCs w:val="20"/>
              </w:rPr>
            </w:pPr>
          </w:p>
        </w:tc>
        <w:tc>
          <w:tcPr>
            <w:tcW w:w="1188" w:type="dxa"/>
            <w:tcBorders>
              <w:top w:val="single" w:sz="8" w:space="0" w:color="9BBB59"/>
              <w:left w:val="single" w:sz="8" w:space="0" w:color="9BBB59"/>
              <w:bottom w:val="single" w:sz="8" w:space="0" w:color="9BBB59"/>
              <w:right w:val="single" w:sz="8" w:space="0" w:color="9BBB59"/>
            </w:tcBorders>
          </w:tcPr>
          <w:p w14:paraId="3B5B2E6D" w14:textId="20EC9194" w:rsidR="002A587C" w:rsidRPr="005144A6" w:rsidRDefault="002A587C" w:rsidP="002A587C">
            <w:pPr>
              <w:spacing w:line="276" w:lineRule="auto"/>
              <w:jc w:val="center"/>
              <w:rPr>
                <w:rFonts w:ascii="Arial" w:hAnsi="Arial" w:cs="Arial"/>
                <w:b/>
                <w:bCs/>
                <w:sz w:val="20"/>
                <w:szCs w:val="20"/>
              </w:rPr>
            </w:pPr>
          </w:p>
        </w:tc>
        <w:tc>
          <w:tcPr>
            <w:tcW w:w="1243" w:type="dxa"/>
            <w:tcBorders>
              <w:top w:val="single" w:sz="8" w:space="0" w:color="9BBB59"/>
              <w:left w:val="single" w:sz="8" w:space="0" w:color="9BBB59"/>
              <w:bottom w:val="single" w:sz="8" w:space="0" w:color="9BBB59"/>
              <w:right w:val="single" w:sz="8" w:space="0" w:color="9BBB59"/>
            </w:tcBorders>
          </w:tcPr>
          <w:p w14:paraId="3410D374" w14:textId="03A9B760" w:rsidR="002A587C" w:rsidRPr="005144A6" w:rsidRDefault="002A587C" w:rsidP="002A587C">
            <w:pPr>
              <w:tabs>
                <w:tab w:val="left" w:pos="210"/>
                <w:tab w:val="center" w:pos="572"/>
              </w:tabs>
              <w:spacing w:line="276" w:lineRule="auto"/>
              <w:rPr>
                <w:rFonts w:ascii="Arial" w:hAnsi="Arial" w:cs="Arial"/>
                <w:b/>
                <w:bCs/>
                <w:sz w:val="20"/>
                <w:szCs w:val="20"/>
              </w:rPr>
            </w:pPr>
          </w:p>
        </w:tc>
      </w:tr>
      <w:tr w:rsidR="002A587C" w:rsidRPr="00855BDD" w14:paraId="1F6E7220" w14:textId="77777777" w:rsidTr="0001022D">
        <w:trPr>
          <w:trHeight w:val="240"/>
        </w:trPr>
        <w:tc>
          <w:tcPr>
            <w:tcW w:w="5138" w:type="dxa"/>
            <w:tcBorders>
              <w:top w:val="single" w:sz="8" w:space="0" w:color="9BBB59"/>
              <w:left w:val="single" w:sz="8" w:space="0" w:color="9BBB59"/>
              <w:bottom w:val="single" w:sz="8" w:space="0" w:color="9BBB59"/>
              <w:right w:val="single" w:sz="8" w:space="0" w:color="9BBB59"/>
            </w:tcBorders>
            <w:vAlign w:val="bottom"/>
          </w:tcPr>
          <w:p w14:paraId="2D091C0E" w14:textId="77777777" w:rsidR="002A587C" w:rsidRPr="005144A6" w:rsidRDefault="002A587C" w:rsidP="00475B18">
            <w:pPr>
              <w:pStyle w:val="Sraopastraipa"/>
              <w:numPr>
                <w:ilvl w:val="0"/>
                <w:numId w:val="18"/>
              </w:numPr>
              <w:spacing w:line="276" w:lineRule="auto"/>
              <w:rPr>
                <w:rFonts w:ascii="Arial" w:hAnsi="Arial" w:cs="Arial"/>
                <w:b/>
                <w:sz w:val="20"/>
                <w:szCs w:val="20"/>
              </w:rPr>
            </w:pPr>
            <w:r w:rsidRPr="00855BDD">
              <w:rPr>
                <w:rFonts w:ascii="Arial" w:hAnsi="Arial" w:cs="Arial"/>
                <w:bCs/>
                <w:color w:val="000000"/>
                <w:sz w:val="20"/>
                <w:szCs w:val="20"/>
              </w:rPr>
              <w:t>Darbo užmokestis</w:t>
            </w:r>
          </w:p>
        </w:tc>
        <w:tc>
          <w:tcPr>
            <w:tcW w:w="1266" w:type="dxa"/>
            <w:tcBorders>
              <w:top w:val="single" w:sz="8" w:space="0" w:color="9BBB59"/>
              <w:left w:val="single" w:sz="8" w:space="0" w:color="9BBB59"/>
              <w:bottom w:val="single" w:sz="8" w:space="0" w:color="9BBB59"/>
              <w:right w:val="single" w:sz="8" w:space="0" w:color="9BBB59"/>
            </w:tcBorders>
          </w:tcPr>
          <w:p w14:paraId="5186061F" w14:textId="567FE292" w:rsidR="002A587C" w:rsidRPr="00855BDD" w:rsidRDefault="00AB6906" w:rsidP="002A587C">
            <w:pPr>
              <w:spacing w:line="276" w:lineRule="auto"/>
              <w:jc w:val="center"/>
              <w:rPr>
                <w:rFonts w:ascii="Arial" w:hAnsi="Arial" w:cs="Arial"/>
                <w:sz w:val="20"/>
                <w:szCs w:val="20"/>
              </w:rPr>
            </w:pPr>
            <w:r>
              <w:rPr>
                <w:rFonts w:ascii="Arial" w:hAnsi="Arial" w:cs="Arial"/>
                <w:sz w:val="20"/>
                <w:szCs w:val="20"/>
              </w:rPr>
              <w:t>-</w:t>
            </w:r>
          </w:p>
        </w:tc>
        <w:tc>
          <w:tcPr>
            <w:tcW w:w="1361" w:type="dxa"/>
            <w:tcBorders>
              <w:top w:val="single" w:sz="8" w:space="0" w:color="9BBB59"/>
              <w:left w:val="single" w:sz="8" w:space="0" w:color="9BBB59"/>
              <w:bottom w:val="single" w:sz="8" w:space="0" w:color="9BBB59"/>
              <w:right w:val="single" w:sz="8" w:space="0" w:color="9BBB59"/>
            </w:tcBorders>
          </w:tcPr>
          <w:p w14:paraId="1DA5C694" w14:textId="0323CFF0" w:rsidR="002A587C" w:rsidRPr="00855BDD" w:rsidRDefault="00AB6906" w:rsidP="002A587C">
            <w:pPr>
              <w:spacing w:line="276" w:lineRule="auto"/>
              <w:jc w:val="center"/>
              <w:rPr>
                <w:rFonts w:ascii="Arial" w:hAnsi="Arial" w:cs="Arial"/>
                <w:sz w:val="20"/>
                <w:szCs w:val="20"/>
              </w:rPr>
            </w:pPr>
            <w:r>
              <w:rPr>
                <w:rFonts w:ascii="Arial" w:hAnsi="Arial" w:cs="Arial"/>
                <w:sz w:val="20"/>
                <w:szCs w:val="20"/>
              </w:rPr>
              <w:t>-</w:t>
            </w:r>
          </w:p>
        </w:tc>
        <w:tc>
          <w:tcPr>
            <w:tcW w:w="1188" w:type="dxa"/>
            <w:tcBorders>
              <w:top w:val="single" w:sz="8" w:space="0" w:color="9BBB59"/>
              <w:left w:val="single" w:sz="8" w:space="0" w:color="9BBB59"/>
              <w:bottom w:val="single" w:sz="8" w:space="0" w:color="9BBB59"/>
              <w:right w:val="single" w:sz="8" w:space="0" w:color="9BBB59"/>
            </w:tcBorders>
          </w:tcPr>
          <w:p w14:paraId="7BBFE425" w14:textId="77777777" w:rsidR="002A587C" w:rsidRDefault="002A587C" w:rsidP="002A587C">
            <w:pPr>
              <w:spacing w:line="276" w:lineRule="auto"/>
              <w:jc w:val="center"/>
              <w:rPr>
                <w:rFonts w:ascii="Arial" w:hAnsi="Arial" w:cs="Arial"/>
                <w:sz w:val="20"/>
                <w:szCs w:val="20"/>
              </w:rPr>
            </w:pPr>
            <w:r>
              <w:rPr>
                <w:rFonts w:ascii="Arial" w:hAnsi="Arial" w:cs="Arial"/>
                <w:sz w:val="20"/>
                <w:szCs w:val="20"/>
              </w:rPr>
              <w:t>33100,00</w:t>
            </w:r>
          </w:p>
        </w:tc>
        <w:tc>
          <w:tcPr>
            <w:tcW w:w="1243" w:type="dxa"/>
            <w:tcBorders>
              <w:top w:val="single" w:sz="8" w:space="0" w:color="9BBB59"/>
              <w:left w:val="single" w:sz="8" w:space="0" w:color="9BBB59"/>
              <w:bottom w:val="single" w:sz="8" w:space="0" w:color="9BBB59"/>
              <w:right w:val="single" w:sz="8" w:space="0" w:color="9BBB59"/>
            </w:tcBorders>
          </w:tcPr>
          <w:p w14:paraId="0BA04B1E" w14:textId="77777777" w:rsidR="002A587C" w:rsidRDefault="002A587C" w:rsidP="002A587C">
            <w:pPr>
              <w:tabs>
                <w:tab w:val="left" w:pos="210"/>
                <w:tab w:val="center" w:pos="572"/>
              </w:tabs>
              <w:spacing w:line="276" w:lineRule="auto"/>
              <w:rPr>
                <w:rFonts w:ascii="Arial" w:hAnsi="Arial" w:cs="Arial"/>
                <w:sz w:val="20"/>
                <w:szCs w:val="20"/>
              </w:rPr>
            </w:pPr>
            <w:r>
              <w:rPr>
                <w:rFonts w:ascii="Arial" w:hAnsi="Arial" w:cs="Arial"/>
                <w:sz w:val="20"/>
                <w:szCs w:val="20"/>
              </w:rPr>
              <w:t>33100,00</w:t>
            </w:r>
          </w:p>
        </w:tc>
      </w:tr>
      <w:tr w:rsidR="002A587C" w:rsidRPr="00855BDD" w14:paraId="32B5EC5E" w14:textId="77777777" w:rsidTr="0001022D">
        <w:trPr>
          <w:trHeight w:val="240"/>
        </w:trPr>
        <w:tc>
          <w:tcPr>
            <w:tcW w:w="5138" w:type="dxa"/>
            <w:tcBorders>
              <w:top w:val="single" w:sz="8" w:space="0" w:color="9BBB59"/>
              <w:left w:val="single" w:sz="8" w:space="0" w:color="9BBB59"/>
              <w:bottom w:val="single" w:sz="8" w:space="0" w:color="9BBB59"/>
              <w:right w:val="single" w:sz="8" w:space="0" w:color="9BBB59"/>
            </w:tcBorders>
            <w:vAlign w:val="bottom"/>
          </w:tcPr>
          <w:p w14:paraId="6B1D0040" w14:textId="77777777" w:rsidR="002A587C" w:rsidRPr="00855BDD" w:rsidRDefault="002A587C" w:rsidP="00475B18">
            <w:pPr>
              <w:pStyle w:val="Sraopastraipa"/>
              <w:numPr>
                <w:ilvl w:val="0"/>
                <w:numId w:val="18"/>
              </w:numPr>
              <w:spacing w:line="276" w:lineRule="auto"/>
              <w:rPr>
                <w:rFonts w:ascii="Arial" w:hAnsi="Arial" w:cs="Arial"/>
                <w:bCs/>
                <w:color w:val="000000"/>
                <w:sz w:val="20"/>
                <w:szCs w:val="20"/>
              </w:rPr>
            </w:pPr>
            <w:r w:rsidRPr="00855BDD">
              <w:rPr>
                <w:rFonts w:ascii="Arial" w:hAnsi="Arial" w:cs="Arial"/>
                <w:bCs/>
                <w:sz w:val="20"/>
                <w:szCs w:val="20"/>
              </w:rPr>
              <w:t>Socialinio draudimo įmoka</w:t>
            </w:r>
          </w:p>
        </w:tc>
        <w:tc>
          <w:tcPr>
            <w:tcW w:w="1266" w:type="dxa"/>
            <w:tcBorders>
              <w:top w:val="single" w:sz="8" w:space="0" w:color="9BBB59"/>
              <w:left w:val="single" w:sz="8" w:space="0" w:color="9BBB59"/>
              <w:bottom w:val="single" w:sz="8" w:space="0" w:color="9BBB59"/>
              <w:right w:val="single" w:sz="8" w:space="0" w:color="9BBB59"/>
            </w:tcBorders>
          </w:tcPr>
          <w:p w14:paraId="529F9428" w14:textId="0FECD5F3" w:rsidR="002A587C" w:rsidRPr="00855BDD" w:rsidRDefault="00AB6906" w:rsidP="002A587C">
            <w:pPr>
              <w:spacing w:line="276" w:lineRule="auto"/>
              <w:jc w:val="center"/>
              <w:rPr>
                <w:rFonts w:ascii="Arial" w:hAnsi="Arial" w:cs="Arial"/>
                <w:sz w:val="20"/>
                <w:szCs w:val="20"/>
              </w:rPr>
            </w:pPr>
            <w:r>
              <w:rPr>
                <w:rFonts w:ascii="Arial" w:hAnsi="Arial" w:cs="Arial"/>
                <w:sz w:val="20"/>
                <w:szCs w:val="20"/>
              </w:rPr>
              <w:t>-</w:t>
            </w:r>
          </w:p>
        </w:tc>
        <w:tc>
          <w:tcPr>
            <w:tcW w:w="1361" w:type="dxa"/>
            <w:tcBorders>
              <w:top w:val="single" w:sz="8" w:space="0" w:color="9BBB59"/>
              <w:left w:val="single" w:sz="8" w:space="0" w:color="9BBB59"/>
              <w:bottom w:val="single" w:sz="8" w:space="0" w:color="9BBB59"/>
              <w:right w:val="single" w:sz="8" w:space="0" w:color="9BBB59"/>
            </w:tcBorders>
          </w:tcPr>
          <w:p w14:paraId="4F039494" w14:textId="0BD881C2" w:rsidR="002A587C" w:rsidRPr="00855BDD" w:rsidRDefault="00AB6906" w:rsidP="002A587C">
            <w:pPr>
              <w:spacing w:line="276" w:lineRule="auto"/>
              <w:jc w:val="center"/>
              <w:rPr>
                <w:rFonts w:ascii="Arial" w:hAnsi="Arial" w:cs="Arial"/>
                <w:sz w:val="20"/>
                <w:szCs w:val="20"/>
              </w:rPr>
            </w:pPr>
            <w:r>
              <w:rPr>
                <w:rFonts w:ascii="Arial" w:hAnsi="Arial" w:cs="Arial"/>
                <w:sz w:val="20"/>
                <w:szCs w:val="20"/>
              </w:rPr>
              <w:t>-</w:t>
            </w:r>
          </w:p>
        </w:tc>
        <w:tc>
          <w:tcPr>
            <w:tcW w:w="1188" w:type="dxa"/>
            <w:tcBorders>
              <w:top w:val="single" w:sz="8" w:space="0" w:color="9BBB59"/>
              <w:left w:val="single" w:sz="8" w:space="0" w:color="9BBB59"/>
              <w:bottom w:val="single" w:sz="8" w:space="0" w:color="9BBB59"/>
              <w:right w:val="single" w:sz="8" w:space="0" w:color="9BBB59"/>
            </w:tcBorders>
          </w:tcPr>
          <w:p w14:paraId="5767C7A2" w14:textId="77777777" w:rsidR="002A587C" w:rsidRDefault="002A587C" w:rsidP="002A587C">
            <w:pPr>
              <w:spacing w:line="276" w:lineRule="auto"/>
              <w:jc w:val="center"/>
              <w:rPr>
                <w:rFonts w:ascii="Arial" w:hAnsi="Arial" w:cs="Arial"/>
                <w:sz w:val="20"/>
                <w:szCs w:val="20"/>
              </w:rPr>
            </w:pPr>
            <w:r>
              <w:rPr>
                <w:rFonts w:ascii="Arial" w:hAnsi="Arial" w:cs="Arial"/>
                <w:sz w:val="20"/>
                <w:szCs w:val="20"/>
              </w:rPr>
              <w:t>500,00</w:t>
            </w:r>
          </w:p>
        </w:tc>
        <w:tc>
          <w:tcPr>
            <w:tcW w:w="1243" w:type="dxa"/>
            <w:tcBorders>
              <w:top w:val="single" w:sz="8" w:space="0" w:color="9BBB59"/>
              <w:left w:val="single" w:sz="8" w:space="0" w:color="9BBB59"/>
              <w:bottom w:val="single" w:sz="8" w:space="0" w:color="9BBB59"/>
              <w:right w:val="single" w:sz="8" w:space="0" w:color="9BBB59"/>
            </w:tcBorders>
          </w:tcPr>
          <w:p w14:paraId="436271D6" w14:textId="77777777" w:rsidR="002A587C" w:rsidRDefault="002A587C" w:rsidP="002A587C">
            <w:pPr>
              <w:tabs>
                <w:tab w:val="left" w:pos="210"/>
                <w:tab w:val="center" w:pos="572"/>
              </w:tabs>
              <w:spacing w:line="276" w:lineRule="auto"/>
              <w:rPr>
                <w:rFonts w:ascii="Arial" w:hAnsi="Arial" w:cs="Arial"/>
                <w:sz w:val="20"/>
                <w:szCs w:val="20"/>
              </w:rPr>
            </w:pPr>
            <w:r>
              <w:rPr>
                <w:rFonts w:ascii="Arial" w:hAnsi="Arial" w:cs="Arial"/>
                <w:sz w:val="20"/>
                <w:szCs w:val="20"/>
              </w:rPr>
              <w:t>500,00</w:t>
            </w:r>
          </w:p>
        </w:tc>
      </w:tr>
      <w:tr w:rsidR="002A587C" w:rsidRPr="00855BDD" w14:paraId="7CC4059E" w14:textId="77777777" w:rsidTr="0001022D">
        <w:tc>
          <w:tcPr>
            <w:tcW w:w="5138" w:type="dxa"/>
            <w:tcBorders>
              <w:top w:val="single" w:sz="8" w:space="0" w:color="9BBB59"/>
              <w:left w:val="single" w:sz="8" w:space="0" w:color="9BBB59"/>
              <w:bottom w:val="single" w:sz="8" w:space="0" w:color="9BBB59"/>
              <w:right w:val="single" w:sz="8" w:space="0" w:color="9BBB59"/>
            </w:tcBorders>
            <w:shd w:val="clear" w:color="auto" w:fill="E6EED5"/>
            <w:vAlign w:val="bottom"/>
            <w:hideMark/>
          </w:tcPr>
          <w:p w14:paraId="0839B2E2" w14:textId="77777777" w:rsidR="002A587C" w:rsidRPr="00855BDD" w:rsidRDefault="002A587C" w:rsidP="002A587C">
            <w:pPr>
              <w:spacing w:line="276" w:lineRule="auto"/>
              <w:rPr>
                <w:rFonts w:ascii="Arial" w:hAnsi="Arial" w:cs="Arial"/>
                <w:b/>
                <w:bCs/>
                <w:i/>
                <w:color w:val="000000"/>
                <w:sz w:val="20"/>
                <w:szCs w:val="20"/>
              </w:rPr>
            </w:pPr>
            <w:r w:rsidRPr="00855BDD">
              <w:rPr>
                <w:rFonts w:ascii="Arial" w:hAnsi="Arial" w:cs="Arial"/>
                <w:b/>
                <w:bCs/>
                <w:i/>
                <w:color w:val="000000"/>
                <w:sz w:val="20"/>
                <w:szCs w:val="20"/>
              </w:rPr>
              <w:t>Iš viso:</w:t>
            </w:r>
          </w:p>
        </w:tc>
        <w:tc>
          <w:tcPr>
            <w:tcW w:w="1266" w:type="dxa"/>
            <w:tcBorders>
              <w:top w:val="single" w:sz="8" w:space="0" w:color="9BBB59"/>
              <w:left w:val="single" w:sz="8" w:space="0" w:color="9BBB59"/>
              <w:bottom w:val="single" w:sz="8" w:space="0" w:color="9BBB59"/>
              <w:right w:val="single" w:sz="8" w:space="0" w:color="9BBB59"/>
            </w:tcBorders>
            <w:shd w:val="clear" w:color="auto" w:fill="E6EED5"/>
          </w:tcPr>
          <w:p w14:paraId="28904EB0" w14:textId="30BA9D7A" w:rsidR="002A587C" w:rsidRPr="00855BDD" w:rsidRDefault="002A587C" w:rsidP="002A587C">
            <w:pPr>
              <w:spacing w:line="276" w:lineRule="auto"/>
              <w:jc w:val="center"/>
              <w:rPr>
                <w:rFonts w:ascii="Arial" w:hAnsi="Arial" w:cs="Arial"/>
                <w:b/>
                <w:bCs/>
                <w:sz w:val="20"/>
                <w:szCs w:val="20"/>
              </w:rPr>
            </w:pPr>
          </w:p>
        </w:tc>
        <w:tc>
          <w:tcPr>
            <w:tcW w:w="1361" w:type="dxa"/>
            <w:tcBorders>
              <w:top w:val="single" w:sz="8" w:space="0" w:color="9BBB59"/>
              <w:left w:val="single" w:sz="8" w:space="0" w:color="9BBB59"/>
              <w:bottom w:val="single" w:sz="8" w:space="0" w:color="9BBB59"/>
              <w:right w:val="single" w:sz="8" w:space="0" w:color="9BBB59"/>
            </w:tcBorders>
            <w:shd w:val="clear" w:color="auto" w:fill="E6EED5"/>
          </w:tcPr>
          <w:p w14:paraId="43276D76" w14:textId="0C8A4D0D" w:rsidR="002A587C" w:rsidRPr="00855BDD" w:rsidRDefault="002A587C" w:rsidP="002A587C">
            <w:pPr>
              <w:spacing w:line="276" w:lineRule="auto"/>
              <w:jc w:val="center"/>
              <w:rPr>
                <w:rFonts w:ascii="Arial" w:hAnsi="Arial" w:cs="Arial"/>
                <w:b/>
                <w:bCs/>
                <w:sz w:val="20"/>
                <w:szCs w:val="20"/>
              </w:rPr>
            </w:pPr>
          </w:p>
        </w:tc>
        <w:tc>
          <w:tcPr>
            <w:tcW w:w="1188" w:type="dxa"/>
            <w:tcBorders>
              <w:top w:val="single" w:sz="8" w:space="0" w:color="9BBB59"/>
              <w:left w:val="single" w:sz="8" w:space="0" w:color="9BBB59"/>
              <w:bottom w:val="single" w:sz="8" w:space="0" w:color="9BBB59"/>
              <w:right w:val="single" w:sz="8" w:space="0" w:color="9BBB59"/>
            </w:tcBorders>
            <w:shd w:val="clear" w:color="auto" w:fill="E6EED5"/>
          </w:tcPr>
          <w:p w14:paraId="5A9F1232" w14:textId="12A6BF1D" w:rsidR="002A587C" w:rsidRPr="00855BDD" w:rsidRDefault="002A587C" w:rsidP="002A587C">
            <w:pPr>
              <w:spacing w:line="276" w:lineRule="auto"/>
              <w:jc w:val="center"/>
              <w:rPr>
                <w:rFonts w:ascii="Arial" w:hAnsi="Arial" w:cs="Arial"/>
                <w:b/>
                <w:bCs/>
                <w:sz w:val="20"/>
                <w:szCs w:val="20"/>
              </w:rPr>
            </w:pPr>
            <w:r w:rsidRPr="005144A6">
              <w:rPr>
                <w:rFonts w:ascii="Arial" w:hAnsi="Arial" w:cs="Arial"/>
                <w:b/>
                <w:bCs/>
                <w:sz w:val="20"/>
                <w:szCs w:val="20"/>
              </w:rPr>
              <w:t>33600,00</w:t>
            </w:r>
          </w:p>
        </w:tc>
        <w:tc>
          <w:tcPr>
            <w:tcW w:w="1243" w:type="dxa"/>
            <w:tcBorders>
              <w:top w:val="single" w:sz="8" w:space="0" w:color="9BBB59"/>
              <w:left w:val="single" w:sz="8" w:space="0" w:color="9BBB59"/>
              <w:bottom w:val="single" w:sz="8" w:space="0" w:color="9BBB59"/>
              <w:right w:val="single" w:sz="8" w:space="0" w:color="9BBB59"/>
            </w:tcBorders>
            <w:shd w:val="clear" w:color="auto" w:fill="E6EED5"/>
          </w:tcPr>
          <w:p w14:paraId="2389E933" w14:textId="21FE6AF8" w:rsidR="002A587C" w:rsidRPr="00855BDD" w:rsidRDefault="002A587C" w:rsidP="002A587C">
            <w:pPr>
              <w:spacing w:line="276" w:lineRule="auto"/>
              <w:jc w:val="center"/>
              <w:rPr>
                <w:rFonts w:ascii="Arial" w:hAnsi="Arial" w:cs="Arial"/>
                <w:b/>
                <w:bCs/>
                <w:sz w:val="20"/>
                <w:szCs w:val="20"/>
              </w:rPr>
            </w:pPr>
            <w:r w:rsidRPr="005144A6">
              <w:rPr>
                <w:rFonts w:ascii="Arial" w:hAnsi="Arial" w:cs="Arial"/>
                <w:b/>
                <w:bCs/>
                <w:sz w:val="20"/>
                <w:szCs w:val="20"/>
              </w:rPr>
              <w:t>33600,00</w:t>
            </w:r>
          </w:p>
        </w:tc>
      </w:tr>
    </w:tbl>
    <w:bookmarkEnd w:id="10"/>
    <w:p w14:paraId="0718722B" w14:textId="77777777" w:rsidR="00CE507D" w:rsidRDefault="00CE507D" w:rsidP="00CE507D">
      <w:pPr>
        <w:keepNext/>
        <w:spacing w:line="276" w:lineRule="auto"/>
        <w:jc w:val="center"/>
        <w:rPr>
          <w:rFonts w:ascii="Arial" w:hAnsi="Arial" w:cs="Arial"/>
          <w:bCs/>
          <w:iCs/>
          <w:sz w:val="20"/>
          <w:szCs w:val="20"/>
        </w:rPr>
      </w:pPr>
      <w:r w:rsidRPr="00855BDD">
        <w:rPr>
          <w:rFonts w:ascii="Arial" w:hAnsi="Arial" w:cs="Arial"/>
        </w:rPr>
        <w:tab/>
      </w:r>
      <w:r w:rsidRPr="00855BDD">
        <w:rPr>
          <w:rFonts w:ascii="Arial" w:hAnsi="Arial" w:cs="Arial"/>
          <w:bCs/>
          <w:iCs/>
          <w:sz w:val="20"/>
          <w:szCs w:val="20"/>
        </w:rPr>
        <w:t>Šaltinis: Klaipėdos rajono TIC duomenys</w:t>
      </w:r>
    </w:p>
    <w:p w14:paraId="4FE08129" w14:textId="77777777" w:rsidR="00CE507D" w:rsidRDefault="00CE507D" w:rsidP="00CE507D">
      <w:pPr>
        <w:keepNext/>
        <w:spacing w:line="276" w:lineRule="auto"/>
        <w:contextualSpacing/>
        <w:jc w:val="center"/>
        <w:rPr>
          <w:rFonts w:ascii="Arial" w:hAnsi="Arial" w:cs="Arial"/>
          <w:b/>
          <w:bCs/>
          <w:i/>
        </w:rPr>
      </w:pPr>
    </w:p>
    <w:p w14:paraId="72C7DBCE" w14:textId="13B89DE5" w:rsidR="00CE507D" w:rsidRPr="00102CBD" w:rsidRDefault="00A33995" w:rsidP="00CE507D">
      <w:pPr>
        <w:keepNext/>
        <w:spacing w:line="276" w:lineRule="auto"/>
        <w:contextualSpacing/>
        <w:jc w:val="center"/>
        <w:rPr>
          <w:rFonts w:ascii="Arial" w:hAnsi="Arial" w:cs="Arial"/>
          <w:i/>
        </w:rPr>
      </w:pPr>
      <w:r>
        <w:rPr>
          <w:rFonts w:ascii="Arial" w:hAnsi="Arial" w:cs="Arial"/>
          <w:b/>
          <w:bCs/>
          <w:i/>
        </w:rPr>
        <w:t>6</w:t>
      </w:r>
      <w:r w:rsidR="00CE507D" w:rsidRPr="00855BDD">
        <w:rPr>
          <w:rFonts w:ascii="Arial" w:hAnsi="Arial" w:cs="Arial"/>
          <w:b/>
          <w:bCs/>
          <w:i/>
        </w:rPr>
        <w:t xml:space="preserve"> lentelė.</w:t>
      </w:r>
      <w:r w:rsidR="00CE507D" w:rsidRPr="00855BDD">
        <w:rPr>
          <w:rFonts w:ascii="Arial" w:hAnsi="Arial" w:cs="Arial"/>
          <w:i/>
        </w:rPr>
        <w:t xml:space="preserve"> </w:t>
      </w:r>
      <w:r w:rsidR="00CE507D">
        <w:rPr>
          <w:rFonts w:ascii="Arial" w:hAnsi="Arial" w:cs="Arial"/>
          <w:i/>
        </w:rPr>
        <w:t>Europos sąjungos struktūrinių fondų lėšos</w:t>
      </w:r>
      <w:r w:rsidR="00CE507D" w:rsidRPr="00855BDD">
        <w:rPr>
          <w:rFonts w:ascii="Arial" w:hAnsi="Arial" w:cs="Arial"/>
          <w:i/>
        </w:rPr>
        <w:t xml:space="preserve"> 202</w:t>
      </w:r>
      <w:r w:rsidR="00CE507D">
        <w:rPr>
          <w:rFonts w:ascii="Arial" w:hAnsi="Arial" w:cs="Arial"/>
          <w:i/>
        </w:rPr>
        <w:t>3</w:t>
      </w:r>
      <w:r w:rsidR="00CE507D" w:rsidRPr="00855BDD">
        <w:rPr>
          <w:rFonts w:ascii="Arial" w:hAnsi="Arial" w:cs="Arial"/>
          <w:i/>
        </w:rPr>
        <w:t>-202</w:t>
      </w:r>
      <w:r w:rsidR="00CE507D">
        <w:rPr>
          <w:rFonts w:ascii="Arial" w:hAnsi="Arial" w:cs="Arial"/>
          <w:i/>
        </w:rPr>
        <w:t>4</w:t>
      </w:r>
      <w:r w:rsidR="00CE507D" w:rsidRPr="00855BDD">
        <w:rPr>
          <w:rFonts w:ascii="Arial" w:hAnsi="Arial" w:cs="Arial"/>
          <w:i/>
        </w:rPr>
        <w:t xml:space="preserve"> m.</w:t>
      </w:r>
    </w:p>
    <w:tbl>
      <w:tblPr>
        <w:tblpPr w:leftFromText="180" w:rightFromText="180" w:vertAnchor="text" w:horzAnchor="margin" w:tblpXSpec="center" w:tblpY="388"/>
        <w:tblOverlap w:val="never"/>
        <w:tblW w:w="10314"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4646"/>
        <w:gridCol w:w="1350"/>
        <w:gridCol w:w="1484"/>
        <w:gridCol w:w="1350"/>
        <w:gridCol w:w="1484"/>
      </w:tblGrid>
      <w:tr w:rsidR="00CE507D" w:rsidRPr="00855BDD" w14:paraId="29517850" w14:textId="77777777" w:rsidTr="00A17C78">
        <w:trPr>
          <w:trHeight w:val="126"/>
        </w:trPr>
        <w:tc>
          <w:tcPr>
            <w:tcW w:w="4646" w:type="dxa"/>
            <w:tcBorders>
              <w:top w:val="single" w:sz="8" w:space="0" w:color="9BBB59"/>
              <w:left w:val="single" w:sz="8" w:space="0" w:color="9BBB59"/>
              <w:bottom w:val="single" w:sz="8" w:space="0" w:color="9BBB59"/>
              <w:right w:val="single" w:sz="8" w:space="0" w:color="9BBB59"/>
            </w:tcBorders>
            <w:vAlign w:val="bottom"/>
          </w:tcPr>
          <w:p w14:paraId="78486CD6" w14:textId="77777777" w:rsidR="00CE507D" w:rsidRPr="00855BDD" w:rsidRDefault="00CE507D" w:rsidP="00A17C78">
            <w:pPr>
              <w:spacing w:line="276" w:lineRule="auto"/>
              <w:contextualSpacing/>
              <w:rPr>
                <w:rFonts w:ascii="Arial" w:hAnsi="Arial" w:cs="Arial"/>
                <w:b/>
                <w:bCs/>
                <w:color w:val="000000"/>
                <w:sz w:val="16"/>
                <w:szCs w:val="16"/>
              </w:rPr>
            </w:pPr>
            <w:bookmarkStart w:id="11" w:name="_Hlk190345945"/>
          </w:p>
        </w:tc>
        <w:tc>
          <w:tcPr>
            <w:tcW w:w="2834" w:type="dxa"/>
            <w:gridSpan w:val="2"/>
            <w:tcBorders>
              <w:top w:val="single" w:sz="8" w:space="0" w:color="9BBB59"/>
              <w:left w:val="single" w:sz="8" w:space="0" w:color="9BBB59"/>
              <w:bottom w:val="single" w:sz="8" w:space="0" w:color="9BBB59"/>
              <w:right w:val="single" w:sz="8" w:space="0" w:color="9BBB59"/>
            </w:tcBorders>
          </w:tcPr>
          <w:p w14:paraId="0D844974" w14:textId="77777777" w:rsidR="00CE507D" w:rsidRPr="00855BDD" w:rsidRDefault="00CE507D" w:rsidP="00A17C78">
            <w:pPr>
              <w:spacing w:line="276" w:lineRule="auto"/>
              <w:contextualSpacing/>
              <w:jc w:val="center"/>
              <w:rPr>
                <w:rFonts w:ascii="Arial" w:hAnsi="Arial" w:cs="Arial"/>
                <w:bCs/>
                <w:sz w:val="16"/>
                <w:szCs w:val="16"/>
              </w:rPr>
            </w:pPr>
            <w:r w:rsidRPr="00855BDD">
              <w:rPr>
                <w:rFonts w:ascii="Arial" w:hAnsi="Arial" w:cs="Arial"/>
                <w:bCs/>
                <w:i/>
                <w:sz w:val="20"/>
                <w:szCs w:val="20"/>
              </w:rPr>
              <w:t>202</w:t>
            </w:r>
            <w:r>
              <w:rPr>
                <w:rFonts w:ascii="Arial" w:hAnsi="Arial" w:cs="Arial"/>
                <w:bCs/>
                <w:i/>
                <w:sz w:val="20"/>
                <w:szCs w:val="20"/>
              </w:rPr>
              <w:t>3</w:t>
            </w:r>
            <w:r w:rsidRPr="00855BDD">
              <w:rPr>
                <w:rFonts w:ascii="Arial" w:hAnsi="Arial" w:cs="Arial"/>
                <w:bCs/>
                <w:i/>
                <w:sz w:val="20"/>
                <w:szCs w:val="20"/>
              </w:rPr>
              <w:t xml:space="preserve"> m. (EUR)</w:t>
            </w:r>
          </w:p>
        </w:tc>
        <w:tc>
          <w:tcPr>
            <w:tcW w:w="2834" w:type="dxa"/>
            <w:gridSpan w:val="2"/>
            <w:tcBorders>
              <w:top w:val="single" w:sz="8" w:space="0" w:color="9BBB59"/>
              <w:left w:val="single" w:sz="8" w:space="0" w:color="9BBB59"/>
              <w:bottom w:val="single" w:sz="8" w:space="0" w:color="9BBB59"/>
              <w:right w:val="single" w:sz="8" w:space="0" w:color="9BBB59"/>
            </w:tcBorders>
          </w:tcPr>
          <w:p w14:paraId="2702966C" w14:textId="77777777" w:rsidR="00CE507D" w:rsidRPr="00855BDD" w:rsidRDefault="00CE507D" w:rsidP="00A17C78">
            <w:pPr>
              <w:spacing w:line="276" w:lineRule="auto"/>
              <w:contextualSpacing/>
              <w:jc w:val="center"/>
              <w:rPr>
                <w:rFonts w:ascii="Arial" w:hAnsi="Arial" w:cs="Arial"/>
                <w:bCs/>
                <w:sz w:val="16"/>
                <w:szCs w:val="16"/>
              </w:rPr>
            </w:pPr>
            <w:r w:rsidRPr="00855BDD">
              <w:rPr>
                <w:rFonts w:ascii="Arial" w:hAnsi="Arial" w:cs="Arial"/>
                <w:bCs/>
                <w:i/>
                <w:sz w:val="20"/>
                <w:szCs w:val="20"/>
              </w:rPr>
              <w:t>202</w:t>
            </w:r>
            <w:r>
              <w:rPr>
                <w:rFonts w:ascii="Arial" w:hAnsi="Arial" w:cs="Arial"/>
                <w:bCs/>
                <w:i/>
                <w:sz w:val="20"/>
                <w:szCs w:val="20"/>
              </w:rPr>
              <w:t>4</w:t>
            </w:r>
            <w:r w:rsidRPr="00855BDD">
              <w:rPr>
                <w:rFonts w:ascii="Arial" w:hAnsi="Arial" w:cs="Arial"/>
                <w:bCs/>
                <w:i/>
                <w:sz w:val="20"/>
                <w:szCs w:val="20"/>
              </w:rPr>
              <w:t xml:space="preserve"> m. (EUR)</w:t>
            </w:r>
          </w:p>
        </w:tc>
      </w:tr>
      <w:tr w:rsidR="00CE507D" w:rsidRPr="00855BDD" w14:paraId="0C6FCAAD" w14:textId="77777777" w:rsidTr="00A17C78">
        <w:trPr>
          <w:trHeight w:val="432"/>
        </w:trPr>
        <w:tc>
          <w:tcPr>
            <w:tcW w:w="4646"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vAlign w:val="bottom"/>
          </w:tcPr>
          <w:p w14:paraId="35816F0D" w14:textId="77777777" w:rsidR="00CE507D" w:rsidRPr="00855BDD" w:rsidRDefault="00CE507D" w:rsidP="00A17C78">
            <w:pPr>
              <w:spacing w:line="276" w:lineRule="auto"/>
              <w:contextualSpacing/>
              <w:jc w:val="center"/>
              <w:rPr>
                <w:rFonts w:ascii="Arial" w:hAnsi="Arial" w:cs="Arial"/>
                <w:b/>
                <w:bCs/>
                <w:sz w:val="20"/>
                <w:szCs w:val="20"/>
              </w:rPr>
            </w:pPr>
            <w:r w:rsidRPr="00855BDD">
              <w:rPr>
                <w:rFonts w:ascii="Arial" w:hAnsi="Arial" w:cs="Arial"/>
                <w:b/>
                <w:bCs/>
                <w:sz w:val="20"/>
                <w:szCs w:val="20"/>
              </w:rPr>
              <w:t>Išlaidų pavadinimas</w:t>
            </w:r>
            <w:r w:rsidRPr="00855BDD">
              <w:rPr>
                <w:rFonts w:ascii="Arial" w:hAnsi="Arial" w:cs="Arial"/>
                <w:b/>
                <w:bCs/>
                <w:sz w:val="20"/>
                <w:szCs w:val="20"/>
              </w:rPr>
              <w:br/>
            </w:r>
          </w:p>
        </w:tc>
        <w:tc>
          <w:tcPr>
            <w:tcW w:w="1350"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418E2555" w14:textId="77777777" w:rsidR="00CE507D" w:rsidRPr="00855BDD" w:rsidRDefault="00CE507D" w:rsidP="00A17C78">
            <w:pPr>
              <w:spacing w:line="276" w:lineRule="auto"/>
              <w:contextualSpacing/>
              <w:jc w:val="center"/>
              <w:rPr>
                <w:rFonts w:ascii="Arial" w:hAnsi="Arial" w:cs="Arial"/>
                <w:b/>
                <w:bCs/>
                <w:sz w:val="20"/>
                <w:szCs w:val="20"/>
              </w:rPr>
            </w:pPr>
            <w:r>
              <w:rPr>
                <w:rFonts w:ascii="Arial" w:hAnsi="Arial" w:cs="Arial"/>
                <w:b/>
                <w:bCs/>
                <w:sz w:val="20"/>
                <w:szCs w:val="20"/>
              </w:rPr>
              <w:t>Asignavimų planas metams</w:t>
            </w:r>
          </w:p>
        </w:tc>
        <w:tc>
          <w:tcPr>
            <w:tcW w:w="1484"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053AFF08" w14:textId="77777777" w:rsidR="00CE507D" w:rsidRPr="00855BDD" w:rsidRDefault="00CE507D" w:rsidP="00A17C78">
            <w:pPr>
              <w:spacing w:line="276" w:lineRule="auto"/>
              <w:contextualSpacing/>
              <w:jc w:val="center"/>
              <w:rPr>
                <w:rFonts w:ascii="Arial" w:hAnsi="Arial" w:cs="Arial"/>
                <w:b/>
                <w:bCs/>
                <w:sz w:val="20"/>
                <w:szCs w:val="20"/>
              </w:rPr>
            </w:pPr>
            <w:r>
              <w:rPr>
                <w:rFonts w:ascii="Arial" w:hAnsi="Arial" w:cs="Arial"/>
                <w:b/>
                <w:bCs/>
                <w:sz w:val="20"/>
                <w:szCs w:val="20"/>
              </w:rPr>
              <w:t>Asignavimų planas ataskaitiniam laikotarpiui</w:t>
            </w:r>
          </w:p>
        </w:tc>
        <w:tc>
          <w:tcPr>
            <w:tcW w:w="1350"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43567E84" w14:textId="77777777" w:rsidR="00CE507D" w:rsidRPr="00855BDD" w:rsidRDefault="00CE507D" w:rsidP="00A17C78">
            <w:pPr>
              <w:spacing w:line="276" w:lineRule="auto"/>
              <w:contextualSpacing/>
              <w:jc w:val="center"/>
              <w:rPr>
                <w:rFonts w:ascii="Arial" w:hAnsi="Arial" w:cs="Arial"/>
                <w:b/>
                <w:bCs/>
                <w:sz w:val="20"/>
                <w:szCs w:val="20"/>
              </w:rPr>
            </w:pPr>
            <w:r>
              <w:rPr>
                <w:rFonts w:ascii="Arial" w:hAnsi="Arial" w:cs="Arial"/>
                <w:b/>
                <w:bCs/>
                <w:sz w:val="20"/>
                <w:szCs w:val="20"/>
              </w:rPr>
              <w:t>Asignavimų planas metams</w:t>
            </w:r>
          </w:p>
        </w:tc>
        <w:tc>
          <w:tcPr>
            <w:tcW w:w="1484"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68407906" w14:textId="77777777" w:rsidR="00CE507D" w:rsidRPr="00855BDD" w:rsidRDefault="00CE507D" w:rsidP="00A17C78">
            <w:pPr>
              <w:spacing w:line="276" w:lineRule="auto"/>
              <w:contextualSpacing/>
              <w:jc w:val="center"/>
              <w:rPr>
                <w:rFonts w:ascii="Arial" w:hAnsi="Arial" w:cs="Arial"/>
                <w:b/>
                <w:bCs/>
                <w:sz w:val="20"/>
                <w:szCs w:val="20"/>
              </w:rPr>
            </w:pPr>
            <w:r>
              <w:rPr>
                <w:rFonts w:ascii="Arial" w:hAnsi="Arial" w:cs="Arial"/>
                <w:b/>
                <w:bCs/>
                <w:sz w:val="20"/>
                <w:szCs w:val="20"/>
              </w:rPr>
              <w:t>Asignavimų planas ataskaitiniam laikotarpiui</w:t>
            </w:r>
          </w:p>
        </w:tc>
      </w:tr>
      <w:tr w:rsidR="00CE507D" w:rsidRPr="00855BDD" w14:paraId="1FD5C961" w14:textId="77777777" w:rsidTr="00A17C78">
        <w:trPr>
          <w:trHeight w:val="241"/>
        </w:trPr>
        <w:tc>
          <w:tcPr>
            <w:tcW w:w="4646" w:type="dxa"/>
            <w:tcBorders>
              <w:top w:val="single" w:sz="8" w:space="0" w:color="9BBB59"/>
              <w:left w:val="single" w:sz="8" w:space="0" w:color="9BBB59"/>
              <w:bottom w:val="single" w:sz="8" w:space="0" w:color="9BBB59"/>
              <w:right w:val="single" w:sz="8" w:space="0" w:color="9BBB59"/>
            </w:tcBorders>
            <w:vAlign w:val="bottom"/>
          </w:tcPr>
          <w:p w14:paraId="37BF0D1D" w14:textId="77777777" w:rsidR="00CE507D" w:rsidRPr="00855BDD" w:rsidRDefault="00CE507D" w:rsidP="00A17C78">
            <w:pPr>
              <w:spacing w:line="276" w:lineRule="auto"/>
              <w:contextualSpacing/>
              <w:rPr>
                <w:rFonts w:ascii="Arial" w:hAnsi="Arial" w:cs="Arial"/>
                <w:b/>
                <w:bCs/>
                <w:color w:val="000000"/>
                <w:sz w:val="20"/>
                <w:szCs w:val="20"/>
              </w:rPr>
            </w:pPr>
            <w:r>
              <w:rPr>
                <w:rFonts w:ascii="Arial" w:hAnsi="Arial" w:cs="Arial"/>
                <w:b/>
                <w:bCs/>
                <w:color w:val="000000"/>
                <w:sz w:val="20"/>
                <w:szCs w:val="20"/>
              </w:rPr>
              <w:t>Projekto „Paukščių stebėjimo tinklas Baltijos pakrantėje“ įgyvendinimas</w:t>
            </w:r>
          </w:p>
        </w:tc>
        <w:tc>
          <w:tcPr>
            <w:tcW w:w="1350" w:type="dxa"/>
            <w:tcBorders>
              <w:top w:val="single" w:sz="8" w:space="0" w:color="9BBB59"/>
              <w:left w:val="single" w:sz="8" w:space="0" w:color="9BBB59"/>
              <w:bottom w:val="single" w:sz="8" w:space="0" w:color="9BBB59"/>
              <w:right w:val="single" w:sz="8" w:space="0" w:color="9BBB59"/>
            </w:tcBorders>
          </w:tcPr>
          <w:p w14:paraId="3766E934" w14:textId="77777777" w:rsidR="00CE507D" w:rsidRPr="00855BDD" w:rsidRDefault="00CE507D" w:rsidP="00A17C78">
            <w:pPr>
              <w:spacing w:line="276" w:lineRule="auto"/>
              <w:contextualSpacing/>
              <w:rPr>
                <w:rFonts w:ascii="Arial" w:hAnsi="Arial" w:cs="Arial"/>
                <w:b/>
                <w:bCs/>
                <w:sz w:val="20"/>
                <w:szCs w:val="20"/>
              </w:rPr>
            </w:pPr>
          </w:p>
        </w:tc>
        <w:tc>
          <w:tcPr>
            <w:tcW w:w="1484" w:type="dxa"/>
            <w:tcBorders>
              <w:top w:val="single" w:sz="8" w:space="0" w:color="9BBB59"/>
              <w:left w:val="single" w:sz="8" w:space="0" w:color="9BBB59"/>
              <w:bottom w:val="single" w:sz="8" w:space="0" w:color="9BBB59"/>
              <w:right w:val="single" w:sz="8" w:space="0" w:color="9BBB59"/>
            </w:tcBorders>
          </w:tcPr>
          <w:p w14:paraId="020D374D" w14:textId="77777777" w:rsidR="00CE507D" w:rsidRPr="00855BDD" w:rsidRDefault="00CE507D" w:rsidP="00A17C78">
            <w:pPr>
              <w:spacing w:line="276" w:lineRule="auto"/>
              <w:contextualSpacing/>
              <w:rPr>
                <w:rFonts w:ascii="Arial" w:hAnsi="Arial" w:cs="Arial"/>
                <w:b/>
                <w:bCs/>
                <w:sz w:val="20"/>
                <w:szCs w:val="20"/>
              </w:rPr>
            </w:pPr>
          </w:p>
        </w:tc>
        <w:tc>
          <w:tcPr>
            <w:tcW w:w="1350" w:type="dxa"/>
            <w:tcBorders>
              <w:top w:val="single" w:sz="8" w:space="0" w:color="9BBB59"/>
              <w:left w:val="single" w:sz="8" w:space="0" w:color="9BBB59"/>
              <w:bottom w:val="single" w:sz="8" w:space="0" w:color="9BBB59"/>
              <w:right w:val="single" w:sz="8" w:space="0" w:color="9BBB59"/>
            </w:tcBorders>
          </w:tcPr>
          <w:p w14:paraId="500F3C6B" w14:textId="77777777" w:rsidR="00CE507D" w:rsidRPr="00855BDD" w:rsidRDefault="00CE507D" w:rsidP="00A17C78">
            <w:pPr>
              <w:spacing w:line="276" w:lineRule="auto"/>
              <w:contextualSpacing/>
              <w:rPr>
                <w:rFonts w:ascii="Arial" w:hAnsi="Arial" w:cs="Arial"/>
                <w:b/>
                <w:bCs/>
                <w:sz w:val="20"/>
                <w:szCs w:val="20"/>
              </w:rPr>
            </w:pPr>
          </w:p>
        </w:tc>
        <w:tc>
          <w:tcPr>
            <w:tcW w:w="1484" w:type="dxa"/>
            <w:tcBorders>
              <w:top w:val="single" w:sz="8" w:space="0" w:color="9BBB59"/>
              <w:left w:val="single" w:sz="8" w:space="0" w:color="9BBB59"/>
              <w:bottom w:val="single" w:sz="8" w:space="0" w:color="9BBB59"/>
              <w:right w:val="single" w:sz="8" w:space="0" w:color="9BBB59"/>
            </w:tcBorders>
          </w:tcPr>
          <w:p w14:paraId="738DBE98" w14:textId="77777777" w:rsidR="00CE507D" w:rsidRPr="00855BDD" w:rsidRDefault="00CE507D" w:rsidP="00A17C78">
            <w:pPr>
              <w:spacing w:line="276" w:lineRule="auto"/>
              <w:contextualSpacing/>
              <w:rPr>
                <w:rFonts w:ascii="Arial" w:hAnsi="Arial" w:cs="Arial"/>
                <w:b/>
                <w:bCs/>
                <w:sz w:val="20"/>
                <w:szCs w:val="20"/>
              </w:rPr>
            </w:pPr>
          </w:p>
        </w:tc>
      </w:tr>
      <w:tr w:rsidR="00CE507D" w:rsidRPr="00855BDD" w14:paraId="19BD925C" w14:textId="77777777" w:rsidTr="00A17C78">
        <w:trPr>
          <w:trHeight w:val="85"/>
        </w:trPr>
        <w:tc>
          <w:tcPr>
            <w:tcW w:w="4646" w:type="dxa"/>
            <w:tcBorders>
              <w:top w:val="single" w:sz="8" w:space="0" w:color="9BBB59"/>
              <w:left w:val="single" w:sz="8" w:space="0" w:color="9BBB59"/>
              <w:bottom w:val="single" w:sz="8" w:space="0" w:color="9BBB59"/>
              <w:right w:val="single" w:sz="8" w:space="0" w:color="9BBB59"/>
            </w:tcBorders>
            <w:vAlign w:val="bottom"/>
            <w:hideMark/>
          </w:tcPr>
          <w:p w14:paraId="679B40F6" w14:textId="77777777" w:rsidR="00CE507D" w:rsidRPr="00102CBD" w:rsidRDefault="00CE507D" w:rsidP="00475B18">
            <w:pPr>
              <w:pStyle w:val="Sraopastraipa"/>
              <w:numPr>
                <w:ilvl w:val="0"/>
                <w:numId w:val="19"/>
              </w:numPr>
              <w:spacing w:line="276" w:lineRule="auto"/>
              <w:rPr>
                <w:rFonts w:ascii="Arial" w:hAnsi="Arial" w:cs="Arial"/>
                <w:bCs/>
                <w:color w:val="000000"/>
                <w:sz w:val="20"/>
                <w:szCs w:val="20"/>
              </w:rPr>
            </w:pPr>
            <w:r w:rsidRPr="00102CBD">
              <w:rPr>
                <w:rFonts w:ascii="Arial" w:hAnsi="Arial" w:cs="Arial"/>
                <w:bCs/>
                <w:sz w:val="20"/>
                <w:szCs w:val="20"/>
              </w:rPr>
              <w:t>Socialinio draudimo įmoka</w:t>
            </w:r>
          </w:p>
        </w:tc>
        <w:tc>
          <w:tcPr>
            <w:tcW w:w="1350" w:type="dxa"/>
            <w:tcBorders>
              <w:top w:val="single" w:sz="8" w:space="0" w:color="9BBB59"/>
              <w:left w:val="single" w:sz="8" w:space="0" w:color="9BBB59"/>
              <w:bottom w:val="single" w:sz="8" w:space="0" w:color="9BBB59"/>
              <w:right w:val="single" w:sz="8" w:space="0" w:color="9BBB59"/>
            </w:tcBorders>
          </w:tcPr>
          <w:p w14:paraId="4A181C72"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w:t>
            </w:r>
          </w:p>
        </w:tc>
        <w:tc>
          <w:tcPr>
            <w:tcW w:w="1484" w:type="dxa"/>
            <w:tcBorders>
              <w:top w:val="single" w:sz="8" w:space="0" w:color="9BBB59"/>
              <w:left w:val="single" w:sz="8" w:space="0" w:color="9BBB59"/>
              <w:bottom w:val="single" w:sz="8" w:space="0" w:color="9BBB59"/>
              <w:right w:val="single" w:sz="8" w:space="0" w:color="9BBB59"/>
            </w:tcBorders>
          </w:tcPr>
          <w:p w14:paraId="1A081DA7"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w:t>
            </w:r>
          </w:p>
        </w:tc>
        <w:tc>
          <w:tcPr>
            <w:tcW w:w="1350" w:type="dxa"/>
            <w:tcBorders>
              <w:top w:val="single" w:sz="8" w:space="0" w:color="9BBB59"/>
              <w:left w:val="single" w:sz="8" w:space="0" w:color="9BBB59"/>
              <w:bottom w:val="single" w:sz="8" w:space="0" w:color="9BBB59"/>
              <w:right w:val="single" w:sz="8" w:space="0" w:color="9BBB59"/>
            </w:tcBorders>
          </w:tcPr>
          <w:p w14:paraId="44665A26"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100,00</w:t>
            </w:r>
          </w:p>
        </w:tc>
        <w:tc>
          <w:tcPr>
            <w:tcW w:w="1484" w:type="dxa"/>
            <w:tcBorders>
              <w:top w:val="single" w:sz="8" w:space="0" w:color="9BBB59"/>
              <w:left w:val="single" w:sz="8" w:space="0" w:color="9BBB59"/>
              <w:bottom w:val="single" w:sz="8" w:space="0" w:color="9BBB59"/>
              <w:right w:val="single" w:sz="8" w:space="0" w:color="9BBB59"/>
            </w:tcBorders>
          </w:tcPr>
          <w:p w14:paraId="259D2C6A"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100,00</w:t>
            </w:r>
          </w:p>
        </w:tc>
      </w:tr>
      <w:tr w:rsidR="00CE507D" w:rsidRPr="00855BDD" w14:paraId="338D3485" w14:textId="77777777" w:rsidTr="00A17C78">
        <w:trPr>
          <w:trHeight w:val="85"/>
        </w:trPr>
        <w:tc>
          <w:tcPr>
            <w:tcW w:w="4646" w:type="dxa"/>
            <w:tcBorders>
              <w:top w:val="single" w:sz="8" w:space="0" w:color="9BBB59"/>
              <w:left w:val="single" w:sz="8" w:space="0" w:color="9BBB59"/>
              <w:bottom w:val="single" w:sz="8" w:space="0" w:color="9BBB59"/>
              <w:right w:val="single" w:sz="8" w:space="0" w:color="9BBB59"/>
            </w:tcBorders>
            <w:vAlign w:val="bottom"/>
          </w:tcPr>
          <w:p w14:paraId="18A4A193" w14:textId="77777777" w:rsidR="00CE507D" w:rsidRPr="00102CBD" w:rsidRDefault="00CE507D" w:rsidP="00475B18">
            <w:pPr>
              <w:pStyle w:val="Sraopastraipa"/>
              <w:numPr>
                <w:ilvl w:val="0"/>
                <w:numId w:val="19"/>
              </w:numPr>
              <w:spacing w:line="276" w:lineRule="auto"/>
              <w:rPr>
                <w:rFonts w:ascii="Arial" w:hAnsi="Arial" w:cs="Arial"/>
                <w:bCs/>
                <w:color w:val="000000"/>
                <w:sz w:val="20"/>
                <w:szCs w:val="20"/>
              </w:rPr>
            </w:pPr>
            <w:r w:rsidRPr="00102CBD">
              <w:rPr>
                <w:rFonts w:ascii="Arial" w:hAnsi="Arial" w:cs="Arial"/>
                <w:bCs/>
                <w:color w:val="000000"/>
                <w:sz w:val="20"/>
                <w:szCs w:val="20"/>
              </w:rPr>
              <w:t>Komandiruotės</w:t>
            </w:r>
          </w:p>
        </w:tc>
        <w:tc>
          <w:tcPr>
            <w:tcW w:w="1350" w:type="dxa"/>
            <w:tcBorders>
              <w:top w:val="single" w:sz="8" w:space="0" w:color="9BBB59"/>
              <w:left w:val="single" w:sz="8" w:space="0" w:color="9BBB59"/>
              <w:bottom w:val="single" w:sz="8" w:space="0" w:color="9BBB59"/>
              <w:right w:val="single" w:sz="8" w:space="0" w:color="9BBB59"/>
            </w:tcBorders>
          </w:tcPr>
          <w:p w14:paraId="7ED7492F"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w:t>
            </w:r>
          </w:p>
        </w:tc>
        <w:tc>
          <w:tcPr>
            <w:tcW w:w="1484" w:type="dxa"/>
            <w:tcBorders>
              <w:top w:val="single" w:sz="8" w:space="0" w:color="9BBB59"/>
              <w:left w:val="single" w:sz="8" w:space="0" w:color="9BBB59"/>
              <w:bottom w:val="single" w:sz="8" w:space="0" w:color="9BBB59"/>
              <w:right w:val="single" w:sz="8" w:space="0" w:color="9BBB59"/>
            </w:tcBorders>
          </w:tcPr>
          <w:p w14:paraId="241F868A"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w:t>
            </w:r>
          </w:p>
        </w:tc>
        <w:tc>
          <w:tcPr>
            <w:tcW w:w="1350" w:type="dxa"/>
            <w:tcBorders>
              <w:top w:val="single" w:sz="8" w:space="0" w:color="9BBB59"/>
              <w:left w:val="single" w:sz="8" w:space="0" w:color="9BBB59"/>
              <w:bottom w:val="single" w:sz="8" w:space="0" w:color="9BBB59"/>
              <w:right w:val="single" w:sz="8" w:space="0" w:color="9BBB59"/>
            </w:tcBorders>
          </w:tcPr>
          <w:p w14:paraId="6879165A"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2800,00</w:t>
            </w:r>
          </w:p>
        </w:tc>
        <w:tc>
          <w:tcPr>
            <w:tcW w:w="1484" w:type="dxa"/>
            <w:tcBorders>
              <w:top w:val="single" w:sz="8" w:space="0" w:color="9BBB59"/>
              <w:left w:val="single" w:sz="8" w:space="0" w:color="9BBB59"/>
              <w:bottom w:val="single" w:sz="8" w:space="0" w:color="9BBB59"/>
              <w:right w:val="single" w:sz="8" w:space="0" w:color="9BBB59"/>
            </w:tcBorders>
          </w:tcPr>
          <w:p w14:paraId="085B59B5"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2800,00</w:t>
            </w:r>
          </w:p>
        </w:tc>
      </w:tr>
      <w:tr w:rsidR="00CE507D" w:rsidRPr="00855BDD" w14:paraId="293DFF7D" w14:textId="77777777" w:rsidTr="00A17C78">
        <w:trPr>
          <w:trHeight w:val="85"/>
        </w:trPr>
        <w:tc>
          <w:tcPr>
            <w:tcW w:w="4646" w:type="dxa"/>
            <w:tcBorders>
              <w:top w:val="single" w:sz="8" w:space="0" w:color="9BBB59"/>
              <w:left w:val="single" w:sz="8" w:space="0" w:color="9BBB59"/>
              <w:bottom w:val="single" w:sz="8" w:space="0" w:color="9BBB59"/>
              <w:right w:val="single" w:sz="8" w:space="0" w:color="9BBB59"/>
            </w:tcBorders>
            <w:vAlign w:val="bottom"/>
          </w:tcPr>
          <w:p w14:paraId="4B249BE5" w14:textId="77777777" w:rsidR="00CE507D" w:rsidRPr="00855BDD" w:rsidRDefault="00CE507D" w:rsidP="00475B18">
            <w:pPr>
              <w:pStyle w:val="Sraopastraipa"/>
              <w:numPr>
                <w:ilvl w:val="0"/>
                <w:numId w:val="19"/>
              </w:numPr>
              <w:spacing w:line="276" w:lineRule="auto"/>
              <w:rPr>
                <w:rFonts w:ascii="Arial" w:hAnsi="Arial" w:cs="Arial"/>
                <w:bCs/>
                <w:sz w:val="20"/>
                <w:szCs w:val="20"/>
              </w:rPr>
            </w:pPr>
            <w:r>
              <w:rPr>
                <w:rFonts w:ascii="Arial" w:hAnsi="Arial" w:cs="Arial"/>
                <w:bCs/>
                <w:sz w:val="20"/>
                <w:szCs w:val="20"/>
              </w:rPr>
              <w:t>Kitų prekių ir paslaugų įsigijimo išlaidos</w:t>
            </w:r>
          </w:p>
        </w:tc>
        <w:tc>
          <w:tcPr>
            <w:tcW w:w="1350" w:type="dxa"/>
            <w:tcBorders>
              <w:top w:val="single" w:sz="8" w:space="0" w:color="9BBB59"/>
              <w:left w:val="single" w:sz="8" w:space="0" w:color="9BBB59"/>
              <w:bottom w:val="single" w:sz="8" w:space="0" w:color="9BBB59"/>
              <w:right w:val="single" w:sz="8" w:space="0" w:color="9BBB59"/>
            </w:tcBorders>
          </w:tcPr>
          <w:p w14:paraId="567D8844"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w:t>
            </w:r>
          </w:p>
        </w:tc>
        <w:tc>
          <w:tcPr>
            <w:tcW w:w="1484" w:type="dxa"/>
            <w:tcBorders>
              <w:top w:val="single" w:sz="8" w:space="0" w:color="9BBB59"/>
              <w:left w:val="single" w:sz="8" w:space="0" w:color="9BBB59"/>
              <w:bottom w:val="single" w:sz="8" w:space="0" w:color="9BBB59"/>
              <w:right w:val="single" w:sz="8" w:space="0" w:color="9BBB59"/>
            </w:tcBorders>
          </w:tcPr>
          <w:p w14:paraId="28E17E02" w14:textId="77777777" w:rsidR="00CE507D" w:rsidRPr="00855BDD" w:rsidRDefault="00CE507D" w:rsidP="00A17C78">
            <w:pPr>
              <w:spacing w:line="276" w:lineRule="auto"/>
              <w:jc w:val="center"/>
              <w:rPr>
                <w:rFonts w:ascii="Arial" w:hAnsi="Arial" w:cs="Arial"/>
                <w:bCs/>
                <w:sz w:val="20"/>
                <w:szCs w:val="20"/>
              </w:rPr>
            </w:pPr>
            <w:r>
              <w:rPr>
                <w:rFonts w:ascii="Arial" w:hAnsi="Arial" w:cs="Arial"/>
                <w:bCs/>
                <w:sz w:val="20"/>
                <w:szCs w:val="20"/>
              </w:rPr>
              <w:t>-</w:t>
            </w:r>
          </w:p>
        </w:tc>
        <w:tc>
          <w:tcPr>
            <w:tcW w:w="1350" w:type="dxa"/>
            <w:tcBorders>
              <w:top w:val="single" w:sz="8" w:space="0" w:color="9BBB59"/>
              <w:left w:val="single" w:sz="8" w:space="0" w:color="9BBB59"/>
              <w:bottom w:val="single" w:sz="8" w:space="0" w:color="9BBB59"/>
              <w:right w:val="single" w:sz="8" w:space="0" w:color="9BBB59"/>
            </w:tcBorders>
          </w:tcPr>
          <w:p w14:paraId="6DABDC61" w14:textId="77777777" w:rsidR="00CE507D" w:rsidRDefault="00CE507D" w:rsidP="00A17C78">
            <w:pPr>
              <w:spacing w:line="276" w:lineRule="auto"/>
              <w:jc w:val="center"/>
              <w:rPr>
                <w:rFonts w:ascii="Arial" w:hAnsi="Arial" w:cs="Arial"/>
                <w:bCs/>
                <w:sz w:val="20"/>
                <w:szCs w:val="20"/>
              </w:rPr>
            </w:pPr>
            <w:r>
              <w:rPr>
                <w:rFonts w:ascii="Arial" w:hAnsi="Arial" w:cs="Arial"/>
                <w:bCs/>
                <w:sz w:val="20"/>
                <w:szCs w:val="20"/>
              </w:rPr>
              <w:t>9700,00</w:t>
            </w:r>
          </w:p>
        </w:tc>
        <w:tc>
          <w:tcPr>
            <w:tcW w:w="1484" w:type="dxa"/>
            <w:tcBorders>
              <w:top w:val="single" w:sz="8" w:space="0" w:color="9BBB59"/>
              <w:left w:val="single" w:sz="8" w:space="0" w:color="9BBB59"/>
              <w:bottom w:val="single" w:sz="8" w:space="0" w:color="9BBB59"/>
              <w:right w:val="single" w:sz="8" w:space="0" w:color="9BBB59"/>
            </w:tcBorders>
          </w:tcPr>
          <w:p w14:paraId="75326447" w14:textId="77777777" w:rsidR="00CE507D" w:rsidRDefault="00CE507D" w:rsidP="00A17C78">
            <w:pPr>
              <w:spacing w:line="276" w:lineRule="auto"/>
              <w:jc w:val="center"/>
              <w:rPr>
                <w:rFonts w:ascii="Arial" w:hAnsi="Arial" w:cs="Arial"/>
                <w:bCs/>
                <w:sz w:val="20"/>
                <w:szCs w:val="20"/>
              </w:rPr>
            </w:pPr>
            <w:r>
              <w:rPr>
                <w:rFonts w:ascii="Arial" w:hAnsi="Arial" w:cs="Arial"/>
                <w:bCs/>
                <w:sz w:val="20"/>
                <w:szCs w:val="20"/>
              </w:rPr>
              <w:t>9700,00</w:t>
            </w:r>
          </w:p>
        </w:tc>
      </w:tr>
      <w:tr w:rsidR="00CE507D" w:rsidRPr="00855BDD" w14:paraId="745BC27F" w14:textId="77777777" w:rsidTr="00A17C78">
        <w:trPr>
          <w:trHeight w:val="240"/>
        </w:trPr>
        <w:tc>
          <w:tcPr>
            <w:tcW w:w="4646" w:type="dxa"/>
            <w:tcBorders>
              <w:top w:val="single" w:sz="8" w:space="0" w:color="9BBB59"/>
              <w:left w:val="single" w:sz="8" w:space="0" w:color="9BBB59"/>
              <w:bottom w:val="single" w:sz="8" w:space="0" w:color="9BBB59"/>
              <w:right w:val="single" w:sz="8" w:space="0" w:color="9BBB59"/>
            </w:tcBorders>
            <w:vAlign w:val="bottom"/>
          </w:tcPr>
          <w:p w14:paraId="4A7F3673" w14:textId="77777777" w:rsidR="00CE507D" w:rsidRPr="00855BDD" w:rsidRDefault="00CE507D" w:rsidP="00475B18">
            <w:pPr>
              <w:pStyle w:val="Sraopastraipa"/>
              <w:numPr>
                <w:ilvl w:val="0"/>
                <w:numId w:val="19"/>
              </w:numPr>
              <w:spacing w:line="276" w:lineRule="auto"/>
              <w:rPr>
                <w:rFonts w:ascii="Arial" w:hAnsi="Arial" w:cs="Arial"/>
                <w:bCs/>
                <w:sz w:val="20"/>
                <w:szCs w:val="20"/>
              </w:rPr>
            </w:pPr>
            <w:r>
              <w:rPr>
                <w:rFonts w:ascii="Arial" w:hAnsi="Arial" w:cs="Arial"/>
                <w:bCs/>
                <w:sz w:val="20"/>
                <w:szCs w:val="20"/>
              </w:rPr>
              <w:t>Darbdavių socialinė parama</w:t>
            </w:r>
          </w:p>
        </w:tc>
        <w:tc>
          <w:tcPr>
            <w:tcW w:w="1350" w:type="dxa"/>
            <w:tcBorders>
              <w:top w:val="single" w:sz="8" w:space="0" w:color="9BBB59"/>
              <w:left w:val="single" w:sz="8" w:space="0" w:color="9BBB59"/>
              <w:bottom w:val="single" w:sz="8" w:space="0" w:color="9BBB59"/>
              <w:right w:val="single" w:sz="8" w:space="0" w:color="9BBB59"/>
            </w:tcBorders>
          </w:tcPr>
          <w:p w14:paraId="0D58C407" w14:textId="77777777" w:rsidR="00CE507D" w:rsidRPr="00855BDD" w:rsidRDefault="00CE507D" w:rsidP="00A17C78">
            <w:pPr>
              <w:spacing w:line="276" w:lineRule="auto"/>
              <w:jc w:val="center"/>
              <w:rPr>
                <w:rFonts w:ascii="Arial" w:hAnsi="Arial" w:cs="Arial"/>
                <w:sz w:val="20"/>
                <w:szCs w:val="20"/>
              </w:rPr>
            </w:pPr>
            <w:r>
              <w:rPr>
                <w:rFonts w:ascii="Arial" w:hAnsi="Arial" w:cs="Arial"/>
                <w:sz w:val="20"/>
                <w:szCs w:val="20"/>
              </w:rPr>
              <w:t>-</w:t>
            </w:r>
          </w:p>
        </w:tc>
        <w:tc>
          <w:tcPr>
            <w:tcW w:w="1484" w:type="dxa"/>
            <w:tcBorders>
              <w:top w:val="single" w:sz="8" w:space="0" w:color="9BBB59"/>
              <w:left w:val="single" w:sz="8" w:space="0" w:color="9BBB59"/>
              <w:bottom w:val="single" w:sz="8" w:space="0" w:color="9BBB59"/>
              <w:right w:val="single" w:sz="8" w:space="0" w:color="9BBB59"/>
            </w:tcBorders>
          </w:tcPr>
          <w:p w14:paraId="216509C0" w14:textId="77777777" w:rsidR="00CE507D" w:rsidRPr="00855BDD" w:rsidRDefault="00CE507D" w:rsidP="00A17C78">
            <w:pPr>
              <w:spacing w:line="276" w:lineRule="auto"/>
              <w:jc w:val="center"/>
              <w:rPr>
                <w:rFonts w:ascii="Arial" w:hAnsi="Arial" w:cs="Arial"/>
                <w:sz w:val="20"/>
                <w:szCs w:val="20"/>
              </w:rPr>
            </w:pPr>
            <w:r>
              <w:rPr>
                <w:rFonts w:ascii="Arial" w:hAnsi="Arial" w:cs="Arial"/>
                <w:sz w:val="20"/>
                <w:szCs w:val="20"/>
              </w:rPr>
              <w:t>-</w:t>
            </w:r>
          </w:p>
        </w:tc>
        <w:tc>
          <w:tcPr>
            <w:tcW w:w="1350" w:type="dxa"/>
            <w:tcBorders>
              <w:top w:val="single" w:sz="8" w:space="0" w:color="9BBB59"/>
              <w:left w:val="single" w:sz="8" w:space="0" w:color="9BBB59"/>
              <w:bottom w:val="single" w:sz="8" w:space="0" w:color="9BBB59"/>
              <w:right w:val="single" w:sz="8" w:space="0" w:color="9BBB59"/>
            </w:tcBorders>
          </w:tcPr>
          <w:p w14:paraId="3C33CFFC"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3400,00</w:t>
            </w:r>
          </w:p>
        </w:tc>
        <w:tc>
          <w:tcPr>
            <w:tcW w:w="1484" w:type="dxa"/>
            <w:tcBorders>
              <w:top w:val="single" w:sz="8" w:space="0" w:color="9BBB59"/>
              <w:left w:val="single" w:sz="8" w:space="0" w:color="9BBB59"/>
              <w:bottom w:val="single" w:sz="8" w:space="0" w:color="9BBB59"/>
              <w:right w:val="single" w:sz="8" w:space="0" w:color="9BBB59"/>
            </w:tcBorders>
          </w:tcPr>
          <w:p w14:paraId="2ABECA18" w14:textId="77777777" w:rsidR="00CE507D" w:rsidRDefault="00CE507D" w:rsidP="00A17C78">
            <w:pPr>
              <w:tabs>
                <w:tab w:val="left" w:pos="210"/>
                <w:tab w:val="center" w:pos="572"/>
              </w:tabs>
              <w:spacing w:line="276" w:lineRule="auto"/>
              <w:jc w:val="center"/>
              <w:rPr>
                <w:rFonts w:ascii="Arial" w:hAnsi="Arial" w:cs="Arial"/>
                <w:sz w:val="20"/>
                <w:szCs w:val="20"/>
              </w:rPr>
            </w:pPr>
            <w:r>
              <w:rPr>
                <w:rFonts w:ascii="Arial" w:hAnsi="Arial" w:cs="Arial"/>
                <w:sz w:val="20"/>
                <w:szCs w:val="20"/>
              </w:rPr>
              <w:t>3400,00</w:t>
            </w:r>
          </w:p>
        </w:tc>
      </w:tr>
      <w:tr w:rsidR="00CE507D" w:rsidRPr="00855BDD" w14:paraId="332E3C8F" w14:textId="77777777" w:rsidTr="00A17C78">
        <w:trPr>
          <w:trHeight w:val="240"/>
        </w:trPr>
        <w:tc>
          <w:tcPr>
            <w:tcW w:w="4646" w:type="dxa"/>
            <w:tcBorders>
              <w:top w:val="single" w:sz="8" w:space="0" w:color="9BBB59"/>
              <w:left w:val="single" w:sz="8" w:space="0" w:color="9BBB59"/>
              <w:bottom w:val="single" w:sz="8" w:space="0" w:color="9BBB59"/>
              <w:right w:val="single" w:sz="8" w:space="0" w:color="9BBB59"/>
            </w:tcBorders>
            <w:vAlign w:val="bottom"/>
          </w:tcPr>
          <w:p w14:paraId="7F4182C9" w14:textId="77777777" w:rsidR="00CE507D" w:rsidRPr="00102CBD" w:rsidRDefault="00CE507D" w:rsidP="00475B18">
            <w:pPr>
              <w:pStyle w:val="Sraopastraipa"/>
              <w:numPr>
                <w:ilvl w:val="0"/>
                <w:numId w:val="19"/>
              </w:numPr>
              <w:spacing w:line="276" w:lineRule="auto"/>
              <w:rPr>
                <w:rFonts w:ascii="Arial" w:hAnsi="Arial" w:cs="Arial"/>
                <w:bCs/>
                <w:sz w:val="20"/>
                <w:szCs w:val="20"/>
              </w:rPr>
            </w:pPr>
            <w:r>
              <w:rPr>
                <w:rFonts w:ascii="Arial" w:hAnsi="Arial" w:cs="Arial"/>
                <w:bCs/>
                <w:sz w:val="20"/>
                <w:szCs w:val="20"/>
              </w:rPr>
              <w:t>Ilgalaikio materia</w:t>
            </w:r>
            <w:r w:rsidRPr="00102CBD">
              <w:rPr>
                <w:rFonts w:ascii="Arial" w:hAnsi="Arial" w:cs="Arial"/>
                <w:bCs/>
                <w:sz w:val="20"/>
                <w:szCs w:val="20"/>
              </w:rPr>
              <w:t>liojo turto kūrimo ir įsigijimo išlaidos</w:t>
            </w:r>
          </w:p>
        </w:tc>
        <w:tc>
          <w:tcPr>
            <w:tcW w:w="1350" w:type="dxa"/>
            <w:tcBorders>
              <w:top w:val="single" w:sz="8" w:space="0" w:color="9BBB59"/>
              <w:left w:val="single" w:sz="8" w:space="0" w:color="9BBB59"/>
              <w:bottom w:val="single" w:sz="8" w:space="0" w:color="9BBB59"/>
              <w:right w:val="single" w:sz="8" w:space="0" w:color="9BBB59"/>
            </w:tcBorders>
          </w:tcPr>
          <w:p w14:paraId="0F435494" w14:textId="77777777" w:rsidR="00CE507D" w:rsidRPr="00855BDD" w:rsidRDefault="00CE507D" w:rsidP="00A17C78">
            <w:pPr>
              <w:spacing w:line="276" w:lineRule="auto"/>
              <w:jc w:val="center"/>
              <w:rPr>
                <w:rFonts w:ascii="Arial" w:hAnsi="Arial" w:cs="Arial"/>
                <w:sz w:val="20"/>
                <w:szCs w:val="20"/>
              </w:rPr>
            </w:pPr>
            <w:r>
              <w:rPr>
                <w:rFonts w:ascii="Arial" w:hAnsi="Arial" w:cs="Arial"/>
                <w:sz w:val="20"/>
                <w:szCs w:val="20"/>
              </w:rPr>
              <w:t>-</w:t>
            </w:r>
          </w:p>
        </w:tc>
        <w:tc>
          <w:tcPr>
            <w:tcW w:w="1484" w:type="dxa"/>
            <w:tcBorders>
              <w:top w:val="single" w:sz="8" w:space="0" w:color="9BBB59"/>
              <w:left w:val="single" w:sz="8" w:space="0" w:color="9BBB59"/>
              <w:bottom w:val="single" w:sz="8" w:space="0" w:color="9BBB59"/>
              <w:right w:val="single" w:sz="8" w:space="0" w:color="9BBB59"/>
            </w:tcBorders>
          </w:tcPr>
          <w:p w14:paraId="25107979" w14:textId="77777777" w:rsidR="00CE507D" w:rsidRPr="00855BDD" w:rsidRDefault="00CE507D" w:rsidP="00A17C78">
            <w:pPr>
              <w:spacing w:line="276" w:lineRule="auto"/>
              <w:jc w:val="center"/>
              <w:rPr>
                <w:rFonts w:ascii="Arial" w:hAnsi="Arial" w:cs="Arial"/>
                <w:sz w:val="20"/>
                <w:szCs w:val="20"/>
              </w:rPr>
            </w:pPr>
            <w:r>
              <w:rPr>
                <w:rFonts w:ascii="Arial" w:hAnsi="Arial" w:cs="Arial"/>
                <w:sz w:val="20"/>
                <w:szCs w:val="20"/>
              </w:rPr>
              <w:t>-</w:t>
            </w:r>
          </w:p>
        </w:tc>
        <w:tc>
          <w:tcPr>
            <w:tcW w:w="1350" w:type="dxa"/>
            <w:tcBorders>
              <w:top w:val="single" w:sz="8" w:space="0" w:color="9BBB59"/>
              <w:left w:val="single" w:sz="8" w:space="0" w:color="9BBB59"/>
              <w:bottom w:val="single" w:sz="8" w:space="0" w:color="9BBB59"/>
              <w:right w:val="single" w:sz="8" w:space="0" w:color="9BBB59"/>
            </w:tcBorders>
          </w:tcPr>
          <w:p w14:paraId="0410EA48" w14:textId="77777777" w:rsidR="00CE507D" w:rsidRDefault="00CE507D" w:rsidP="00A17C78">
            <w:pPr>
              <w:spacing w:line="276" w:lineRule="auto"/>
              <w:jc w:val="center"/>
              <w:rPr>
                <w:rFonts w:ascii="Arial" w:hAnsi="Arial" w:cs="Arial"/>
                <w:sz w:val="20"/>
                <w:szCs w:val="20"/>
              </w:rPr>
            </w:pPr>
            <w:r>
              <w:rPr>
                <w:rFonts w:ascii="Arial" w:hAnsi="Arial" w:cs="Arial"/>
                <w:sz w:val="20"/>
                <w:szCs w:val="20"/>
              </w:rPr>
              <w:t>21200,00</w:t>
            </w:r>
          </w:p>
        </w:tc>
        <w:tc>
          <w:tcPr>
            <w:tcW w:w="1484" w:type="dxa"/>
            <w:tcBorders>
              <w:top w:val="single" w:sz="8" w:space="0" w:color="9BBB59"/>
              <w:left w:val="single" w:sz="8" w:space="0" w:color="9BBB59"/>
              <w:bottom w:val="single" w:sz="8" w:space="0" w:color="9BBB59"/>
              <w:right w:val="single" w:sz="8" w:space="0" w:color="9BBB59"/>
            </w:tcBorders>
          </w:tcPr>
          <w:p w14:paraId="17F87F09" w14:textId="77777777" w:rsidR="00CE507D" w:rsidRDefault="00CE507D" w:rsidP="00A17C78">
            <w:pPr>
              <w:tabs>
                <w:tab w:val="left" w:pos="210"/>
                <w:tab w:val="center" w:pos="572"/>
              </w:tabs>
              <w:spacing w:line="276" w:lineRule="auto"/>
              <w:jc w:val="center"/>
              <w:rPr>
                <w:rFonts w:ascii="Arial" w:hAnsi="Arial" w:cs="Arial"/>
                <w:sz w:val="20"/>
                <w:szCs w:val="20"/>
              </w:rPr>
            </w:pPr>
            <w:r>
              <w:rPr>
                <w:rFonts w:ascii="Arial" w:hAnsi="Arial" w:cs="Arial"/>
                <w:sz w:val="20"/>
                <w:szCs w:val="20"/>
              </w:rPr>
              <w:t>21200,00</w:t>
            </w:r>
          </w:p>
        </w:tc>
      </w:tr>
      <w:tr w:rsidR="00CE507D" w:rsidRPr="00855BDD" w14:paraId="6B3DFC0D" w14:textId="77777777" w:rsidTr="00A17C78">
        <w:tc>
          <w:tcPr>
            <w:tcW w:w="4646" w:type="dxa"/>
            <w:tcBorders>
              <w:top w:val="single" w:sz="8" w:space="0" w:color="9BBB59"/>
              <w:left w:val="single" w:sz="8" w:space="0" w:color="9BBB59"/>
              <w:bottom w:val="single" w:sz="8" w:space="0" w:color="9BBB59"/>
              <w:right w:val="single" w:sz="8" w:space="0" w:color="9BBB59"/>
            </w:tcBorders>
            <w:shd w:val="clear" w:color="auto" w:fill="E6EED5"/>
            <w:vAlign w:val="bottom"/>
            <w:hideMark/>
          </w:tcPr>
          <w:p w14:paraId="0FD60DF2" w14:textId="77777777" w:rsidR="00CE507D" w:rsidRPr="00855BDD" w:rsidRDefault="00CE507D" w:rsidP="00A17C78">
            <w:pPr>
              <w:spacing w:line="276" w:lineRule="auto"/>
              <w:rPr>
                <w:rFonts w:ascii="Arial" w:hAnsi="Arial" w:cs="Arial"/>
                <w:b/>
                <w:bCs/>
                <w:i/>
                <w:color w:val="000000"/>
                <w:sz w:val="20"/>
                <w:szCs w:val="20"/>
              </w:rPr>
            </w:pPr>
            <w:r w:rsidRPr="00855BDD">
              <w:rPr>
                <w:rFonts w:ascii="Arial" w:hAnsi="Arial" w:cs="Arial"/>
                <w:b/>
                <w:bCs/>
                <w:i/>
                <w:color w:val="000000"/>
                <w:sz w:val="20"/>
                <w:szCs w:val="20"/>
              </w:rPr>
              <w:t>Iš viso:</w:t>
            </w:r>
          </w:p>
        </w:tc>
        <w:tc>
          <w:tcPr>
            <w:tcW w:w="1350" w:type="dxa"/>
            <w:tcBorders>
              <w:top w:val="single" w:sz="8" w:space="0" w:color="9BBB59"/>
              <w:left w:val="single" w:sz="8" w:space="0" w:color="9BBB59"/>
              <w:bottom w:val="single" w:sz="8" w:space="0" w:color="9BBB59"/>
              <w:right w:val="single" w:sz="8" w:space="0" w:color="9BBB59"/>
            </w:tcBorders>
            <w:shd w:val="clear" w:color="auto" w:fill="E6EED5"/>
          </w:tcPr>
          <w:p w14:paraId="21E1C825" w14:textId="77777777" w:rsidR="00CE507D" w:rsidRPr="00855BDD" w:rsidRDefault="00CE507D" w:rsidP="00A17C78">
            <w:pPr>
              <w:spacing w:line="276" w:lineRule="auto"/>
              <w:jc w:val="center"/>
              <w:rPr>
                <w:rFonts w:ascii="Arial" w:hAnsi="Arial" w:cs="Arial"/>
                <w:b/>
                <w:bCs/>
                <w:sz w:val="20"/>
                <w:szCs w:val="20"/>
              </w:rPr>
            </w:pPr>
          </w:p>
        </w:tc>
        <w:tc>
          <w:tcPr>
            <w:tcW w:w="1484" w:type="dxa"/>
            <w:tcBorders>
              <w:top w:val="single" w:sz="8" w:space="0" w:color="9BBB59"/>
              <w:left w:val="single" w:sz="8" w:space="0" w:color="9BBB59"/>
              <w:bottom w:val="single" w:sz="8" w:space="0" w:color="9BBB59"/>
              <w:right w:val="single" w:sz="8" w:space="0" w:color="9BBB59"/>
            </w:tcBorders>
            <w:shd w:val="clear" w:color="auto" w:fill="E6EED5"/>
          </w:tcPr>
          <w:p w14:paraId="6DC7F500" w14:textId="77777777" w:rsidR="00CE507D" w:rsidRPr="00855BDD" w:rsidRDefault="00CE507D" w:rsidP="00A17C78">
            <w:pPr>
              <w:spacing w:line="276" w:lineRule="auto"/>
              <w:jc w:val="center"/>
              <w:rPr>
                <w:rFonts w:ascii="Arial" w:hAnsi="Arial" w:cs="Arial"/>
                <w:b/>
                <w:bCs/>
                <w:sz w:val="20"/>
                <w:szCs w:val="20"/>
              </w:rPr>
            </w:pPr>
          </w:p>
        </w:tc>
        <w:tc>
          <w:tcPr>
            <w:tcW w:w="1350" w:type="dxa"/>
            <w:tcBorders>
              <w:top w:val="single" w:sz="8" w:space="0" w:color="9BBB59"/>
              <w:left w:val="single" w:sz="8" w:space="0" w:color="9BBB59"/>
              <w:bottom w:val="single" w:sz="8" w:space="0" w:color="9BBB59"/>
              <w:right w:val="single" w:sz="8" w:space="0" w:color="9BBB59"/>
            </w:tcBorders>
            <w:shd w:val="clear" w:color="auto" w:fill="E6EED5"/>
          </w:tcPr>
          <w:p w14:paraId="2B0EFEBB" w14:textId="77777777" w:rsidR="00CE507D" w:rsidRPr="00855BDD" w:rsidRDefault="00CE507D" w:rsidP="00A17C78">
            <w:pPr>
              <w:spacing w:line="276" w:lineRule="auto"/>
              <w:jc w:val="center"/>
              <w:rPr>
                <w:rFonts w:ascii="Arial" w:hAnsi="Arial" w:cs="Arial"/>
                <w:b/>
                <w:bCs/>
                <w:sz w:val="20"/>
                <w:szCs w:val="20"/>
              </w:rPr>
            </w:pPr>
            <w:r>
              <w:rPr>
                <w:rFonts w:ascii="Arial" w:hAnsi="Arial" w:cs="Arial"/>
                <w:b/>
                <w:bCs/>
                <w:sz w:val="20"/>
                <w:szCs w:val="20"/>
              </w:rPr>
              <w:t>37200,00</w:t>
            </w:r>
          </w:p>
        </w:tc>
        <w:tc>
          <w:tcPr>
            <w:tcW w:w="1484" w:type="dxa"/>
            <w:tcBorders>
              <w:top w:val="single" w:sz="8" w:space="0" w:color="9BBB59"/>
              <w:left w:val="single" w:sz="8" w:space="0" w:color="9BBB59"/>
              <w:bottom w:val="single" w:sz="8" w:space="0" w:color="9BBB59"/>
              <w:right w:val="single" w:sz="8" w:space="0" w:color="9BBB59"/>
            </w:tcBorders>
            <w:shd w:val="clear" w:color="auto" w:fill="E6EED5"/>
          </w:tcPr>
          <w:p w14:paraId="794F1DFA" w14:textId="77777777" w:rsidR="00CE507D" w:rsidRPr="00855BDD" w:rsidRDefault="00CE507D" w:rsidP="00A17C78">
            <w:pPr>
              <w:spacing w:line="276" w:lineRule="auto"/>
              <w:jc w:val="center"/>
              <w:rPr>
                <w:rFonts w:ascii="Arial" w:hAnsi="Arial" w:cs="Arial"/>
                <w:b/>
                <w:bCs/>
                <w:sz w:val="20"/>
                <w:szCs w:val="20"/>
              </w:rPr>
            </w:pPr>
            <w:r>
              <w:rPr>
                <w:rFonts w:ascii="Arial" w:hAnsi="Arial" w:cs="Arial"/>
                <w:b/>
                <w:bCs/>
                <w:sz w:val="20"/>
                <w:szCs w:val="20"/>
              </w:rPr>
              <w:t>37200,00</w:t>
            </w:r>
          </w:p>
        </w:tc>
      </w:tr>
      <w:bookmarkEnd w:id="11"/>
    </w:tbl>
    <w:p w14:paraId="6FC7CE91" w14:textId="77777777" w:rsidR="00C37D37" w:rsidRDefault="00C37D37" w:rsidP="00CE507D">
      <w:pPr>
        <w:spacing w:after="160" w:line="276" w:lineRule="auto"/>
        <w:jc w:val="center"/>
        <w:rPr>
          <w:rFonts w:ascii="Arial" w:hAnsi="Arial" w:cs="Arial"/>
          <w:b/>
          <w:bCs/>
        </w:rPr>
      </w:pPr>
    </w:p>
    <w:p w14:paraId="1592EE2E" w14:textId="77777777" w:rsidR="00C37D37" w:rsidRDefault="00C37D37" w:rsidP="00C37D37">
      <w:pPr>
        <w:spacing w:after="160" w:line="276" w:lineRule="auto"/>
        <w:jc w:val="center"/>
        <w:rPr>
          <w:rFonts w:ascii="Arial" w:hAnsi="Arial" w:cs="Arial"/>
          <w:b/>
          <w:bCs/>
        </w:rPr>
      </w:pPr>
      <w:r w:rsidRPr="00855BDD">
        <w:rPr>
          <w:rFonts w:ascii="Arial" w:hAnsi="Arial" w:cs="Arial"/>
          <w:bCs/>
          <w:iCs/>
          <w:sz w:val="20"/>
          <w:szCs w:val="20"/>
        </w:rPr>
        <w:t>Šaltinis: Klaipėdos rajono TIC duomenys</w:t>
      </w:r>
    </w:p>
    <w:p w14:paraId="1D72D333" w14:textId="60D9DB90" w:rsidR="00CE507D" w:rsidRPr="00BA0FB3" w:rsidRDefault="00CE507D" w:rsidP="00CE507D">
      <w:pPr>
        <w:spacing w:after="160" w:line="276" w:lineRule="auto"/>
        <w:jc w:val="center"/>
        <w:rPr>
          <w:rFonts w:ascii="Arial" w:hAnsi="Arial" w:cs="Arial"/>
          <w:b/>
          <w:bCs/>
        </w:rPr>
      </w:pPr>
      <w:r w:rsidRPr="00855BDD">
        <w:rPr>
          <w:rFonts w:ascii="Arial" w:hAnsi="Arial" w:cs="Arial"/>
          <w:b/>
          <w:bCs/>
        </w:rPr>
        <w:lastRenderedPageBreak/>
        <w:t>V. CENTRO ŽMOGIŠKIEJI IŠTEKLIAI</w:t>
      </w:r>
    </w:p>
    <w:p w14:paraId="591D049F" w14:textId="6371AF5B" w:rsidR="00CE507D" w:rsidRPr="00855BDD" w:rsidRDefault="00CE507D" w:rsidP="00CE507D">
      <w:pPr>
        <w:spacing w:before="100" w:beforeAutospacing="1" w:after="100" w:afterAutospacing="1" w:line="276" w:lineRule="auto"/>
        <w:ind w:firstLine="680"/>
        <w:jc w:val="both"/>
        <w:rPr>
          <w:rFonts w:ascii="Arial" w:hAnsi="Arial" w:cs="Arial"/>
          <w:b/>
          <w:i/>
        </w:rPr>
      </w:pPr>
      <w:r w:rsidRPr="00855BDD">
        <w:rPr>
          <w:rFonts w:ascii="Arial" w:hAnsi="Arial" w:cs="Arial"/>
        </w:rPr>
        <w:t>202</w:t>
      </w:r>
      <w:r>
        <w:rPr>
          <w:rFonts w:ascii="Arial" w:hAnsi="Arial" w:cs="Arial"/>
        </w:rPr>
        <w:t>4</w:t>
      </w:r>
      <w:r w:rsidRPr="00855BDD">
        <w:rPr>
          <w:rFonts w:ascii="Arial" w:hAnsi="Arial" w:cs="Arial"/>
        </w:rPr>
        <w:t xml:space="preserve"> m. pradžioje Klaipėdos rajono TIC dirbo </w:t>
      </w:r>
      <w:r>
        <w:rPr>
          <w:rFonts w:ascii="Arial" w:hAnsi="Arial" w:cs="Arial"/>
        </w:rPr>
        <w:t>6</w:t>
      </w:r>
      <w:r w:rsidRPr="00855BDD">
        <w:rPr>
          <w:rFonts w:ascii="Arial" w:hAnsi="Arial" w:cs="Arial"/>
        </w:rPr>
        <w:t xml:space="preserve"> darbuotojai: turizmo informacijos centro </w:t>
      </w:r>
      <w:r>
        <w:rPr>
          <w:rFonts w:ascii="Arial" w:hAnsi="Arial" w:cs="Arial"/>
        </w:rPr>
        <w:t>direktorius</w:t>
      </w:r>
      <w:r w:rsidRPr="00855BDD">
        <w:rPr>
          <w:rFonts w:ascii="Arial" w:hAnsi="Arial" w:cs="Arial"/>
        </w:rPr>
        <w:t>,</w:t>
      </w:r>
      <w:r>
        <w:rPr>
          <w:rFonts w:ascii="Arial" w:hAnsi="Arial" w:cs="Arial"/>
        </w:rPr>
        <w:t xml:space="preserve"> </w:t>
      </w:r>
      <w:r w:rsidRPr="00855BDD">
        <w:rPr>
          <w:rFonts w:ascii="Arial" w:hAnsi="Arial" w:cs="Arial"/>
        </w:rPr>
        <w:t xml:space="preserve">turizmo informacijos centro </w:t>
      </w:r>
      <w:r>
        <w:rPr>
          <w:rFonts w:ascii="Arial" w:hAnsi="Arial" w:cs="Arial"/>
        </w:rPr>
        <w:t>direktoriaus pavaduotojas,</w:t>
      </w:r>
      <w:r w:rsidRPr="00855BDD">
        <w:rPr>
          <w:rFonts w:ascii="Arial" w:hAnsi="Arial" w:cs="Arial"/>
        </w:rPr>
        <w:t xml:space="preserve"> turizmo informacijos vadybininkas, </w:t>
      </w:r>
      <w:r>
        <w:rPr>
          <w:rFonts w:ascii="Arial" w:hAnsi="Arial" w:cs="Arial"/>
        </w:rPr>
        <w:t>administratorius,</w:t>
      </w:r>
      <w:r w:rsidRPr="00855BDD">
        <w:rPr>
          <w:rFonts w:ascii="Arial" w:hAnsi="Arial" w:cs="Arial"/>
        </w:rPr>
        <w:t xml:space="preserve"> turizmo informacijos centro filialo vadovas</w:t>
      </w:r>
      <w:r>
        <w:rPr>
          <w:rFonts w:ascii="Arial" w:hAnsi="Arial" w:cs="Arial"/>
        </w:rPr>
        <w:t xml:space="preserve">, ir dispečeris </w:t>
      </w:r>
      <w:r w:rsidRPr="00855BDD">
        <w:rPr>
          <w:rFonts w:ascii="Arial" w:hAnsi="Arial" w:cs="Arial"/>
        </w:rPr>
        <w:t>(žr. 7 lent.). 202</w:t>
      </w:r>
      <w:r>
        <w:rPr>
          <w:rFonts w:ascii="Arial" w:hAnsi="Arial" w:cs="Arial"/>
        </w:rPr>
        <w:t>4</w:t>
      </w:r>
      <w:r w:rsidRPr="00855BDD">
        <w:rPr>
          <w:rFonts w:ascii="Arial" w:hAnsi="Arial" w:cs="Arial"/>
        </w:rPr>
        <w:t xml:space="preserve"> m. pabaigoje, Klaipėdos rajono turizmo informacijos centrui perdavus </w:t>
      </w:r>
      <w:r w:rsidR="00AC7D12">
        <w:rPr>
          <w:rFonts w:ascii="Arial" w:hAnsi="Arial" w:cs="Arial"/>
        </w:rPr>
        <w:t>administruot</w:t>
      </w:r>
      <w:r w:rsidRPr="00855BDD">
        <w:rPr>
          <w:rFonts w:ascii="Arial" w:hAnsi="Arial" w:cs="Arial"/>
        </w:rPr>
        <w:t>i Gargždų autobusų stotį Klaipėdos rajono TIC dirb</w:t>
      </w:r>
      <w:r w:rsidR="00AC7D12">
        <w:rPr>
          <w:rFonts w:ascii="Arial" w:hAnsi="Arial" w:cs="Arial"/>
        </w:rPr>
        <w:t>a</w:t>
      </w:r>
      <w:r w:rsidRPr="00855BDD">
        <w:rPr>
          <w:rFonts w:ascii="Arial" w:hAnsi="Arial" w:cs="Arial"/>
        </w:rPr>
        <w:t xml:space="preserve"> </w:t>
      </w:r>
      <w:r>
        <w:rPr>
          <w:rFonts w:ascii="Arial" w:hAnsi="Arial" w:cs="Arial"/>
        </w:rPr>
        <w:t>7</w:t>
      </w:r>
      <w:r w:rsidRPr="00855BDD">
        <w:rPr>
          <w:rFonts w:ascii="Arial" w:hAnsi="Arial" w:cs="Arial"/>
        </w:rPr>
        <w:t xml:space="preserve"> darbuotojai</w:t>
      </w:r>
      <w:r w:rsidR="00AC7D12">
        <w:rPr>
          <w:rFonts w:ascii="Arial" w:hAnsi="Arial" w:cs="Arial"/>
        </w:rPr>
        <w:t xml:space="preserve"> </w:t>
      </w:r>
      <w:r w:rsidRPr="00855BDD">
        <w:rPr>
          <w:rFonts w:ascii="Arial" w:hAnsi="Arial" w:cs="Arial"/>
        </w:rPr>
        <w:t xml:space="preserve"> (žr. 7 lent.). </w:t>
      </w:r>
    </w:p>
    <w:p w14:paraId="49473156" w14:textId="5FE0341A" w:rsidR="00CE507D" w:rsidRDefault="00A33995" w:rsidP="00CE507D">
      <w:pPr>
        <w:spacing w:line="276" w:lineRule="auto"/>
        <w:jc w:val="center"/>
        <w:rPr>
          <w:rFonts w:ascii="Arial" w:hAnsi="Arial" w:cs="Arial"/>
          <w:i/>
        </w:rPr>
      </w:pPr>
      <w:r>
        <w:rPr>
          <w:rFonts w:ascii="Arial" w:hAnsi="Arial" w:cs="Arial"/>
          <w:b/>
          <w:i/>
        </w:rPr>
        <w:t>7</w:t>
      </w:r>
      <w:r w:rsidR="00CE507D" w:rsidRPr="00855BDD">
        <w:rPr>
          <w:rFonts w:ascii="Arial" w:hAnsi="Arial" w:cs="Arial"/>
          <w:b/>
          <w:i/>
        </w:rPr>
        <w:t xml:space="preserve"> lentelė.</w:t>
      </w:r>
      <w:r w:rsidR="00CE507D" w:rsidRPr="00855BDD">
        <w:rPr>
          <w:rFonts w:ascii="Arial" w:hAnsi="Arial" w:cs="Arial"/>
          <w:b/>
        </w:rPr>
        <w:t xml:space="preserve">  </w:t>
      </w:r>
      <w:r w:rsidR="00CE507D" w:rsidRPr="00855BDD">
        <w:rPr>
          <w:rFonts w:ascii="Arial" w:hAnsi="Arial" w:cs="Arial"/>
          <w:i/>
        </w:rPr>
        <w:t>Klaipėdos rajono TIC pareigybių sąrašas 202</w:t>
      </w:r>
      <w:r w:rsidR="00CE507D">
        <w:rPr>
          <w:rFonts w:ascii="Arial" w:hAnsi="Arial" w:cs="Arial"/>
          <w:i/>
        </w:rPr>
        <w:t>3</w:t>
      </w:r>
      <w:r w:rsidR="00CE507D" w:rsidRPr="00855BDD">
        <w:rPr>
          <w:rFonts w:ascii="Arial" w:hAnsi="Arial" w:cs="Arial"/>
          <w:i/>
        </w:rPr>
        <w:t>-202</w:t>
      </w:r>
      <w:r w:rsidR="00CE507D">
        <w:rPr>
          <w:rFonts w:ascii="Arial" w:hAnsi="Arial" w:cs="Arial"/>
          <w:i/>
        </w:rPr>
        <w:t>4</w:t>
      </w:r>
      <w:r w:rsidR="00CE507D" w:rsidRPr="00855BDD">
        <w:rPr>
          <w:rFonts w:ascii="Arial" w:hAnsi="Arial" w:cs="Arial"/>
          <w:i/>
        </w:rPr>
        <w:t xml:space="preserve"> m.</w:t>
      </w:r>
    </w:p>
    <w:p w14:paraId="2FD12568" w14:textId="77777777" w:rsidR="004D617C" w:rsidRPr="00855BDD" w:rsidRDefault="004D617C" w:rsidP="00CE507D">
      <w:pPr>
        <w:spacing w:line="276" w:lineRule="auto"/>
        <w:jc w:val="center"/>
        <w:rPr>
          <w:rFonts w:ascii="Arial" w:hAnsi="Arial" w:cs="Arial"/>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3531"/>
        <w:gridCol w:w="1229"/>
        <w:gridCol w:w="1241"/>
        <w:gridCol w:w="1278"/>
        <w:gridCol w:w="1375"/>
      </w:tblGrid>
      <w:tr w:rsidR="00CE507D" w:rsidRPr="00855BDD" w14:paraId="721C5F10" w14:textId="77777777" w:rsidTr="00A17C78">
        <w:trPr>
          <w:trHeight w:val="189"/>
          <w:jc w:val="center"/>
        </w:trPr>
        <w:tc>
          <w:tcPr>
            <w:tcW w:w="974" w:type="dxa"/>
            <w:vMerge w:val="restart"/>
            <w:shd w:val="clear" w:color="auto" w:fill="auto"/>
          </w:tcPr>
          <w:p w14:paraId="4B3C8775" w14:textId="77777777" w:rsidR="00CE507D" w:rsidRPr="00855BDD" w:rsidRDefault="00CE507D" w:rsidP="00A17C78">
            <w:pPr>
              <w:spacing w:before="100" w:beforeAutospacing="1" w:after="100" w:afterAutospacing="1" w:line="276" w:lineRule="auto"/>
              <w:jc w:val="center"/>
              <w:rPr>
                <w:rFonts w:ascii="Arial" w:hAnsi="Arial" w:cs="Arial"/>
                <w:b/>
                <w:i/>
                <w:sz w:val="20"/>
                <w:szCs w:val="20"/>
              </w:rPr>
            </w:pPr>
            <w:r w:rsidRPr="00855BDD">
              <w:rPr>
                <w:rFonts w:ascii="Arial" w:hAnsi="Arial" w:cs="Arial"/>
                <w:b/>
                <w:i/>
                <w:sz w:val="20"/>
                <w:szCs w:val="20"/>
              </w:rPr>
              <w:t>Eil. Nr.</w:t>
            </w:r>
          </w:p>
        </w:tc>
        <w:tc>
          <w:tcPr>
            <w:tcW w:w="3531" w:type="dxa"/>
            <w:vMerge w:val="restart"/>
            <w:shd w:val="clear" w:color="auto" w:fill="auto"/>
          </w:tcPr>
          <w:p w14:paraId="6C257DD3" w14:textId="77777777" w:rsidR="00CE507D" w:rsidRPr="00855BDD" w:rsidRDefault="00CE507D" w:rsidP="00A17C78">
            <w:pPr>
              <w:spacing w:before="100" w:beforeAutospacing="1" w:after="100" w:afterAutospacing="1" w:line="276" w:lineRule="auto"/>
              <w:jc w:val="center"/>
              <w:rPr>
                <w:rFonts w:ascii="Arial" w:hAnsi="Arial" w:cs="Arial"/>
                <w:b/>
                <w:bCs/>
                <w:i/>
                <w:sz w:val="20"/>
                <w:szCs w:val="20"/>
              </w:rPr>
            </w:pPr>
            <w:r w:rsidRPr="00855BDD">
              <w:rPr>
                <w:rFonts w:ascii="Arial" w:hAnsi="Arial" w:cs="Arial"/>
                <w:b/>
                <w:bCs/>
                <w:i/>
                <w:sz w:val="20"/>
                <w:szCs w:val="20"/>
              </w:rPr>
              <w:t>Pareigybės pavadinimas</w:t>
            </w:r>
          </w:p>
        </w:tc>
        <w:tc>
          <w:tcPr>
            <w:tcW w:w="5123" w:type="dxa"/>
            <w:gridSpan w:val="4"/>
            <w:tcBorders>
              <w:bottom w:val="single" w:sz="4" w:space="0" w:color="auto"/>
            </w:tcBorders>
            <w:shd w:val="clear" w:color="auto" w:fill="auto"/>
          </w:tcPr>
          <w:p w14:paraId="7558FE30" w14:textId="77777777" w:rsidR="00CE507D" w:rsidRPr="00855BDD" w:rsidRDefault="00CE507D" w:rsidP="00A17C78">
            <w:pPr>
              <w:spacing w:before="100" w:beforeAutospacing="1" w:after="100" w:afterAutospacing="1" w:line="276" w:lineRule="auto"/>
              <w:jc w:val="center"/>
              <w:rPr>
                <w:rFonts w:ascii="Arial" w:hAnsi="Arial" w:cs="Arial"/>
                <w:b/>
                <w:bCs/>
                <w:i/>
                <w:sz w:val="20"/>
                <w:szCs w:val="20"/>
              </w:rPr>
            </w:pPr>
            <w:r w:rsidRPr="00855BDD">
              <w:rPr>
                <w:rFonts w:ascii="Arial" w:hAnsi="Arial" w:cs="Arial"/>
                <w:b/>
                <w:bCs/>
                <w:i/>
                <w:sz w:val="20"/>
                <w:szCs w:val="20"/>
              </w:rPr>
              <w:t>Etatų skaičius</w:t>
            </w:r>
          </w:p>
        </w:tc>
      </w:tr>
      <w:tr w:rsidR="00CE507D" w:rsidRPr="00855BDD" w14:paraId="25F29618" w14:textId="77777777" w:rsidTr="00A17C78">
        <w:trPr>
          <w:trHeight w:val="165"/>
          <w:jc w:val="center"/>
        </w:trPr>
        <w:tc>
          <w:tcPr>
            <w:tcW w:w="974" w:type="dxa"/>
            <w:vMerge/>
            <w:shd w:val="clear" w:color="auto" w:fill="auto"/>
          </w:tcPr>
          <w:p w14:paraId="4577CABE" w14:textId="77777777" w:rsidR="00CE507D" w:rsidRPr="00855BDD" w:rsidRDefault="00CE507D" w:rsidP="00A17C78">
            <w:pPr>
              <w:spacing w:before="100" w:beforeAutospacing="1" w:after="100" w:afterAutospacing="1" w:line="276" w:lineRule="auto"/>
              <w:jc w:val="center"/>
              <w:rPr>
                <w:rFonts w:ascii="Arial" w:hAnsi="Arial" w:cs="Arial"/>
                <w:b/>
                <w:i/>
                <w:sz w:val="20"/>
                <w:szCs w:val="20"/>
              </w:rPr>
            </w:pPr>
          </w:p>
        </w:tc>
        <w:tc>
          <w:tcPr>
            <w:tcW w:w="3531" w:type="dxa"/>
            <w:vMerge/>
            <w:shd w:val="clear" w:color="auto" w:fill="auto"/>
          </w:tcPr>
          <w:p w14:paraId="1FA9C473" w14:textId="77777777" w:rsidR="00CE507D" w:rsidRPr="00855BDD" w:rsidRDefault="00CE507D" w:rsidP="00A17C78">
            <w:pPr>
              <w:spacing w:before="100" w:beforeAutospacing="1" w:after="100" w:afterAutospacing="1" w:line="276" w:lineRule="auto"/>
              <w:jc w:val="center"/>
              <w:rPr>
                <w:rFonts w:ascii="Arial" w:hAnsi="Arial" w:cs="Arial"/>
                <w:b/>
                <w:bCs/>
                <w:i/>
                <w:sz w:val="20"/>
                <w:szCs w:val="20"/>
              </w:rPr>
            </w:pPr>
          </w:p>
        </w:tc>
        <w:tc>
          <w:tcPr>
            <w:tcW w:w="2470" w:type="dxa"/>
            <w:gridSpan w:val="2"/>
            <w:shd w:val="clear" w:color="auto" w:fill="auto"/>
          </w:tcPr>
          <w:p w14:paraId="4EE2390E" w14:textId="77777777" w:rsidR="00CE507D" w:rsidRPr="00855BDD" w:rsidRDefault="00CE507D" w:rsidP="00A17C78">
            <w:pPr>
              <w:spacing w:before="100" w:beforeAutospacing="1" w:after="100" w:afterAutospacing="1" w:line="276" w:lineRule="auto"/>
              <w:jc w:val="center"/>
              <w:rPr>
                <w:rFonts w:ascii="Arial" w:hAnsi="Arial" w:cs="Arial"/>
                <w:b/>
                <w:bCs/>
                <w:i/>
                <w:sz w:val="20"/>
                <w:szCs w:val="20"/>
              </w:rPr>
            </w:pPr>
            <w:r w:rsidRPr="00855BDD">
              <w:rPr>
                <w:rFonts w:ascii="Arial" w:hAnsi="Arial" w:cs="Arial"/>
                <w:b/>
                <w:bCs/>
                <w:i/>
                <w:sz w:val="20"/>
                <w:szCs w:val="20"/>
              </w:rPr>
              <w:t xml:space="preserve">2023 m. </w:t>
            </w:r>
          </w:p>
        </w:tc>
        <w:tc>
          <w:tcPr>
            <w:tcW w:w="2653" w:type="dxa"/>
            <w:gridSpan w:val="2"/>
            <w:shd w:val="clear" w:color="auto" w:fill="auto"/>
          </w:tcPr>
          <w:p w14:paraId="57B3C0A6" w14:textId="77777777" w:rsidR="00CE507D" w:rsidRPr="00855BDD" w:rsidRDefault="00CE507D" w:rsidP="00A17C78">
            <w:pPr>
              <w:spacing w:before="100" w:beforeAutospacing="1" w:after="100" w:afterAutospacing="1" w:line="276" w:lineRule="auto"/>
              <w:jc w:val="center"/>
              <w:rPr>
                <w:rFonts w:ascii="Arial" w:hAnsi="Arial" w:cs="Arial"/>
                <w:b/>
                <w:bCs/>
                <w:i/>
                <w:sz w:val="20"/>
                <w:szCs w:val="20"/>
              </w:rPr>
            </w:pPr>
            <w:r>
              <w:rPr>
                <w:rFonts w:ascii="Arial" w:hAnsi="Arial" w:cs="Arial"/>
                <w:b/>
                <w:bCs/>
                <w:i/>
                <w:sz w:val="20"/>
                <w:szCs w:val="20"/>
              </w:rPr>
              <w:t>2024 m.</w:t>
            </w:r>
          </w:p>
        </w:tc>
      </w:tr>
      <w:tr w:rsidR="00CE507D" w:rsidRPr="00855BDD" w14:paraId="27DC91E9" w14:textId="77777777" w:rsidTr="00A17C78">
        <w:trPr>
          <w:trHeight w:val="240"/>
          <w:jc w:val="center"/>
        </w:trPr>
        <w:tc>
          <w:tcPr>
            <w:tcW w:w="974" w:type="dxa"/>
            <w:vMerge/>
            <w:shd w:val="clear" w:color="auto" w:fill="auto"/>
          </w:tcPr>
          <w:p w14:paraId="6674DEDF" w14:textId="77777777" w:rsidR="00CE507D" w:rsidRPr="00855BDD" w:rsidRDefault="00CE507D" w:rsidP="00A17C78">
            <w:pPr>
              <w:spacing w:before="100" w:beforeAutospacing="1" w:after="100" w:afterAutospacing="1" w:line="276" w:lineRule="auto"/>
              <w:jc w:val="center"/>
              <w:rPr>
                <w:rFonts w:ascii="Arial" w:hAnsi="Arial" w:cs="Arial"/>
                <w:b/>
                <w:i/>
                <w:sz w:val="20"/>
                <w:szCs w:val="20"/>
              </w:rPr>
            </w:pPr>
          </w:p>
        </w:tc>
        <w:tc>
          <w:tcPr>
            <w:tcW w:w="3531" w:type="dxa"/>
            <w:vMerge/>
            <w:shd w:val="clear" w:color="auto" w:fill="auto"/>
          </w:tcPr>
          <w:p w14:paraId="2C970E25" w14:textId="77777777" w:rsidR="00CE507D" w:rsidRPr="00855BDD" w:rsidRDefault="00CE507D" w:rsidP="00A17C78">
            <w:pPr>
              <w:spacing w:before="100" w:beforeAutospacing="1" w:after="100" w:afterAutospacing="1" w:line="276" w:lineRule="auto"/>
              <w:jc w:val="center"/>
              <w:rPr>
                <w:rFonts w:ascii="Arial" w:hAnsi="Arial" w:cs="Arial"/>
                <w:b/>
                <w:bCs/>
                <w:i/>
                <w:sz w:val="20"/>
                <w:szCs w:val="20"/>
              </w:rPr>
            </w:pPr>
          </w:p>
        </w:tc>
        <w:tc>
          <w:tcPr>
            <w:tcW w:w="1229" w:type="dxa"/>
            <w:shd w:val="clear" w:color="auto" w:fill="auto"/>
          </w:tcPr>
          <w:p w14:paraId="3A0661F5" w14:textId="77777777" w:rsidR="00CE507D" w:rsidRPr="00855BDD" w:rsidRDefault="00CE507D" w:rsidP="00A17C78">
            <w:pPr>
              <w:spacing w:before="100" w:beforeAutospacing="1" w:after="100" w:afterAutospacing="1" w:line="276" w:lineRule="auto"/>
              <w:jc w:val="center"/>
              <w:rPr>
                <w:rFonts w:ascii="Arial" w:hAnsi="Arial" w:cs="Arial"/>
                <w:bCs/>
                <w:i/>
                <w:sz w:val="20"/>
                <w:szCs w:val="20"/>
              </w:rPr>
            </w:pPr>
            <w:r w:rsidRPr="00855BDD">
              <w:rPr>
                <w:rFonts w:ascii="Arial" w:hAnsi="Arial" w:cs="Arial"/>
                <w:bCs/>
                <w:i/>
                <w:sz w:val="20"/>
                <w:szCs w:val="20"/>
              </w:rPr>
              <w:t>pradžioje</w:t>
            </w:r>
          </w:p>
        </w:tc>
        <w:tc>
          <w:tcPr>
            <w:tcW w:w="1241" w:type="dxa"/>
            <w:shd w:val="clear" w:color="auto" w:fill="auto"/>
          </w:tcPr>
          <w:p w14:paraId="21E8B68B" w14:textId="77777777" w:rsidR="00CE507D" w:rsidRPr="00855BDD" w:rsidRDefault="00CE507D" w:rsidP="00A17C78">
            <w:pPr>
              <w:spacing w:before="100" w:beforeAutospacing="1" w:after="100" w:afterAutospacing="1" w:line="276" w:lineRule="auto"/>
              <w:jc w:val="center"/>
              <w:rPr>
                <w:rFonts w:ascii="Arial" w:hAnsi="Arial" w:cs="Arial"/>
                <w:bCs/>
                <w:i/>
                <w:sz w:val="20"/>
                <w:szCs w:val="20"/>
              </w:rPr>
            </w:pPr>
            <w:r>
              <w:rPr>
                <w:rFonts w:ascii="Arial" w:hAnsi="Arial" w:cs="Arial"/>
                <w:bCs/>
                <w:i/>
                <w:sz w:val="20"/>
                <w:szCs w:val="20"/>
              </w:rPr>
              <w:t>pabaigoje</w:t>
            </w:r>
          </w:p>
        </w:tc>
        <w:tc>
          <w:tcPr>
            <w:tcW w:w="1278" w:type="dxa"/>
            <w:shd w:val="clear" w:color="auto" w:fill="auto"/>
          </w:tcPr>
          <w:p w14:paraId="77AFB15C" w14:textId="77777777" w:rsidR="00CE507D" w:rsidRPr="00855BDD" w:rsidRDefault="00CE507D" w:rsidP="00A17C78">
            <w:pPr>
              <w:spacing w:before="100" w:beforeAutospacing="1" w:after="100" w:afterAutospacing="1" w:line="276" w:lineRule="auto"/>
              <w:jc w:val="center"/>
              <w:rPr>
                <w:rFonts w:ascii="Arial" w:hAnsi="Arial" w:cs="Arial"/>
                <w:bCs/>
                <w:i/>
                <w:sz w:val="20"/>
                <w:szCs w:val="20"/>
              </w:rPr>
            </w:pPr>
            <w:r w:rsidRPr="00855BDD">
              <w:rPr>
                <w:rFonts w:ascii="Arial" w:hAnsi="Arial" w:cs="Arial"/>
                <w:bCs/>
                <w:i/>
                <w:sz w:val="20"/>
                <w:szCs w:val="20"/>
              </w:rPr>
              <w:t>pradžioje</w:t>
            </w:r>
          </w:p>
        </w:tc>
        <w:tc>
          <w:tcPr>
            <w:tcW w:w="1375" w:type="dxa"/>
            <w:shd w:val="clear" w:color="auto" w:fill="auto"/>
          </w:tcPr>
          <w:p w14:paraId="2A33FF79" w14:textId="77777777" w:rsidR="00CE507D" w:rsidRPr="00855BDD" w:rsidRDefault="00CE507D" w:rsidP="00A17C78">
            <w:pPr>
              <w:spacing w:before="100" w:beforeAutospacing="1" w:after="100" w:afterAutospacing="1" w:line="276" w:lineRule="auto"/>
              <w:jc w:val="center"/>
              <w:rPr>
                <w:rFonts w:ascii="Arial" w:hAnsi="Arial" w:cs="Arial"/>
                <w:bCs/>
                <w:i/>
                <w:sz w:val="20"/>
                <w:szCs w:val="20"/>
              </w:rPr>
            </w:pPr>
            <w:r>
              <w:rPr>
                <w:rFonts w:ascii="Arial" w:hAnsi="Arial" w:cs="Arial"/>
                <w:bCs/>
                <w:i/>
                <w:sz w:val="20"/>
                <w:szCs w:val="20"/>
              </w:rPr>
              <w:t>pabaigoje</w:t>
            </w:r>
          </w:p>
        </w:tc>
      </w:tr>
      <w:tr w:rsidR="00CE507D" w:rsidRPr="00855BDD" w14:paraId="5781F95E" w14:textId="77777777" w:rsidTr="00A17C78">
        <w:trPr>
          <w:jc w:val="center"/>
        </w:trPr>
        <w:tc>
          <w:tcPr>
            <w:tcW w:w="974" w:type="dxa"/>
            <w:shd w:val="clear" w:color="auto" w:fill="auto"/>
          </w:tcPr>
          <w:p w14:paraId="53D66006"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1.</w:t>
            </w:r>
          </w:p>
        </w:tc>
        <w:tc>
          <w:tcPr>
            <w:tcW w:w="3531" w:type="dxa"/>
            <w:shd w:val="clear" w:color="auto" w:fill="auto"/>
          </w:tcPr>
          <w:p w14:paraId="622EB1DA"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Turizmo informacijos centro direktorė</w:t>
            </w:r>
          </w:p>
        </w:tc>
        <w:tc>
          <w:tcPr>
            <w:tcW w:w="1229" w:type="dxa"/>
            <w:tcBorders>
              <w:right w:val="single" w:sz="4" w:space="0" w:color="auto"/>
            </w:tcBorders>
            <w:shd w:val="clear" w:color="auto" w:fill="auto"/>
          </w:tcPr>
          <w:p w14:paraId="3469D2B6"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41" w:type="dxa"/>
            <w:tcBorders>
              <w:left w:val="single" w:sz="4" w:space="0" w:color="auto"/>
            </w:tcBorders>
            <w:shd w:val="clear" w:color="auto" w:fill="auto"/>
          </w:tcPr>
          <w:p w14:paraId="5AC553C7"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78" w:type="dxa"/>
          </w:tcPr>
          <w:p w14:paraId="5F2BD3F4"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c>
          <w:tcPr>
            <w:tcW w:w="1375" w:type="dxa"/>
          </w:tcPr>
          <w:p w14:paraId="2F6F2F9A"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r>
      <w:tr w:rsidR="00CE507D" w:rsidRPr="00855BDD" w14:paraId="344865A8" w14:textId="77777777" w:rsidTr="00A17C78">
        <w:trPr>
          <w:jc w:val="center"/>
        </w:trPr>
        <w:tc>
          <w:tcPr>
            <w:tcW w:w="974" w:type="dxa"/>
            <w:shd w:val="clear" w:color="auto" w:fill="auto"/>
          </w:tcPr>
          <w:p w14:paraId="30485D7F"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2.</w:t>
            </w:r>
          </w:p>
        </w:tc>
        <w:tc>
          <w:tcPr>
            <w:tcW w:w="3531" w:type="dxa"/>
            <w:shd w:val="clear" w:color="auto" w:fill="auto"/>
          </w:tcPr>
          <w:p w14:paraId="63379C83"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Filialo vadovė</w:t>
            </w:r>
          </w:p>
        </w:tc>
        <w:tc>
          <w:tcPr>
            <w:tcW w:w="1229" w:type="dxa"/>
            <w:shd w:val="clear" w:color="auto" w:fill="auto"/>
          </w:tcPr>
          <w:p w14:paraId="677C4373"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41" w:type="dxa"/>
            <w:shd w:val="clear" w:color="auto" w:fill="auto"/>
          </w:tcPr>
          <w:p w14:paraId="25348844"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78" w:type="dxa"/>
          </w:tcPr>
          <w:p w14:paraId="6B5C6B59"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c>
          <w:tcPr>
            <w:tcW w:w="1375" w:type="dxa"/>
          </w:tcPr>
          <w:p w14:paraId="538F1C95"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r>
      <w:tr w:rsidR="00CE507D" w:rsidRPr="00855BDD" w14:paraId="6936367E" w14:textId="77777777" w:rsidTr="00A17C78">
        <w:trPr>
          <w:jc w:val="center"/>
        </w:trPr>
        <w:tc>
          <w:tcPr>
            <w:tcW w:w="974" w:type="dxa"/>
            <w:shd w:val="clear" w:color="auto" w:fill="auto"/>
          </w:tcPr>
          <w:p w14:paraId="5870BC97" w14:textId="77777777" w:rsidR="00CE507D" w:rsidRPr="00855BDD" w:rsidRDefault="00CE507D" w:rsidP="00A17C78">
            <w:pPr>
              <w:spacing w:before="100" w:beforeAutospacing="1" w:after="100" w:afterAutospacing="1" w:line="276" w:lineRule="auto"/>
              <w:rPr>
                <w:rFonts w:ascii="Arial" w:hAnsi="Arial" w:cs="Arial"/>
                <w:sz w:val="20"/>
                <w:szCs w:val="20"/>
              </w:rPr>
            </w:pPr>
          </w:p>
        </w:tc>
        <w:tc>
          <w:tcPr>
            <w:tcW w:w="3531" w:type="dxa"/>
            <w:shd w:val="clear" w:color="auto" w:fill="auto"/>
          </w:tcPr>
          <w:p w14:paraId="77FFCF88"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Turizmo informacijos centro direktorė</w:t>
            </w:r>
            <w:r>
              <w:rPr>
                <w:rFonts w:ascii="Arial" w:hAnsi="Arial" w:cs="Arial"/>
                <w:sz w:val="20"/>
                <w:szCs w:val="20"/>
              </w:rPr>
              <w:t>s pavaduotoja</w:t>
            </w:r>
          </w:p>
        </w:tc>
        <w:tc>
          <w:tcPr>
            <w:tcW w:w="1229" w:type="dxa"/>
            <w:shd w:val="clear" w:color="auto" w:fill="auto"/>
          </w:tcPr>
          <w:p w14:paraId="2BC99D14"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w:t>
            </w:r>
          </w:p>
        </w:tc>
        <w:tc>
          <w:tcPr>
            <w:tcW w:w="1241" w:type="dxa"/>
            <w:shd w:val="clear" w:color="auto" w:fill="auto"/>
          </w:tcPr>
          <w:p w14:paraId="709BC7BA"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w:t>
            </w:r>
          </w:p>
        </w:tc>
        <w:tc>
          <w:tcPr>
            <w:tcW w:w="1278" w:type="dxa"/>
          </w:tcPr>
          <w:p w14:paraId="234A2501" w14:textId="77777777" w:rsidR="00CE507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c>
          <w:tcPr>
            <w:tcW w:w="1375" w:type="dxa"/>
          </w:tcPr>
          <w:p w14:paraId="6E7A69B5" w14:textId="77777777" w:rsidR="00CE507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r>
      <w:tr w:rsidR="00CE507D" w:rsidRPr="00855BDD" w14:paraId="51867286" w14:textId="77777777" w:rsidTr="00A17C78">
        <w:trPr>
          <w:jc w:val="center"/>
        </w:trPr>
        <w:tc>
          <w:tcPr>
            <w:tcW w:w="974" w:type="dxa"/>
            <w:shd w:val="clear" w:color="auto" w:fill="auto"/>
          </w:tcPr>
          <w:p w14:paraId="5FD575C9"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3.</w:t>
            </w:r>
          </w:p>
        </w:tc>
        <w:tc>
          <w:tcPr>
            <w:tcW w:w="3531" w:type="dxa"/>
            <w:shd w:val="clear" w:color="auto" w:fill="auto"/>
          </w:tcPr>
          <w:p w14:paraId="1B147D15"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Turizmo informacijos vadybininkė</w:t>
            </w:r>
          </w:p>
        </w:tc>
        <w:tc>
          <w:tcPr>
            <w:tcW w:w="1229" w:type="dxa"/>
            <w:shd w:val="clear" w:color="auto" w:fill="auto"/>
          </w:tcPr>
          <w:p w14:paraId="7C0F5908"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41" w:type="dxa"/>
            <w:shd w:val="clear" w:color="auto" w:fill="auto"/>
          </w:tcPr>
          <w:p w14:paraId="73D76FE7"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78" w:type="dxa"/>
          </w:tcPr>
          <w:p w14:paraId="2AECF59E"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c>
          <w:tcPr>
            <w:tcW w:w="1375" w:type="dxa"/>
          </w:tcPr>
          <w:p w14:paraId="5F977C3F"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r>
      <w:tr w:rsidR="00CE507D" w:rsidRPr="00855BDD" w14:paraId="6D732B01" w14:textId="77777777" w:rsidTr="00A17C78">
        <w:trPr>
          <w:jc w:val="center"/>
        </w:trPr>
        <w:tc>
          <w:tcPr>
            <w:tcW w:w="974" w:type="dxa"/>
            <w:shd w:val="clear" w:color="auto" w:fill="auto"/>
          </w:tcPr>
          <w:p w14:paraId="2DE45F44"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4.</w:t>
            </w:r>
          </w:p>
        </w:tc>
        <w:tc>
          <w:tcPr>
            <w:tcW w:w="3531" w:type="dxa"/>
            <w:shd w:val="clear" w:color="auto" w:fill="auto"/>
          </w:tcPr>
          <w:p w14:paraId="2D276C5A"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Turizmo informacijos specialistė</w:t>
            </w:r>
          </w:p>
        </w:tc>
        <w:tc>
          <w:tcPr>
            <w:tcW w:w="1229" w:type="dxa"/>
            <w:shd w:val="clear" w:color="auto" w:fill="auto"/>
          </w:tcPr>
          <w:p w14:paraId="5C747875"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41" w:type="dxa"/>
            <w:shd w:val="clear" w:color="auto" w:fill="auto"/>
          </w:tcPr>
          <w:p w14:paraId="7B3E1072"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78" w:type="dxa"/>
          </w:tcPr>
          <w:p w14:paraId="1709CD7E"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w:t>
            </w:r>
          </w:p>
        </w:tc>
        <w:tc>
          <w:tcPr>
            <w:tcW w:w="1375" w:type="dxa"/>
          </w:tcPr>
          <w:p w14:paraId="6E1D19C9"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w:t>
            </w:r>
          </w:p>
        </w:tc>
      </w:tr>
      <w:tr w:rsidR="00CE507D" w:rsidRPr="00855BDD" w14:paraId="5D8011D0" w14:textId="77777777" w:rsidTr="00A17C78">
        <w:trPr>
          <w:jc w:val="center"/>
        </w:trPr>
        <w:tc>
          <w:tcPr>
            <w:tcW w:w="974" w:type="dxa"/>
            <w:shd w:val="clear" w:color="auto" w:fill="auto"/>
          </w:tcPr>
          <w:p w14:paraId="7645B048" w14:textId="77777777" w:rsidR="00CE507D" w:rsidRPr="00855BDD" w:rsidRDefault="00CE507D" w:rsidP="00A17C78">
            <w:pPr>
              <w:spacing w:before="100" w:beforeAutospacing="1" w:after="100" w:afterAutospacing="1" w:line="276" w:lineRule="auto"/>
              <w:rPr>
                <w:rFonts w:ascii="Arial" w:hAnsi="Arial" w:cs="Arial"/>
                <w:sz w:val="20"/>
                <w:szCs w:val="20"/>
              </w:rPr>
            </w:pPr>
          </w:p>
        </w:tc>
        <w:tc>
          <w:tcPr>
            <w:tcW w:w="3531" w:type="dxa"/>
            <w:shd w:val="clear" w:color="auto" w:fill="auto"/>
          </w:tcPr>
          <w:p w14:paraId="6A88C226"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Administratorė</w:t>
            </w:r>
          </w:p>
        </w:tc>
        <w:tc>
          <w:tcPr>
            <w:tcW w:w="1229" w:type="dxa"/>
            <w:shd w:val="clear" w:color="auto" w:fill="auto"/>
          </w:tcPr>
          <w:p w14:paraId="1B8D1FB9"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0,5</w:t>
            </w:r>
          </w:p>
        </w:tc>
        <w:tc>
          <w:tcPr>
            <w:tcW w:w="1241" w:type="dxa"/>
            <w:shd w:val="clear" w:color="auto" w:fill="auto"/>
          </w:tcPr>
          <w:p w14:paraId="1006AF9C"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c>
          <w:tcPr>
            <w:tcW w:w="1278" w:type="dxa"/>
          </w:tcPr>
          <w:p w14:paraId="6B8BBE60"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c>
          <w:tcPr>
            <w:tcW w:w="1375" w:type="dxa"/>
          </w:tcPr>
          <w:p w14:paraId="6B134662"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r>
      <w:tr w:rsidR="00CE507D" w:rsidRPr="00855BDD" w14:paraId="04EDDDC4" w14:textId="77777777" w:rsidTr="00A17C78">
        <w:trPr>
          <w:jc w:val="center"/>
        </w:trPr>
        <w:tc>
          <w:tcPr>
            <w:tcW w:w="974" w:type="dxa"/>
            <w:shd w:val="clear" w:color="auto" w:fill="auto"/>
          </w:tcPr>
          <w:p w14:paraId="15384E47"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6.</w:t>
            </w:r>
          </w:p>
        </w:tc>
        <w:tc>
          <w:tcPr>
            <w:tcW w:w="3531" w:type="dxa"/>
            <w:shd w:val="clear" w:color="auto" w:fill="auto"/>
          </w:tcPr>
          <w:p w14:paraId="2C1FBAFB"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Dispečerė</w:t>
            </w:r>
          </w:p>
        </w:tc>
        <w:tc>
          <w:tcPr>
            <w:tcW w:w="1229" w:type="dxa"/>
            <w:shd w:val="clear" w:color="auto" w:fill="auto"/>
          </w:tcPr>
          <w:p w14:paraId="58550A12"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c>
          <w:tcPr>
            <w:tcW w:w="1241" w:type="dxa"/>
            <w:shd w:val="clear" w:color="auto" w:fill="auto"/>
          </w:tcPr>
          <w:p w14:paraId="51703B0A"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c>
          <w:tcPr>
            <w:tcW w:w="1278" w:type="dxa"/>
          </w:tcPr>
          <w:p w14:paraId="5995DB0E"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c>
          <w:tcPr>
            <w:tcW w:w="1375" w:type="dxa"/>
          </w:tcPr>
          <w:p w14:paraId="65017B8E"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r>
      <w:tr w:rsidR="00CE507D" w:rsidRPr="00855BDD" w14:paraId="012A25AA" w14:textId="77777777" w:rsidTr="00A17C78">
        <w:trPr>
          <w:jc w:val="center"/>
        </w:trPr>
        <w:tc>
          <w:tcPr>
            <w:tcW w:w="974" w:type="dxa"/>
            <w:shd w:val="clear" w:color="auto" w:fill="auto"/>
          </w:tcPr>
          <w:p w14:paraId="34616040" w14:textId="77777777" w:rsidR="00CE507D" w:rsidRPr="00855BDD" w:rsidRDefault="00CE507D" w:rsidP="00A17C78">
            <w:pPr>
              <w:spacing w:before="100" w:beforeAutospacing="1" w:after="100" w:afterAutospacing="1" w:line="276" w:lineRule="auto"/>
              <w:rPr>
                <w:rFonts w:ascii="Arial" w:hAnsi="Arial" w:cs="Arial"/>
                <w:sz w:val="20"/>
                <w:szCs w:val="20"/>
              </w:rPr>
            </w:pPr>
            <w:r w:rsidRPr="00855BDD">
              <w:rPr>
                <w:rFonts w:ascii="Arial" w:hAnsi="Arial" w:cs="Arial"/>
                <w:sz w:val="20"/>
                <w:szCs w:val="20"/>
              </w:rPr>
              <w:t xml:space="preserve">7. </w:t>
            </w:r>
          </w:p>
        </w:tc>
        <w:tc>
          <w:tcPr>
            <w:tcW w:w="3531" w:type="dxa"/>
            <w:shd w:val="clear" w:color="auto" w:fill="auto"/>
          </w:tcPr>
          <w:p w14:paraId="16B64BFF" w14:textId="77777777" w:rsidR="00CE507D" w:rsidRPr="00855BDD" w:rsidRDefault="00CE507D" w:rsidP="00A17C78">
            <w:pPr>
              <w:spacing w:before="100" w:beforeAutospacing="1" w:after="100" w:afterAutospacing="1" w:line="276" w:lineRule="auto"/>
              <w:rPr>
                <w:rFonts w:ascii="Arial" w:hAnsi="Arial" w:cs="Arial"/>
                <w:sz w:val="20"/>
                <w:szCs w:val="20"/>
              </w:rPr>
            </w:pPr>
            <w:r>
              <w:rPr>
                <w:rFonts w:ascii="Arial" w:hAnsi="Arial" w:cs="Arial"/>
                <w:sz w:val="20"/>
                <w:szCs w:val="20"/>
              </w:rPr>
              <w:t>Kasininkė</w:t>
            </w:r>
          </w:p>
        </w:tc>
        <w:tc>
          <w:tcPr>
            <w:tcW w:w="1229" w:type="dxa"/>
            <w:shd w:val="clear" w:color="auto" w:fill="auto"/>
          </w:tcPr>
          <w:p w14:paraId="6A8E39D2"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w:t>
            </w:r>
          </w:p>
        </w:tc>
        <w:tc>
          <w:tcPr>
            <w:tcW w:w="1241" w:type="dxa"/>
            <w:shd w:val="clear" w:color="auto" w:fill="auto"/>
          </w:tcPr>
          <w:p w14:paraId="6D4D125D"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w:t>
            </w:r>
          </w:p>
        </w:tc>
        <w:tc>
          <w:tcPr>
            <w:tcW w:w="1278" w:type="dxa"/>
          </w:tcPr>
          <w:p w14:paraId="40C67B43"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w:t>
            </w:r>
          </w:p>
        </w:tc>
        <w:tc>
          <w:tcPr>
            <w:tcW w:w="1375" w:type="dxa"/>
          </w:tcPr>
          <w:p w14:paraId="19738E63" w14:textId="77777777" w:rsidR="00CE507D" w:rsidRPr="00855BDD" w:rsidRDefault="00CE507D" w:rsidP="00A17C78">
            <w:pPr>
              <w:spacing w:before="100" w:beforeAutospacing="1" w:after="100" w:afterAutospacing="1" w:line="276" w:lineRule="auto"/>
              <w:jc w:val="center"/>
              <w:rPr>
                <w:rFonts w:ascii="Arial" w:hAnsi="Arial" w:cs="Arial"/>
                <w:sz w:val="20"/>
                <w:szCs w:val="20"/>
              </w:rPr>
            </w:pPr>
            <w:r>
              <w:rPr>
                <w:rFonts w:ascii="Arial" w:hAnsi="Arial" w:cs="Arial"/>
                <w:sz w:val="20"/>
                <w:szCs w:val="20"/>
              </w:rPr>
              <w:t>1</w:t>
            </w:r>
          </w:p>
        </w:tc>
      </w:tr>
      <w:tr w:rsidR="00CE507D" w:rsidRPr="00855BDD" w14:paraId="0FD4287E" w14:textId="77777777" w:rsidTr="00A17C78">
        <w:trPr>
          <w:jc w:val="center"/>
        </w:trPr>
        <w:tc>
          <w:tcPr>
            <w:tcW w:w="974" w:type="dxa"/>
            <w:shd w:val="clear" w:color="auto" w:fill="auto"/>
          </w:tcPr>
          <w:p w14:paraId="48F398FD" w14:textId="77777777" w:rsidR="00CE507D" w:rsidRPr="00855BDD" w:rsidRDefault="00CE507D" w:rsidP="00A17C78">
            <w:pPr>
              <w:spacing w:before="100" w:beforeAutospacing="1" w:after="100" w:afterAutospacing="1" w:line="276" w:lineRule="auto"/>
              <w:rPr>
                <w:rFonts w:ascii="Arial" w:hAnsi="Arial" w:cs="Arial"/>
                <w:b/>
                <w:i/>
                <w:sz w:val="20"/>
                <w:szCs w:val="20"/>
              </w:rPr>
            </w:pPr>
          </w:p>
        </w:tc>
        <w:tc>
          <w:tcPr>
            <w:tcW w:w="3531" w:type="dxa"/>
            <w:shd w:val="clear" w:color="auto" w:fill="auto"/>
          </w:tcPr>
          <w:p w14:paraId="4440FE86" w14:textId="77777777" w:rsidR="00CE507D" w:rsidRPr="00855BDD" w:rsidRDefault="00CE507D" w:rsidP="00A17C78">
            <w:pPr>
              <w:spacing w:before="100" w:beforeAutospacing="1" w:after="100" w:afterAutospacing="1" w:line="276" w:lineRule="auto"/>
              <w:rPr>
                <w:rFonts w:ascii="Arial" w:hAnsi="Arial" w:cs="Arial"/>
                <w:b/>
                <w:i/>
                <w:sz w:val="20"/>
                <w:szCs w:val="20"/>
              </w:rPr>
            </w:pPr>
            <w:r w:rsidRPr="00855BDD">
              <w:rPr>
                <w:rFonts w:ascii="Arial" w:hAnsi="Arial" w:cs="Arial"/>
                <w:b/>
                <w:i/>
                <w:sz w:val="20"/>
                <w:szCs w:val="20"/>
              </w:rPr>
              <w:t xml:space="preserve">Iš viso </w:t>
            </w:r>
          </w:p>
        </w:tc>
        <w:tc>
          <w:tcPr>
            <w:tcW w:w="1229" w:type="dxa"/>
            <w:shd w:val="clear" w:color="auto" w:fill="auto"/>
          </w:tcPr>
          <w:p w14:paraId="0C712D1B" w14:textId="77777777" w:rsidR="00CE507D" w:rsidRPr="00855BDD" w:rsidRDefault="00CE507D" w:rsidP="00A17C78">
            <w:pPr>
              <w:spacing w:before="100" w:beforeAutospacing="1" w:after="100" w:afterAutospacing="1" w:line="276" w:lineRule="auto"/>
              <w:jc w:val="center"/>
              <w:rPr>
                <w:rFonts w:ascii="Arial" w:hAnsi="Arial" w:cs="Arial"/>
                <w:b/>
                <w:i/>
                <w:sz w:val="20"/>
                <w:szCs w:val="20"/>
              </w:rPr>
            </w:pPr>
            <w:r w:rsidRPr="00855BDD">
              <w:rPr>
                <w:rFonts w:ascii="Arial" w:hAnsi="Arial" w:cs="Arial"/>
                <w:b/>
                <w:i/>
                <w:sz w:val="20"/>
                <w:szCs w:val="20"/>
              </w:rPr>
              <w:t>4,</w:t>
            </w:r>
            <w:r>
              <w:rPr>
                <w:rFonts w:ascii="Arial" w:hAnsi="Arial" w:cs="Arial"/>
                <w:b/>
                <w:i/>
                <w:sz w:val="20"/>
                <w:szCs w:val="20"/>
              </w:rPr>
              <w:t>5</w:t>
            </w:r>
          </w:p>
        </w:tc>
        <w:tc>
          <w:tcPr>
            <w:tcW w:w="1241" w:type="dxa"/>
            <w:shd w:val="clear" w:color="auto" w:fill="auto"/>
          </w:tcPr>
          <w:p w14:paraId="6CDC10CA" w14:textId="77777777" w:rsidR="00CE507D" w:rsidRPr="00855BDD" w:rsidRDefault="00CE507D" w:rsidP="00A17C78">
            <w:pPr>
              <w:spacing w:before="100" w:beforeAutospacing="1" w:after="100" w:afterAutospacing="1" w:line="276" w:lineRule="auto"/>
              <w:jc w:val="center"/>
              <w:rPr>
                <w:rFonts w:ascii="Arial" w:hAnsi="Arial" w:cs="Arial"/>
                <w:b/>
                <w:i/>
                <w:sz w:val="20"/>
                <w:szCs w:val="20"/>
              </w:rPr>
            </w:pPr>
            <w:r>
              <w:rPr>
                <w:rFonts w:ascii="Arial" w:hAnsi="Arial" w:cs="Arial"/>
                <w:b/>
                <w:i/>
                <w:sz w:val="20"/>
                <w:szCs w:val="20"/>
              </w:rPr>
              <w:t>6</w:t>
            </w:r>
          </w:p>
        </w:tc>
        <w:tc>
          <w:tcPr>
            <w:tcW w:w="1278" w:type="dxa"/>
          </w:tcPr>
          <w:p w14:paraId="517D0720" w14:textId="77777777" w:rsidR="00CE507D" w:rsidRPr="00855BDD" w:rsidRDefault="00CE507D" w:rsidP="00A17C78">
            <w:pPr>
              <w:spacing w:before="100" w:beforeAutospacing="1" w:after="100" w:afterAutospacing="1" w:line="276" w:lineRule="auto"/>
              <w:jc w:val="center"/>
              <w:rPr>
                <w:rFonts w:ascii="Arial" w:hAnsi="Arial" w:cs="Arial"/>
                <w:b/>
                <w:i/>
                <w:sz w:val="20"/>
                <w:szCs w:val="20"/>
              </w:rPr>
            </w:pPr>
            <w:r>
              <w:rPr>
                <w:rFonts w:ascii="Arial" w:hAnsi="Arial" w:cs="Arial"/>
                <w:b/>
                <w:i/>
                <w:sz w:val="20"/>
                <w:szCs w:val="20"/>
              </w:rPr>
              <w:t>6</w:t>
            </w:r>
          </w:p>
        </w:tc>
        <w:tc>
          <w:tcPr>
            <w:tcW w:w="1375" w:type="dxa"/>
          </w:tcPr>
          <w:p w14:paraId="44872646" w14:textId="77777777" w:rsidR="00CE507D" w:rsidRPr="00855BDD" w:rsidRDefault="00CE507D" w:rsidP="00A17C78">
            <w:pPr>
              <w:spacing w:before="100" w:beforeAutospacing="1" w:after="100" w:afterAutospacing="1" w:line="276" w:lineRule="auto"/>
              <w:jc w:val="center"/>
              <w:rPr>
                <w:rFonts w:ascii="Arial" w:hAnsi="Arial" w:cs="Arial"/>
                <w:b/>
                <w:i/>
                <w:sz w:val="20"/>
                <w:szCs w:val="20"/>
              </w:rPr>
            </w:pPr>
            <w:r>
              <w:rPr>
                <w:rFonts w:ascii="Arial" w:hAnsi="Arial" w:cs="Arial"/>
                <w:b/>
                <w:i/>
                <w:sz w:val="20"/>
                <w:szCs w:val="20"/>
              </w:rPr>
              <w:t>7</w:t>
            </w:r>
          </w:p>
        </w:tc>
      </w:tr>
    </w:tbl>
    <w:p w14:paraId="5922342D" w14:textId="77777777" w:rsidR="00CE507D" w:rsidRPr="00167A89" w:rsidRDefault="00CE507D" w:rsidP="00CE507D">
      <w:pPr>
        <w:keepNext/>
        <w:spacing w:after="600" w:line="276" w:lineRule="auto"/>
        <w:jc w:val="center"/>
        <w:rPr>
          <w:rFonts w:ascii="Arial" w:hAnsi="Arial" w:cs="Arial"/>
          <w:sz w:val="20"/>
          <w:szCs w:val="20"/>
        </w:rPr>
      </w:pPr>
      <w:r w:rsidRPr="00855BDD">
        <w:rPr>
          <w:rFonts w:ascii="Arial" w:hAnsi="Arial" w:cs="Arial"/>
          <w:sz w:val="20"/>
          <w:szCs w:val="20"/>
        </w:rPr>
        <w:t>Šaltinis: Klaipėdos rajono TIC duomenis</w:t>
      </w:r>
    </w:p>
    <w:p w14:paraId="10388A5A" w14:textId="77777777" w:rsidR="00CE507D" w:rsidRDefault="00CE507D" w:rsidP="00CE507D">
      <w:pPr>
        <w:keepNext/>
        <w:spacing w:line="276" w:lineRule="auto"/>
        <w:ind w:left="7655" w:hanging="6971"/>
        <w:rPr>
          <w:rFonts w:ascii="Arial" w:hAnsi="Arial" w:cs="Arial"/>
        </w:rPr>
      </w:pPr>
    </w:p>
    <w:p w14:paraId="642056AA" w14:textId="77777777" w:rsidR="00CE507D" w:rsidRDefault="00CE507D" w:rsidP="00CE507D">
      <w:pPr>
        <w:keepNext/>
        <w:spacing w:line="276" w:lineRule="auto"/>
        <w:ind w:left="7655" w:hanging="6971"/>
        <w:rPr>
          <w:rFonts w:ascii="Arial" w:hAnsi="Arial" w:cs="Arial"/>
        </w:rPr>
      </w:pPr>
    </w:p>
    <w:p w14:paraId="47A9ABE6" w14:textId="77777777" w:rsidR="00CE507D" w:rsidRDefault="00CE507D" w:rsidP="00CE507D">
      <w:pPr>
        <w:keepNext/>
        <w:spacing w:line="276" w:lineRule="auto"/>
        <w:ind w:left="7655" w:hanging="6971"/>
        <w:rPr>
          <w:rFonts w:ascii="Arial" w:hAnsi="Arial" w:cs="Arial"/>
        </w:rPr>
      </w:pPr>
    </w:p>
    <w:p w14:paraId="53345EDC" w14:textId="77777777" w:rsidR="00CE507D" w:rsidRPr="00855BDD" w:rsidRDefault="00CE507D" w:rsidP="00CE507D">
      <w:pPr>
        <w:keepNext/>
        <w:spacing w:line="276" w:lineRule="auto"/>
        <w:ind w:left="7655" w:hanging="6971"/>
        <w:rPr>
          <w:rFonts w:ascii="Arial" w:hAnsi="Arial" w:cs="Arial"/>
        </w:rPr>
      </w:pPr>
      <w:r w:rsidRPr="00855BDD">
        <w:rPr>
          <w:rFonts w:ascii="Arial" w:hAnsi="Arial" w:cs="Arial"/>
        </w:rPr>
        <w:t>Direktorė</w:t>
      </w:r>
      <w:r>
        <w:rPr>
          <w:rFonts w:ascii="Arial" w:hAnsi="Arial" w:cs="Arial"/>
        </w:rPr>
        <w:tab/>
      </w:r>
      <w:r w:rsidRPr="00855BDD">
        <w:rPr>
          <w:rFonts w:ascii="Arial" w:hAnsi="Arial" w:cs="Arial"/>
        </w:rPr>
        <w:t xml:space="preserve">Daiva </w:t>
      </w:r>
      <w:proofErr w:type="spellStart"/>
      <w:r w:rsidRPr="00855BDD">
        <w:rPr>
          <w:rFonts w:ascii="Arial" w:hAnsi="Arial" w:cs="Arial"/>
        </w:rPr>
        <w:t>Buivydienė</w:t>
      </w:r>
      <w:proofErr w:type="spellEnd"/>
    </w:p>
    <w:p w14:paraId="7CBFCD34" w14:textId="5609E583" w:rsidR="00FF7FEA" w:rsidRPr="00855BDD" w:rsidRDefault="00FF7FEA" w:rsidP="00CE507D">
      <w:pPr>
        <w:pStyle w:val="Sraopastraipa"/>
        <w:spacing w:after="240" w:line="276" w:lineRule="auto"/>
        <w:contextualSpacing w:val="0"/>
        <w:jc w:val="center"/>
        <w:rPr>
          <w:rFonts w:ascii="Arial" w:hAnsi="Arial" w:cs="Arial"/>
        </w:rPr>
      </w:pPr>
    </w:p>
    <w:sectPr w:rsidR="00FF7FEA" w:rsidRPr="00855BDD" w:rsidSect="00914989">
      <w:footerReference w:type="default" r:id="rId3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B6123" w14:textId="77777777" w:rsidR="006B0498" w:rsidRDefault="006B0498" w:rsidP="000957A2">
      <w:r>
        <w:separator/>
      </w:r>
    </w:p>
  </w:endnote>
  <w:endnote w:type="continuationSeparator" w:id="0">
    <w:p w14:paraId="42C0CA7F" w14:textId="77777777" w:rsidR="006B0498" w:rsidRDefault="006B0498" w:rsidP="000957A2">
      <w:r>
        <w:continuationSeparator/>
      </w:r>
    </w:p>
  </w:endnote>
  <w:endnote w:type="continuationNotice" w:id="1">
    <w:p w14:paraId="2600FBBE" w14:textId="77777777" w:rsidR="006B0498" w:rsidRDefault="006B0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490374"/>
      <w:docPartObj>
        <w:docPartGallery w:val="Page Numbers (Bottom of Page)"/>
        <w:docPartUnique/>
      </w:docPartObj>
    </w:sdtPr>
    <w:sdtContent>
      <w:p w14:paraId="09F77C6A" w14:textId="15872767" w:rsidR="00786D26" w:rsidRDefault="00AC10C1" w:rsidP="00AC10C1">
        <w:pPr>
          <w:pStyle w:val="Porat"/>
          <w:tabs>
            <w:tab w:val="left" w:pos="6930"/>
          </w:tabs>
        </w:pPr>
        <w:r>
          <w:tab/>
        </w:r>
        <w:r>
          <w:tab/>
        </w:r>
        <w:r>
          <w:tab/>
        </w:r>
        <w:r w:rsidR="00786D26">
          <w:fldChar w:fldCharType="begin"/>
        </w:r>
        <w:r w:rsidR="00786D26">
          <w:instrText xml:space="preserve"> PAGE   \* MERGEFORMAT </w:instrText>
        </w:r>
        <w:r w:rsidR="00786D26">
          <w:fldChar w:fldCharType="separate"/>
        </w:r>
        <w:r w:rsidR="00C8751F">
          <w:rPr>
            <w:noProof/>
          </w:rPr>
          <w:t>1</w:t>
        </w:r>
        <w:r w:rsidR="00786D26">
          <w:rPr>
            <w:noProof/>
          </w:rPr>
          <w:fldChar w:fldCharType="end"/>
        </w:r>
      </w:p>
    </w:sdtContent>
  </w:sdt>
  <w:p w14:paraId="766CA294" w14:textId="77777777" w:rsidR="00786D26" w:rsidRDefault="00786D26" w:rsidP="00786D26">
    <w:pPr>
      <w:pStyle w:val="Porat"/>
      <w:ind w:firstLine="12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ABBF9" w14:textId="77777777" w:rsidR="006B0498" w:rsidRDefault="006B0498" w:rsidP="000957A2">
      <w:r>
        <w:separator/>
      </w:r>
    </w:p>
  </w:footnote>
  <w:footnote w:type="continuationSeparator" w:id="0">
    <w:p w14:paraId="54F0BFA0" w14:textId="77777777" w:rsidR="006B0498" w:rsidRDefault="006B0498" w:rsidP="000957A2">
      <w:r>
        <w:continuationSeparator/>
      </w:r>
    </w:p>
  </w:footnote>
  <w:footnote w:type="continuationNotice" w:id="1">
    <w:p w14:paraId="5CBFA0FB" w14:textId="77777777" w:rsidR="006B0498" w:rsidRDefault="006B04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0AA37EA"/>
    <w:lvl w:ilvl="0">
      <w:start w:val="1"/>
      <w:numFmt w:val="bullet"/>
      <w:pStyle w:val="Sraassuenkleliais"/>
      <w:lvlText w:val=""/>
      <w:lvlJc w:val="left"/>
      <w:pPr>
        <w:tabs>
          <w:tab w:val="num" w:pos="283"/>
        </w:tabs>
        <w:ind w:left="283" w:hanging="360"/>
      </w:pPr>
      <w:rPr>
        <w:rFonts w:ascii="Symbol" w:hAnsi="Symbol" w:hint="default"/>
      </w:rPr>
    </w:lvl>
  </w:abstractNum>
  <w:abstractNum w:abstractNumId="1" w15:restartNumberingAfterBreak="0">
    <w:nsid w:val="02896A78"/>
    <w:multiLevelType w:val="hybridMultilevel"/>
    <w:tmpl w:val="28AA59E2"/>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BE0663"/>
    <w:multiLevelType w:val="multilevel"/>
    <w:tmpl w:val="691E1BA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B655708"/>
    <w:multiLevelType w:val="hybridMultilevel"/>
    <w:tmpl w:val="1AB4AD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0BE86953"/>
    <w:multiLevelType w:val="hybridMultilevel"/>
    <w:tmpl w:val="E1260604"/>
    <w:lvl w:ilvl="0" w:tplc="6AEC527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B63E28"/>
    <w:multiLevelType w:val="hybridMultilevel"/>
    <w:tmpl w:val="CF56B3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C8557D"/>
    <w:multiLevelType w:val="hybridMultilevel"/>
    <w:tmpl w:val="B61CC0EA"/>
    <w:lvl w:ilvl="0" w:tplc="43407F92">
      <w:start w:val="1"/>
      <w:numFmt w:val="decimal"/>
      <w:lvlText w:val="%1."/>
      <w:lvlJc w:val="left"/>
      <w:pPr>
        <w:ind w:left="360" w:hanging="360"/>
      </w:pPr>
      <w:rPr>
        <w:rFonts w:hint="default"/>
        <w:b w:val="0"/>
        <w:bCs/>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6BA63C3"/>
    <w:multiLevelType w:val="hybridMultilevel"/>
    <w:tmpl w:val="F54CEB52"/>
    <w:lvl w:ilvl="0" w:tplc="713217C4">
      <w:start w:val="1"/>
      <w:numFmt w:val="decimal"/>
      <w:lvlText w:val="%1."/>
      <w:lvlJc w:val="left"/>
      <w:pPr>
        <w:ind w:left="360" w:hanging="360"/>
      </w:pPr>
      <w:rPr>
        <w:b w:val="0"/>
        <w:bCs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951CC7"/>
    <w:multiLevelType w:val="hybridMultilevel"/>
    <w:tmpl w:val="FF50591C"/>
    <w:lvl w:ilvl="0" w:tplc="ED5EF4FC">
      <w:start w:val="1"/>
      <w:numFmt w:val="decimal"/>
      <w:lvlText w:val="%1."/>
      <w:lvlJc w:val="left"/>
      <w:pPr>
        <w:ind w:left="360" w:hanging="360"/>
      </w:pPr>
      <w:rPr>
        <w:rFonts w:hint="default"/>
        <w:b/>
        <w:bCs/>
        <w:sz w:val="24"/>
        <w:szCs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02B19DE"/>
    <w:multiLevelType w:val="hybridMultilevel"/>
    <w:tmpl w:val="1FFA39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612578"/>
    <w:multiLevelType w:val="hybridMultilevel"/>
    <w:tmpl w:val="A25C3A56"/>
    <w:lvl w:ilvl="0" w:tplc="D87ED966">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F2831"/>
    <w:multiLevelType w:val="hybridMultilevel"/>
    <w:tmpl w:val="56346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7D290D"/>
    <w:multiLevelType w:val="hybridMultilevel"/>
    <w:tmpl w:val="AFB8AED6"/>
    <w:lvl w:ilvl="0" w:tplc="BD026F76">
      <w:start w:val="1"/>
      <w:numFmt w:val="decimal"/>
      <w:lvlText w:val="%1."/>
      <w:lvlJc w:val="left"/>
      <w:pPr>
        <w:ind w:left="502" w:hanging="360"/>
      </w:pPr>
      <w:rPr>
        <w:b w:val="0"/>
        <w:bCs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B041180"/>
    <w:multiLevelType w:val="hybridMultilevel"/>
    <w:tmpl w:val="20329BF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2E193A"/>
    <w:multiLevelType w:val="hybridMultilevel"/>
    <w:tmpl w:val="1504A57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6F16750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2B43BEA"/>
    <w:multiLevelType w:val="hybridMultilevel"/>
    <w:tmpl w:val="01EAEC08"/>
    <w:lvl w:ilvl="0" w:tplc="929611A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D44C12"/>
    <w:multiLevelType w:val="hybridMultilevel"/>
    <w:tmpl w:val="17B4CC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6624C23"/>
    <w:multiLevelType w:val="multilevel"/>
    <w:tmpl w:val="46745CA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778D2606"/>
    <w:multiLevelType w:val="hybridMultilevel"/>
    <w:tmpl w:val="0D6E9116"/>
    <w:lvl w:ilvl="0" w:tplc="9C669378">
      <w:start w:val="1"/>
      <w:numFmt w:val="decimal"/>
      <w:lvlText w:val="%1."/>
      <w:lvlJc w:val="left"/>
      <w:pPr>
        <w:ind w:left="360" w:hanging="360"/>
      </w:pPr>
      <w:rPr>
        <w:rFonts w:hint="default"/>
        <w:b/>
        <w:bCs w:val="0"/>
        <w:i/>
        <w:iCs/>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777142150">
    <w:abstractNumId w:val="8"/>
  </w:num>
  <w:num w:numId="2" w16cid:durableId="1622875943">
    <w:abstractNumId w:val="19"/>
  </w:num>
  <w:num w:numId="3" w16cid:durableId="1385834179">
    <w:abstractNumId w:val="3"/>
  </w:num>
  <w:num w:numId="4" w16cid:durableId="1041974762">
    <w:abstractNumId w:val="4"/>
  </w:num>
  <w:num w:numId="5" w16cid:durableId="22100531">
    <w:abstractNumId w:val="11"/>
  </w:num>
  <w:num w:numId="6" w16cid:durableId="463817453">
    <w:abstractNumId w:val="16"/>
  </w:num>
  <w:num w:numId="7" w16cid:durableId="2110352149">
    <w:abstractNumId w:val="6"/>
  </w:num>
  <w:num w:numId="8" w16cid:durableId="2061055610">
    <w:abstractNumId w:val="5"/>
  </w:num>
  <w:num w:numId="9" w16cid:durableId="1008946783">
    <w:abstractNumId w:val="12"/>
  </w:num>
  <w:num w:numId="10" w16cid:durableId="1622345332">
    <w:abstractNumId w:val="7"/>
  </w:num>
  <w:num w:numId="11" w16cid:durableId="1301613876">
    <w:abstractNumId w:val="0"/>
  </w:num>
  <w:num w:numId="12" w16cid:durableId="503403939">
    <w:abstractNumId w:val="17"/>
  </w:num>
  <w:num w:numId="13" w16cid:durableId="1177815624">
    <w:abstractNumId w:val="9"/>
  </w:num>
  <w:num w:numId="14" w16cid:durableId="1608270444">
    <w:abstractNumId w:val="18"/>
  </w:num>
  <w:num w:numId="15" w16cid:durableId="1975522391">
    <w:abstractNumId w:val="2"/>
  </w:num>
  <w:num w:numId="16" w16cid:durableId="194126968">
    <w:abstractNumId w:val="15"/>
  </w:num>
  <w:num w:numId="17" w16cid:durableId="1855415826">
    <w:abstractNumId w:val="13"/>
  </w:num>
  <w:num w:numId="18" w16cid:durableId="1053848306">
    <w:abstractNumId w:val="10"/>
  </w:num>
  <w:num w:numId="19" w16cid:durableId="789864397">
    <w:abstractNumId w:val="1"/>
  </w:num>
  <w:num w:numId="20" w16cid:durableId="90087244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456"/>
    <w:rsid w:val="000038D5"/>
    <w:rsid w:val="0001022D"/>
    <w:rsid w:val="00014AAF"/>
    <w:rsid w:val="0002309C"/>
    <w:rsid w:val="00033281"/>
    <w:rsid w:val="00041195"/>
    <w:rsid w:val="0004235C"/>
    <w:rsid w:val="00044541"/>
    <w:rsid w:val="0004650F"/>
    <w:rsid w:val="00052EDC"/>
    <w:rsid w:val="00053DE4"/>
    <w:rsid w:val="000600F9"/>
    <w:rsid w:val="000720A6"/>
    <w:rsid w:val="00075459"/>
    <w:rsid w:val="00080553"/>
    <w:rsid w:val="00083A6A"/>
    <w:rsid w:val="00084709"/>
    <w:rsid w:val="000875D0"/>
    <w:rsid w:val="00087649"/>
    <w:rsid w:val="000917B2"/>
    <w:rsid w:val="000957A2"/>
    <w:rsid w:val="000A76E5"/>
    <w:rsid w:val="000D1313"/>
    <w:rsid w:val="000D39D7"/>
    <w:rsid w:val="000D78C4"/>
    <w:rsid w:val="000D7D15"/>
    <w:rsid w:val="000F4261"/>
    <w:rsid w:val="00102CBD"/>
    <w:rsid w:val="0010327F"/>
    <w:rsid w:val="00104161"/>
    <w:rsid w:val="00106982"/>
    <w:rsid w:val="00106C7C"/>
    <w:rsid w:val="00111345"/>
    <w:rsid w:val="0011365C"/>
    <w:rsid w:val="00113CD2"/>
    <w:rsid w:val="00114B41"/>
    <w:rsid w:val="00116A3E"/>
    <w:rsid w:val="00120F5A"/>
    <w:rsid w:val="0012617E"/>
    <w:rsid w:val="00135972"/>
    <w:rsid w:val="001435B4"/>
    <w:rsid w:val="00144E36"/>
    <w:rsid w:val="001452FD"/>
    <w:rsid w:val="0014549D"/>
    <w:rsid w:val="00153141"/>
    <w:rsid w:val="00161084"/>
    <w:rsid w:val="00167A89"/>
    <w:rsid w:val="001702BE"/>
    <w:rsid w:val="00173833"/>
    <w:rsid w:val="0017798F"/>
    <w:rsid w:val="00180BEF"/>
    <w:rsid w:val="00180E2A"/>
    <w:rsid w:val="00186520"/>
    <w:rsid w:val="001909FA"/>
    <w:rsid w:val="00194903"/>
    <w:rsid w:val="00194DA0"/>
    <w:rsid w:val="00196ED6"/>
    <w:rsid w:val="001A5A4D"/>
    <w:rsid w:val="001B1A65"/>
    <w:rsid w:val="001B7F68"/>
    <w:rsid w:val="001C2C81"/>
    <w:rsid w:val="001C45C8"/>
    <w:rsid w:val="001C4EA0"/>
    <w:rsid w:val="001C7CB0"/>
    <w:rsid w:val="001D487C"/>
    <w:rsid w:val="001D4FEF"/>
    <w:rsid w:val="001D6D63"/>
    <w:rsid w:val="001E00A2"/>
    <w:rsid w:val="001E1279"/>
    <w:rsid w:val="001E1EC6"/>
    <w:rsid w:val="001E3A83"/>
    <w:rsid w:val="001E4E86"/>
    <w:rsid w:val="00204EDA"/>
    <w:rsid w:val="00205BC2"/>
    <w:rsid w:val="002128F5"/>
    <w:rsid w:val="00213870"/>
    <w:rsid w:val="00215876"/>
    <w:rsid w:val="00216E8F"/>
    <w:rsid w:val="00232914"/>
    <w:rsid w:val="00234A43"/>
    <w:rsid w:val="00246A12"/>
    <w:rsid w:val="00250242"/>
    <w:rsid w:val="00266C70"/>
    <w:rsid w:val="00280111"/>
    <w:rsid w:val="002810D3"/>
    <w:rsid w:val="00281BBF"/>
    <w:rsid w:val="0028695A"/>
    <w:rsid w:val="0029109C"/>
    <w:rsid w:val="00291C03"/>
    <w:rsid w:val="002A0160"/>
    <w:rsid w:val="002A0450"/>
    <w:rsid w:val="002A587C"/>
    <w:rsid w:val="002B0681"/>
    <w:rsid w:val="002B18ED"/>
    <w:rsid w:val="002B32AB"/>
    <w:rsid w:val="002C0375"/>
    <w:rsid w:val="002C1FE7"/>
    <w:rsid w:val="002C4063"/>
    <w:rsid w:val="002C4EA8"/>
    <w:rsid w:val="002D2F15"/>
    <w:rsid w:val="002D7A0C"/>
    <w:rsid w:val="002D7DAF"/>
    <w:rsid w:val="002E0552"/>
    <w:rsid w:val="002E6A9C"/>
    <w:rsid w:val="002F4F97"/>
    <w:rsid w:val="002F63BE"/>
    <w:rsid w:val="0030470D"/>
    <w:rsid w:val="00312D7A"/>
    <w:rsid w:val="0031708B"/>
    <w:rsid w:val="00322EB2"/>
    <w:rsid w:val="00324835"/>
    <w:rsid w:val="0033217B"/>
    <w:rsid w:val="003333FE"/>
    <w:rsid w:val="00350B10"/>
    <w:rsid w:val="00356D09"/>
    <w:rsid w:val="0035794A"/>
    <w:rsid w:val="0036015A"/>
    <w:rsid w:val="0037047E"/>
    <w:rsid w:val="00370899"/>
    <w:rsid w:val="00372294"/>
    <w:rsid w:val="00373EA4"/>
    <w:rsid w:val="00374954"/>
    <w:rsid w:val="003764F1"/>
    <w:rsid w:val="00383381"/>
    <w:rsid w:val="003863F0"/>
    <w:rsid w:val="00393DE8"/>
    <w:rsid w:val="003A1E51"/>
    <w:rsid w:val="003A22F1"/>
    <w:rsid w:val="003B00CF"/>
    <w:rsid w:val="003C0E5F"/>
    <w:rsid w:val="003C1C53"/>
    <w:rsid w:val="003C3977"/>
    <w:rsid w:val="003C3CF3"/>
    <w:rsid w:val="003D10AD"/>
    <w:rsid w:val="003D5509"/>
    <w:rsid w:val="003E4A0F"/>
    <w:rsid w:val="003E4D9C"/>
    <w:rsid w:val="003E58DD"/>
    <w:rsid w:val="003F02EE"/>
    <w:rsid w:val="003F2896"/>
    <w:rsid w:val="003F6025"/>
    <w:rsid w:val="00405755"/>
    <w:rsid w:val="004065CD"/>
    <w:rsid w:val="004079AD"/>
    <w:rsid w:val="00412559"/>
    <w:rsid w:val="00412F4E"/>
    <w:rsid w:val="00413181"/>
    <w:rsid w:val="0041369C"/>
    <w:rsid w:val="00414063"/>
    <w:rsid w:val="00417C3D"/>
    <w:rsid w:val="004208EA"/>
    <w:rsid w:val="00420A5A"/>
    <w:rsid w:val="00420ECA"/>
    <w:rsid w:val="00425874"/>
    <w:rsid w:val="00426458"/>
    <w:rsid w:val="00435ED4"/>
    <w:rsid w:val="004374C2"/>
    <w:rsid w:val="00441462"/>
    <w:rsid w:val="00442223"/>
    <w:rsid w:val="004431A9"/>
    <w:rsid w:val="0045056B"/>
    <w:rsid w:val="00452F1F"/>
    <w:rsid w:val="00454384"/>
    <w:rsid w:val="00456665"/>
    <w:rsid w:val="004578CD"/>
    <w:rsid w:val="0046171B"/>
    <w:rsid w:val="004706D5"/>
    <w:rsid w:val="004722BE"/>
    <w:rsid w:val="00473D81"/>
    <w:rsid w:val="00475B18"/>
    <w:rsid w:val="004810C1"/>
    <w:rsid w:val="00487B81"/>
    <w:rsid w:val="00487F70"/>
    <w:rsid w:val="00491289"/>
    <w:rsid w:val="00496178"/>
    <w:rsid w:val="004A0339"/>
    <w:rsid w:val="004A0A62"/>
    <w:rsid w:val="004B79B3"/>
    <w:rsid w:val="004C300A"/>
    <w:rsid w:val="004C3B23"/>
    <w:rsid w:val="004C5D09"/>
    <w:rsid w:val="004C7AC6"/>
    <w:rsid w:val="004D3318"/>
    <w:rsid w:val="004D617C"/>
    <w:rsid w:val="004D7802"/>
    <w:rsid w:val="004E0964"/>
    <w:rsid w:val="004F3F20"/>
    <w:rsid w:val="004F4ACF"/>
    <w:rsid w:val="00500F10"/>
    <w:rsid w:val="00501FF9"/>
    <w:rsid w:val="0050560B"/>
    <w:rsid w:val="00513379"/>
    <w:rsid w:val="005144A6"/>
    <w:rsid w:val="00515DFF"/>
    <w:rsid w:val="00516B2D"/>
    <w:rsid w:val="00521B38"/>
    <w:rsid w:val="005241C1"/>
    <w:rsid w:val="005250ED"/>
    <w:rsid w:val="00531014"/>
    <w:rsid w:val="00532EB9"/>
    <w:rsid w:val="00534AC0"/>
    <w:rsid w:val="0053537F"/>
    <w:rsid w:val="0053562B"/>
    <w:rsid w:val="00542494"/>
    <w:rsid w:val="00550F7A"/>
    <w:rsid w:val="005529DB"/>
    <w:rsid w:val="005533CE"/>
    <w:rsid w:val="00555CDD"/>
    <w:rsid w:val="00557FD3"/>
    <w:rsid w:val="00560993"/>
    <w:rsid w:val="00560AE5"/>
    <w:rsid w:val="00565A53"/>
    <w:rsid w:val="005669BF"/>
    <w:rsid w:val="00574A97"/>
    <w:rsid w:val="00575DDE"/>
    <w:rsid w:val="005837F6"/>
    <w:rsid w:val="005911D7"/>
    <w:rsid w:val="00593F84"/>
    <w:rsid w:val="005A17CB"/>
    <w:rsid w:val="005A77CB"/>
    <w:rsid w:val="005B1794"/>
    <w:rsid w:val="005B1C6C"/>
    <w:rsid w:val="005B1FF1"/>
    <w:rsid w:val="005B2861"/>
    <w:rsid w:val="005C22B8"/>
    <w:rsid w:val="005C619D"/>
    <w:rsid w:val="005E5C08"/>
    <w:rsid w:val="006012ED"/>
    <w:rsid w:val="00601953"/>
    <w:rsid w:val="00606353"/>
    <w:rsid w:val="00606B5E"/>
    <w:rsid w:val="00610984"/>
    <w:rsid w:val="006111DB"/>
    <w:rsid w:val="00617C4B"/>
    <w:rsid w:val="0062458B"/>
    <w:rsid w:val="00630256"/>
    <w:rsid w:val="00633F3C"/>
    <w:rsid w:val="00634363"/>
    <w:rsid w:val="00635409"/>
    <w:rsid w:val="00641CDA"/>
    <w:rsid w:val="006545C8"/>
    <w:rsid w:val="00654D28"/>
    <w:rsid w:val="0066216E"/>
    <w:rsid w:val="00662319"/>
    <w:rsid w:val="00663EB1"/>
    <w:rsid w:val="00664EBA"/>
    <w:rsid w:val="00671157"/>
    <w:rsid w:val="00673967"/>
    <w:rsid w:val="00675B3E"/>
    <w:rsid w:val="00685EE0"/>
    <w:rsid w:val="006862EF"/>
    <w:rsid w:val="0069061F"/>
    <w:rsid w:val="006914F9"/>
    <w:rsid w:val="00692F7C"/>
    <w:rsid w:val="00695A75"/>
    <w:rsid w:val="006A1185"/>
    <w:rsid w:val="006A30A2"/>
    <w:rsid w:val="006A45BA"/>
    <w:rsid w:val="006B0498"/>
    <w:rsid w:val="006B24EA"/>
    <w:rsid w:val="006C56F0"/>
    <w:rsid w:val="006F0BD6"/>
    <w:rsid w:val="006F1E3C"/>
    <w:rsid w:val="006F2AE6"/>
    <w:rsid w:val="006F3823"/>
    <w:rsid w:val="00701B9D"/>
    <w:rsid w:val="00701C37"/>
    <w:rsid w:val="007176D6"/>
    <w:rsid w:val="007216BC"/>
    <w:rsid w:val="007255DE"/>
    <w:rsid w:val="00733598"/>
    <w:rsid w:val="007341A4"/>
    <w:rsid w:val="007503DE"/>
    <w:rsid w:val="007511FF"/>
    <w:rsid w:val="0075448C"/>
    <w:rsid w:val="00756002"/>
    <w:rsid w:val="007567A3"/>
    <w:rsid w:val="00760929"/>
    <w:rsid w:val="00763DB7"/>
    <w:rsid w:val="00766694"/>
    <w:rsid w:val="00766956"/>
    <w:rsid w:val="007704AF"/>
    <w:rsid w:val="00776852"/>
    <w:rsid w:val="00780482"/>
    <w:rsid w:val="00786D26"/>
    <w:rsid w:val="007913F3"/>
    <w:rsid w:val="00793771"/>
    <w:rsid w:val="00793F25"/>
    <w:rsid w:val="00796E63"/>
    <w:rsid w:val="007A4034"/>
    <w:rsid w:val="007A53B9"/>
    <w:rsid w:val="007C15EE"/>
    <w:rsid w:val="007C329B"/>
    <w:rsid w:val="007C40AC"/>
    <w:rsid w:val="007C4FCD"/>
    <w:rsid w:val="007D2ADA"/>
    <w:rsid w:val="007D35C1"/>
    <w:rsid w:val="007E5CF5"/>
    <w:rsid w:val="007F0E82"/>
    <w:rsid w:val="008032DA"/>
    <w:rsid w:val="008034B8"/>
    <w:rsid w:val="008106A9"/>
    <w:rsid w:val="0081191D"/>
    <w:rsid w:val="00811BD7"/>
    <w:rsid w:val="008163E1"/>
    <w:rsid w:val="008207F9"/>
    <w:rsid w:val="0082254F"/>
    <w:rsid w:val="008249CF"/>
    <w:rsid w:val="0082779C"/>
    <w:rsid w:val="00831B91"/>
    <w:rsid w:val="00831DD9"/>
    <w:rsid w:val="00832359"/>
    <w:rsid w:val="00833AA1"/>
    <w:rsid w:val="00837428"/>
    <w:rsid w:val="008415D9"/>
    <w:rsid w:val="0084321F"/>
    <w:rsid w:val="00845BDE"/>
    <w:rsid w:val="00847936"/>
    <w:rsid w:val="00853A8F"/>
    <w:rsid w:val="00855BDD"/>
    <w:rsid w:val="00867BF1"/>
    <w:rsid w:val="008720DE"/>
    <w:rsid w:val="00872CF3"/>
    <w:rsid w:val="00881B3B"/>
    <w:rsid w:val="00883262"/>
    <w:rsid w:val="0088434C"/>
    <w:rsid w:val="00890D98"/>
    <w:rsid w:val="00892AF2"/>
    <w:rsid w:val="008A42B9"/>
    <w:rsid w:val="008A4725"/>
    <w:rsid w:val="008A5D3F"/>
    <w:rsid w:val="008B2E9D"/>
    <w:rsid w:val="008C0293"/>
    <w:rsid w:val="008C4717"/>
    <w:rsid w:val="008E3AE8"/>
    <w:rsid w:val="008E56B7"/>
    <w:rsid w:val="008E7E32"/>
    <w:rsid w:val="008F6D41"/>
    <w:rsid w:val="00913543"/>
    <w:rsid w:val="00914989"/>
    <w:rsid w:val="00923143"/>
    <w:rsid w:val="00923763"/>
    <w:rsid w:val="00925388"/>
    <w:rsid w:val="00926059"/>
    <w:rsid w:val="00936D20"/>
    <w:rsid w:val="009434CB"/>
    <w:rsid w:val="00950BB4"/>
    <w:rsid w:val="00955703"/>
    <w:rsid w:val="00960E3F"/>
    <w:rsid w:val="00962D0D"/>
    <w:rsid w:val="009746D2"/>
    <w:rsid w:val="009825E1"/>
    <w:rsid w:val="009835BC"/>
    <w:rsid w:val="00992E1F"/>
    <w:rsid w:val="009A763D"/>
    <w:rsid w:val="009B19FF"/>
    <w:rsid w:val="009B4886"/>
    <w:rsid w:val="009B6CF1"/>
    <w:rsid w:val="009C17AB"/>
    <w:rsid w:val="009C412F"/>
    <w:rsid w:val="009C504D"/>
    <w:rsid w:val="009D0B13"/>
    <w:rsid w:val="009D0E12"/>
    <w:rsid w:val="009D2A81"/>
    <w:rsid w:val="009D2B04"/>
    <w:rsid w:val="009D5434"/>
    <w:rsid w:val="009E2881"/>
    <w:rsid w:val="009E3536"/>
    <w:rsid w:val="009E643B"/>
    <w:rsid w:val="009F00B5"/>
    <w:rsid w:val="009F0A4D"/>
    <w:rsid w:val="009F2093"/>
    <w:rsid w:val="009F2BC6"/>
    <w:rsid w:val="00A01FB5"/>
    <w:rsid w:val="00A03C44"/>
    <w:rsid w:val="00A06A75"/>
    <w:rsid w:val="00A1133E"/>
    <w:rsid w:val="00A11A6F"/>
    <w:rsid w:val="00A15861"/>
    <w:rsid w:val="00A15FFB"/>
    <w:rsid w:val="00A161B0"/>
    <w:rsid w:val="00A31A5F"/>
    <w:rsid w:val="00A331B4"/>
    <w:rsid w:val="00A33995"/>
    <w:rsid w:val="00A359A3"/>
    <w:rsid w:val="00A366B4"/>
    <w:rsid w:val="00A45498"/>
    <w:rsid w:val="00A45E24"/>
    <w:rsid w:val="00A5179C"/>
    <w:rsid w:val="00A51E55"/>
    <w:rsid w:val="00A54456"/>
    <w:rsid w:val="00A66F64"/>
    <w:rsid w:val="00A67AF2"/>
    <w:rsid w:val="00A72E78"/>
    <w:rsid w:val="00A808E2"/>
    <w:rsid w:val="00A818B0"/>
    <w:rsid w:val="00A8684A"/>
    <w:rsid w:val="00A871DD"/>
    <w:rsid w:val="00A87FC1"/>
    <w:rsid w:val="00A920B4"/>
    <w:rsid w:val="00A949CF"/>
    <w:rsid w:val="00A97985"/>
    <w:rsid w:val="00AA0B05"/>
    <w:rsid w:val="00AA24F4"/>
    <w:rsid w:val="00AA2686"/>
    <w:rsid w:val="00AA50DE"/>
    <w:rsid w:val="00AA5921"/>
    <w:rsid w:val="00AA5E2D"/>
    <w:rsid w:val="00AB01FF"/>
    <w:rsid w:val="00AB6482"/>
    <w:rsid w:val="00AB6906"/>
    <w:rsid w:val="00AC0452"/>
    <w:rsid w:val="00AC10C1"/>
    <w:rsid w:val="00AC4CC9"/>
    <w:rsid w:val="00AC7D12"/>
    <w:rsid w:val="00AD26D1"/>
    <w:rsid w:val="00AD44DD"/>
    <w:rsid w:val="00AD6259"/>
    <w:rsid w:val="00AE31ED"/>
    <w:rsid w:val="00AF010A"/>
    <w:rsid w:val="00AF3046"/>
    <w:rsid w:val="00AF4DBD"/>
    <w:rsid w:val="00AF6441"/>
    <w:rsid w:val="00B02B50"/>
    <w:rsid w:val="00B128D9"/>
    <w:rsid w:val="00B17186"/>
    <w:rsid w:val="00B3222E"/>
    <w:rsid w:val="00B41A84"/>
    <w:rsid w:val="00B42932"/>
    <w:rsid w:val="00B4335F"/>
    <w:rsid w:val="00B51601"/>
    <w:rsid w:val="00B521AF"/>
    <w:rsid w:val="00B526C6"/>
    <w:rsid w:val="00B566D9"/>
    <w:rsid w:val="00B6050E"/>
    <w:rsid w:val="00B6542B"/>
    <w:rsid w:val="00B65BE3"/>
    <w:rsid w:val="00B67DF1"/>
    <w:rsid w:val="00B73F69"/>
    <w:rsid w:val="00B7690A"/>
    <w:rsid w:val="00B832AA"/>
    <w:rsid w:val="00B96D63"/>
    <w:rsid w:val="00B974F0"/>
    <w:rsid w:val="00BA0B2D"/>
    <w:rsid w:val="00BA0D94"/>
    <w:rsid w:val="00BA0FB3"/>
    <w:rsid w:val="00BA3387"/>
    <w:rsid w:val="00BA4DE7"/>
    <w:rsid w:val="00BA5A14"/>
    <w:rsid w:val="00BA7AB7"/>
    <w:rsid w:val="00BA7DD0"/>
    <w:rsid w:val="00BB19DA"/>
    <w:rsid w:val="00BB2CF4"/>
    <w:rsid w:val="00BC4808"/>
    <w:rsid w:val="00BC751F"/>
    <w:rsid w:val="00BD15B0"/>
    <w:rsid w:val="00BF364F"/>
    <w:rsid w:val="00BF5CE0"/>
    <w:rsid w:val="00BF672A"/>
    <w:rsid w:val="00BF7AC8"/>
    <w:rsid w:val="00C00E38"/>
    <w:rsid w:val="00C017E7"/>
    <w:rsid w:val="00C0474A"/>
    <w:rsid w:val="00C0622D"/>
    <w:rsid w:val="00C13B1E"/>
    <w:rsid w:val="00C14336"/>
    <w:rsid w:val="00C32066"/>
    <w:rsid w:val="00C32940"/>
    <w:rsid w:val="00C36B2B"/>
    <w:rsid w:val="00C37D37"/>
    <w:rsid w:val="00C43428"/>
    <w:rsid w:val="00C45BBC"/>
    <w:rsid w:val="00C47A5E"/>
    <w:rsid w:val="00C63A54"/>
    <w:rsid w:val="00C666A3"/>
    <w:rsid w:val="00C674CA"/>
    <w:rsid w:val="00C73B49"/>
    <w:rsid w:val="00C76B2F"/>
    <w:rsid w:val="00C86EF1"/>
    <w:rsid w:val="00C87458"/>
    <w:rsid w:val="00C8751F"/>
    <w:rsid w:val="00C93947"/>
    <w:rsid w:val="00C9439D"/>
    <w:rsid w:val="00C97705"/>
    <w:rsid w:val="00CA3ED0"/>
    <w:rsid w:val="00CA5F60"/>
    <w:rsid w:val="00CC556D"/>
    <w:rsid w:val="00CC5B9A"/>
    <w:rsid w:val="00CD2198"/>
    <w:rsid w:val="00CD3F98"/>
    <w:rsid w:val="00CE507D"/>
    <w:rsid w:val="00CF178C"/>
    <w:rsid w:val="00CF7454"/>
    <w:rsid w:val="00D0209E"/>
    <w:rsid w:val="00D050B4"/>
    <w:rsid w:val="00D106D9"/>
    <w:rsid w:val="00D11459"/>
    <w:rsid w:val="00D15019"/>
    <w:rsid w:val="00D21645"/>
    <w:rsid w:val="00D242E9"/>
    <w:rsid w:val="00D30C23"/>
    <w:rsid w:val="00D36A92"/>
    <w:rsid w:val="00D3712E"/>
    <w:rsid w:val="00D372BB"/>
    <w:rsid w:val="00D41BD6"/>
    <w:rsid w:val="00D429B4"/>
    <w:rsid w:val="00D453E3"/>
    <w:rsid w:val="00D46A4B"/>
    <w:rsid w:val="00D501BA"/>
    <w:rsid w:val="00D50ECB"/>
    <w:rsid w:val="00D561EB"/>
    <w:rsid w:val="00D627CF"/>
    <w:rsid w:val="00D65BA1"/>
    <w:rsid w:val="00D66E39"/>
    <w:rsid w:val="00D731D0"/>
    <w:rsid w:val="00D73FEF"/>
    <w:rsid w:val="00D85723"/>
    <w:rsid w:val="00D86AAD"/>
    <w:rsid w:val="00D8751B"/>
    <w:rsid w:val="00D87F11"/>
    <w:rsid w:val="00D92492"/>
    <w:rsid w:val="00D96B75"/>
    <w:rsid w:val="00D978C3"/>
    <w:rsid w:val="00DA19D7"/>
    <w:rsid w:val="00DA2AB9"/>
    <w:rsid w:val="00DA39F7"/>
    <w:rsid w:val="00DC2ED6"/>
    <w:rsid w:val="00DD33DD"/>
    <w:rsid w:val="00DD373C"/>
    <w:rsid w:val="00DD43E6"/>
    <w:rsid w:val="00DD61E4"/>
    <w:rsid w:val="00DE39F2"/>
    <w:rsid w:val="00DF3EBF"/>
    <w:rsid w:val="00E01914"/>
    <w:rsid w:val="00E0347C"/>
    <w:rsid w:val="00E107FD"/>
    <w:rsid w:val="00E110DD"/>
    <w:rsid w:val="00E20556"/>
    <w:rsid w:val="00E27EDC"/>
    <w:rsid w:val="00E31EB0"/>
    <w:rsid w:val="00E4374B"/>
    <w:rsid w:val="00E50FB5"/>
    <w:rsid w:val="00E51022"/>
    <w:rsid w:val="00E535E2"/>
    <w:rsid w:val="00E56342"/>
    <w:rsid w:val="00E57C7E"/>
    <w:rsid w:val="00E60CC2"/>
    <w:rsid w:val="00E60EF4"/>
    <w:rsid w:val="00E6483C"/>
    <w:rsid w:val="00E64991"/>
    <w:rsid w:val="00E710F2"/>
    <w:rsid w:val="00E722FA"/>
    <w:rsid w:val="00E8008E"/>
    <w:rsid w:val="00E8031F"/>
    <w:rsid w:val="00E85287"/>
    <w:rsid w:val="00E9646D"/>
    <w:rsid w:val="00E97664"/>
    <w:rsid w:val="00EB4601"/>
    <w:rsid w:val="00EB703D"/>
    <w:rsid w:val="00EC166A"/>
    <w:rsid w:val="00EC4489"/>
    <w:rsid w:val="00EC5D6D"/>
    <w:rsid w:val="00EC6A92"/>
    <w:rsid w:val="00EC7FF9"/>
    <w:rsid w:val="00ED6670"/>
    <w:rsid w:val="00ED70DA"/>
    <w:rsid w:val="00EE2EF4"/>
    <w:rsid w:val="00EF2945"/>
    <w:rsid w:val="00EF541E"/>
    <w:rsid w:val="00F00969"/>
    <w:rsid w:val="00F07A4E"/>
    <w:rsid w:val="00F13381"/>
    <w:rsid w:val="00F13E6C"/>
    <w:rsid w:val="00F13FDA"/>
    <w:rsid w:val="00F2248E"/>
    <w:rsid w:val="00F24563"/>
    <w:rsid w:val="00F26481"/>
    <w:rsid w:val="00F331BA"/>
    <w:rsid w:val="00F37D13"/>
    <w:rsid w:val="00F40CCE"/>
    <w:rsid w:val="00F41CD7"/>
    <w:rsid w:val="00F47849"/>
    <w:rsid w:val="00F55264"/>
    <w:rsid w:val="00F675F9"/>
    <w:rsid w:val="00F72C07"/>
    <w:rsid w:val="00F75729"/>
    <w:rsid w:val="00F77268"/>
    <w:rsid w:val="00F822B4"/>
    <w:rsid w:val="00F83033"/>
    <w:rsid w:val="00F905A5"/>
    <w:rsid w:val="00F94319"/>
    <w:rsid w:val="00F968EE"/>
    <w:rsid w:val="00FA38C8"/>
    <w:rsid w:val="00FA5ED7"/>
    <w:rsid w:val="00FA76D1"/>
    <w:rsid w:val="00FB131C"/>
    <w:rsid w:val="00FB7A06"/>
    <w:rsid w:val="00FC3572"/>
    <w:rsid w:val="00FC3641"/>
    <w:rsid w:val="00FC71AC"/>
    <w:rsid w:val="00FD538C"/>
    <w:rsid w:val="00FD62F6"/>
    <w:rsid w:val="00FE19CD"/>
    <w:rsid w:val="00FF1B6C"/>
    <w:rsid w:val="00FF3EC9"/>
    <w:rsid w:val="00FF44E6"/>
    <w:rsid w:val="00FF4A17"/>
    <w:rsid w:val="00FF7F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BCFB0"/>
  <w15:docId w15:val="{8E139009-9ECB-4A72-B485-96AFF5B52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0F7A"/>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167A8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329B"/>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50F7A"/>
    <w:pPr>
      <w:ind w:left="720"/>
      <w:contextualSpacing/>
    </w:pPr>
  </w:style>
  <w:style w:type="paragraph" w:styleId="Pagrindiniotekstotrauka">
    <w:name w:val="Body Text Indent"/>
    <w:basedOn w:val="prastasis"/>
    <w:link w:val="PagrindiniotekstotraukaDiagrama"/>
    <w:rsid w:val="00550F7A"/>
    <w:pPr>
      <w:spacing w:line="360" w:lineRule="auto"/>
      <w:ind w:firstLine="720"/>
    </w:pPr>
  </w:style>
  <w:style w:type="character" w:customStyle="1" w:styleId="PagrindiniotekstotraukaDiagrama">
    <w:name w:val="Pagrindinio teksto įtrauka Diagrama"/>
    <w:basedOn w:val="Numatytasispastraiposriftas"/>
    <w:link w:val="Pagrindiniotekstotrauka"/>
    <w:rsid w:val="00550F7A"/>
    <w:rPr>
      <w:rFonts w:ascii="Times New Roman" w:eastAsia="Times New Roman" w:hAnsi="Times New Roman" w:cs="Times New Roman"/>
      <w:kern w:val="0"/>
      <w:sz w:val="24"/>
      <w:szCs w:val="24"/>
      <w:lang w:eastAsia="lt-LT"/>
      <w14:ligatures w14:val="none"/>
    </w:rPr>
  </w:style>
  <w:style w:type="paragraph" w:styleId="Antrat">
    <w:name w:val="caption"/>
    <w:basedOn w:val="prastasis"/>
    <w:next w:val="prastasis"/>
    <w:qFormat/>
    <w:rsid w:val="00550F7A"/>
    <w:rPr>
      <w:b/>
      <w:bCs/>
      <w:sz w:val="20"/>
      <w:szCs w:val="20"/>
    </w:rPr>
  </w:style>
  <w:style w:type="paragraph" w:styleId="Antrats">
    <w:name w:val="header"/>
    <w:basedOn w:val="prastasis"/>
    <w:link w:val="AntratsDiagrama"/>
    <w:uiPriority w:val="99"/>
    <w:unhideWhenUsed/>
    <w:rsid w:val="000957A2"/>
    <w:pPr>
      <w:tabs>
        <w:tab w:val="center" w:pos="4819"/>
        <w:tab w:val="right" w:pos="9638"/>
      </w:tabs>
    </w:pPr>
  </w:style>
  <w:style w:type="character" w:customStyle="1" w:styleId="AntratsDiagrama">
    <w:name w:val="Antraštės Diagrama"/>
    <w:basedOn w:val="Numatytasispastraiposriftas"/>
    <w:link w:val="Antrats"/>
    <w:uiPriority w:val="99"/>
    <w:rsid w:val="000957A2"/>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0957A2"/>
    <w:pPr>
      <w:tabs>
        <w:tab w:val="center" w:pos="4819"/>
        <w:tab w:val="right" w:pos="9638"/>
      </w:tabs>
    </w:pPr>
  </w:style>
  <w:style w:type="character" w:customStyle="1" w:styleId="PoratDiagrama">
    <w:name w:val="Poraštė Diagrama"/>
    <w:basedOn w:val="Numatytasispastraiposriftas"/>
    <w:link w:val="Porat"/>
    <w:uiPriority w:val="99"/>
    <w:rsid w:val="000957A2"/>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rsid w:val="0004650F"/>
  </w:style>
  <w:style w:type="paragraph" w:styleId="prastasiniatinklio">
    <w:name w:val="Normal (Web)"/>
    <w:basedOn w:val="prastasis"/>
    <w:uiPriority w:val="99"/>
    <w:rsid w:val="0004650F"/>
    <w:pPr>
      <w:spacing w:before="100" w:beforeAutospacing="1" w:after="100" w:afterAutospacing="1"/>
    </w:pPr>
    <w:rPr>
      <w:rFonts w:ascii="Tahoma" w:hAnsi="Tahoma" w:cs="Tahoma"/>
      <w:color w:val="000000"/>
      <w:sz w:val="18"/>
      <w:szCs w:val="18"/>
    </w:rPr>
  </w:style>
  <w:style w:type="character" w:styleId="Hipersaitas">
    <w:name w:val="Hyperlink"/>
    <w:uiPriority w:val="99"/>
    <w:rsid w:val="0004650F"/>
    <w:rPr>
      <w:color w:val="0000FF"/>
      <w:u w:val="single"/>
    </w:rPr>
  </w:style>
  <w:style w:type="paragraph" w:styleId="Debesliotekstas">
    <w:name w:val="Balloon Text"/>
    <w:basedOn w:val="prastasis"/>
    <w:link w:val="DebesliotekstasDiagrama"/>
    <w:uiPriority w:val="99"/>
    <w:semiHidden/>
    <w:unhideWhenUsed/>
    <w:rsid w:val="0004650F"/>
    <w:rPr>
      <w:rFonts w:ascii="Tahoma" w:hAnsi="Tahoma"/>
      <w:sz w:val="16"/>
      <w:szCs w:val="16"/>
      <w:lang w:val="x-none"/>
    </w:rPr>
  </w:style>
  <w:style w:type="character" w:customStyle="1" w:styleId="DebesliotekstasDiagrama">
    <w:name w:val="Debesėlio tekstas Diagrama"/>
    <w:basedOn w:val="Numatytasispastraiposriftas"/>
    <w:link w:val="Debesliotekstas"/>
    <w:uiPriority w:val="99"/>
    <w:semiHidden/>
    <w:rsid w:val="0004650F"/>
    <w:rPr>
      <w:rFonts w:ascii="Tahoma" w:eastAsia="Times New Roman" w:hAnsi="Tahoma" w:cs="Times New Roman"/>
      <w:kern w:val="0"/>
      <w:sz w:val="16"/>
      <w:szCs w:val="16"/>
      <w:lang w:val="x-none" w:eastAsia="lt-LT"/>
      <w14:ligatures w14:val="none"/>
    </w:rPr>
  </w:style>
  <w:style w:type="character" w:customStyle="1" w:styleId="apple-converted-space">
    <w:name w:val="apple-converted-space"/>
    <w:basedOn w:val="Numatytasispastraiposriftas"/>
    <w:rsid w:val="0004650F"/>
  </w:style>
  <w:style w:type="character" w:customStyle="1" w:styleId="st">
    <w:name w:val="st"/>
    <w:rsid w:val="0004650F"/>
  </w:style>
  <w:style w:type="character" w:styleId="Emfaz">
    <w:name w:val="Emphasis"/>
    <w:uiPriority w:val="20"/>
    <w:qFormat/>
    <w:rsid w:val="0004650F"/>
    <w:rPr>
      <w:i/>
      <w:iCs/>
    </w:rPr>
  </w:style>
  <w:style w:type="character" w:styleId="Grietas">
    <w:name w:val="Strong"/>
    <w:uiPriority w:val="22"/>
    <w:qFormat/>
    <w:rsid w:val="0004650F"/>
    <w:rPr>
      <w:b/>
      <w:bCs/>
    </w:rPr>
  </w:style>
  <w:style w:type="paragraph" w:styleId="Pagrindinistekstas">
    <w:name w:val="Body Text"/>
    <w:basedOn w:val="prastasis"/>
    <w:link w:val="PagrindinistekstasDiagrama"/>
    <w:uiPriority w:val="99"/>
    <w:semiHidden/>
    <w:unhideWhenUsed/>
    <w:rsid w:val="0004650F"/>
    <w:pPr>
      <w:spacing w:after="120"/>
    </w:pPr>
  </w:style>
  <w:style w:type="character" w:customStyle="1" w:styleId="PagrindinistekstasDiagrama">
    <w:name w:val="Pagrindinis tekstas Diagrama"/>
    <w:basedOn w:val="Numatytasispastraiposriftas"/>
    <w:link w:val="Pagrindinistekstas"/>
    <w:uiPriority w:val="99"/>
    <w:semiHidden/>
    <w:rsid w:val="0004650F"/>
    <w:rPr>
      <w:rFonts w:ascii="Times New Roman" w:eastAsia="Times New Roman" w:hAnsi="Times New Roman" w:cs="Times New Roman"/>
      <w:kern w:val="0"/>
      <w:sz w:val="24"/>
      <w:szCs w:val="24"/>
      <w:lang w:eastAsia="lt-LT"/>
      <w14:ligatures w14:val="none"/>
    </w:rPr>
  </w:style>
  <w:style w:type="table" w:customStyle="1" w:styleId="6tinkleliolentelspalvinga-1parykinimas1">
    <w:name w:val="6 tinklelio lentelė (spalvinga) - 1 paryškinimas1"/>
    <w:basedOn w:val="prastojilentel"/>
    <w:uiPriority w:val="51"/>
    <w:rsid w:val="0004650F"/>
    <w:pPr>
      <w:spacing w:after="0" w:line="240" w:lineRule="auto"/>
    </w:pPr>
    <w:rPr>
      <w:rFonts w:ascii="Calibri" w:eastAsia="Calibri" w:hAnsi="Calibri" w:cs="Times New Roman"/>
      <w:color w:val="365F91"/>
      <w:kern w:val="0"/>
      <w:sz w:val="20"/>
      <w:szCs w:val="20"/>
      <w:lang w:eastAsia="lt-LT"/>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Neapdorotaspaminjimas1">
    <w:name w:val="Neapdorotas paminėjimas1"/>
    <w:uiPriority w:val="99"/>
    <w:semiHidden/>
    <w:unhideWhenUsed/>
    <w:rsid w:val="0004650F"/>
    <w:rPr>
      <w:color w:val="605E5C"/>
      <w:shd w:val="clear" w:color="auto" w:fill="E1DFDD"/>
    </w:rPr>
  </w:style>
  <w:style w:type="paragraph" w:styleId="Iskirtacitata">
    <w:name w:val="Intense Quote"/>
    <w:basedOn w:val="prastasis"/>
    <w:next w:val="prastasis"/>
    <w:link w:val="IskirtacitataDiagrama"/>
    <w:uiPriority w:val="30"/>
    <w:qFormat/>
    <w:rsid w:val="0004650F"/>
    <w:pPr>
      <w:pBdr>
        <w:bottom w:val="single" w:sz="4" w:space="4" w:color="4F81BD"/>
      </w:pBdr>
      <w:spacing w:before="200" w:after="280" w:line="276" w:lineRule="auto"/>
      <w:ind w:left="936" w:right="936"/>
    </w:pPr>
    <w:rPr>
      <w:rFonts w:ascii="Calibri" w:eastAsia="Calibri" w:hAnsi="Calibri"/>
      <w:b/>
      <w:bCs/>
      <w:i/>
      <w:iCs/>
      <w:color w:val="4F81BD"/>
      <w:sz w:val="22"/>
      <w:szCs w:val="22"/>
      <w:lang w:eastAsia="en-US"/>
    </w:rPr>
  </w:style>
  <w:style w:type="character" w:customStyle="1" w:styleId="IskirtacitataDiagrama">
    <w:name w:val="Išskirta citata Diagrama"/>
    <w:basedOn w:val="Numatytasispastraiposriftas"/>
    <w:link w:val="Iskirtacitata"/>
    <w:uiPriority w:val="30"/>
    <w:rsid w:val="0004650F"/>
    <w:rPr>
      <w:rFonts w:ascii="Calibri" w:eastAsia="Calibri" w:hAnsi="Calibri" w:cs="Times New Roman"/>
      <w:b/>
      <w:bCs/>
      <w:i/>
      <w:iCs/>
      <w:color w:val="4F81BD"/>
      <w:kern w:val="0"/>
      <w14:ligatures w14:val="none"/>
    </w:rPr>
  </w:style>
  <w:style w:type="character" w:customStyle="1" w:styleId="textexposedshow">
    <w:name w:val="text_exposed_show"/>
    <w:rsid w:val="0004650F"/>
  </w:style>
  <w:style w:type="character" w:customStyle="1" w:styleId="7oe">
    <w:name w:val="_7oe"/>
    <w:rsid w:val="0004650F"/>
  </w:style>
  <w:style w:type="character" w:styleId="Komentaronuoroda">
    <w:name w:val="annotation reference"/>
    <w:uiPriority w:val="99"/>
    <w:semiHidden/>
    <w:unhideWhenUsed/>
    <w:rsid w:val="0004650F"/>
    <w:rPr>
      <w:sz w:val="16"/>
      <w:szCs w:val="16"/>
    </w:rPr>
  </w:style>
  <w:style w:type="paragraph" w:styleId="Komentarotekstas">
    <w:name w:val="annotation text"/>
    <w:basedOn w:val="prastasis"/>
    <w:link w:val="KomentarotekstasDiagrama"/>
    <w:uiPriority w:val="99"/>
    <w:semiHidden/>
    <w:unhideWhenUsed/>
    <w:rsid w:val="0004650F"/>
    <w:rPr>
      <w:sz w:val="20"/>
      <w:szCs w:val="20"/>
    </w:rPr>
  </w:style>
  <w:style w:type="character" w:customStyle="1" w:styleId="KomentarotekstasDiagrama">
    <w:name w:val="Komentaro tekstas Diagrama"/>
    <w:basedOn w:val="Numatytasispastraiposriftas"/>
    <w:link w:val="Komentarotekstas"/>
    <w:uiPriority w:val="99"/>
    <w:semiHidden/>
    <w:rsid w:val="0004650F"/>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4650F"/>
    <w:rPr>
      <w:b/>
      <w:bCs/>
    </w:rPr>
  </w:style>
  <w:style w:type="character" w:customStyle="1" w:styleId="KomentarotemaDiagrama">
    <w:name w:val="Komentaro tema Diagrama"/>
    <w:basedOn w:val="KomentarotekstasDiagrama"/>
    <w:link w:val="Komentarotema"/>
    <w:uiPriority w:val="99"/>
    <w:semiHidden/>
    <w:rsid w:val="0004650F"/>
    <w:rPr>
      <w:rFonts w:ascii="Times New Roman" w:eastAsia="Times New Roman" w:hAnsi="Times New Roman" w:cs="Times New Roman"/>
      <w:b/>
      <w:bCs/>
      <w:kern w:val="0"/>
      <w:sz w:val="20"/>
      <w:szCs w:val="20"/>
      <w:lang w:eastAsia="lt-LT"/>
      <w14:ligatures w14:val="none"/>
    </w:rPr>
  </w:style>
  <w:style w:type="numbering" w:customStyle="1" w:styleId="NoList1">
    <w:name w:val="No List1"/>
    <w:next w:val="Sraonra"/>
    <w:uiPriority w:val="99"/>
    <w:semiHidden/>
    <w:unhideWhenUsed/>
    <w:rsid w:val="0004650F"/>
  </w:style>
  <w:style w:type="numbering" w:customStyle="1" w:styleId="NoList11">
    <w:name w:val="No List11"/>
    <w:next w:val="Sraonra"/>
    <w:uiPriority w:val="99"/>
    <w:semiHidden/>
    <w:unhideWhenUsed/>
    <w:rsid w:val="0004650F"/>
  </w:style>
  <w:style w:type="table" w:styleId="Lentelstinklelis">
    <w:name w:val="Table Grid"/>
    <w:basedOn w:val="prastojilentel"/>
    <w:uiPriority w:val="59"/>
    <w:rsid w:val="0004650F"/>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paprastojilentel1">
    <w:name w:val="1 paprastoji lentelė1"/>
    <w:basedOn w:val="prastojilentel"/>
    <w:uiPriority w:val="41"/>
    <w:rsid w:val="0004650F"/>
    <w:pPr>
      <w:spacing w:after="0" w:line="240" w:lineRule="auto"/>
    </w:pPr>
    <w:rPr>
      <w:rFonts w:ascii="Calibri" w:eastAsia="Calibri" w:hAnsi="Calibri" w:cs="Times New Roman"/>
      <w:kern w:val="0"/>
      <w:sz w:val="20"/>
      <w:szCs w:val="20"/>
      <w:lang w:eastAsia="lt-LT"/>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Sraonra"/>
    <w:uiPriority w:val="99"/>
    <w:semiHidden/>
    <w:unhideWhenUsed/>
    <w:rsid w:val="0004650F"/>
  </w:style>
  <w:style w:type="numbering" w:customStyle="1" w:styleId="NoList12">
    <w:name w:val="No List12"/>
    <w:next w:val="Sraonra"/>
    <w:uiPriority w:val="99"/>
    <w:semiHidden/>
    <w:unhideWhenUsed/>
    <w:rsid w:val="0004650F"/>
  </w:style>
  <w:style w:type="table" w:customStyle="1" w:styleId="GridTable6Colorful-Accent11">
    <w:name w:val="Grid Table 6 Colorful - Accent 11"/>
    <w:basedOn w:val="prastojilentel"/>
    <w:next w:val="6tinkleliolentelspalvinga-1parykinimas1"/>
    <w:uiPriority w:val="51"/>
    <w:rsid w:val="0004650F"/>
    <w:pPr>
      <w:spacing w:after="0" w:line="240" w:lineRule="auto"/>
    </w:pPr>
    <w:rPr>
      <w:rFonts w:ascii="Calibri" w:eastAsia="Calibri" w:hAnsi="Calibri" w:cs="Times New Roman"/>
      <w:color w:val="365F91"/>
      <w:kern w:val="0"/>
      <w:sz w:val="20"/>
      <w:szCs w:val="20"/>
      <w:lang w:eastAsia="lt-LT"/>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111">
    <w:name w:val="No List111"/>
    <w:next w:val="Sraonra"/>
    <w:uiPriority w:val="99"/>
    <w:semiHidden/>
    <w:unhideWhenUsed/>
    <w:rsid w:val="0004650F"/>
  </w:style>
  <w:style w:type="numbering" w:customStyle="1" w:styleId="NoList1111">
    <w:name w:val="No List1111"/>
    <w:next w:val="Sraonra"/>
    <w:uiPriority w:val="99"/>
    <w:semiHidden/>
    <w:unhideWhenUsed/>
    <w:rsid w:val="0004650F"/>
  </w:style>
  <w:style w:type="table" w:customStyle="1" w:styleId="PlainTable11">
    <w:name w:val="Plain Table 11"/>
    <w:basedOn w:val="prastojilentel"/>
    <w:next w:val="1paprastojilentel1"/>
    <w:uiPriority w:val="41"/>
    <w:rsid w:val="0004650F"/>
    <w:pPr>
      <w:spacing w:after="0" w:line="240" w:lineRule="auto"/>
    </w:pPr>
    <w:rPr>
      <w:rFonts w:ascii="Calibri" w:eastAsia="Calibri" w:hAnsi="Calibri" w:cs="Times New Roman"/>
      <w:kern w:val="0"/>
      <w:sz w:val="20"/>
      <w:szCs w:val="20"/>
      <w:lang w:eastAsia="lt-LT"/>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x193iq5w">
    <w:name w:val="x193iq5w"/>
    <w:basedOn w:val="Numatytasispastraiposriftas"/>
    <w:rsid w:val="007913F3"/>
  </w:style>
  <w:style w:type="character" w:customStyle="1" w:styleId="wdyuqq">
    <w:name w:val="wdyuqq"/>
    <w:basedOn w:val="Numatytasispastraiposriftas"/>
    <w:rsid w:val="00E722FA"/>
  </w:style>
  <w:style w:type="character" w:customStyle="1" w:styleId="il">
    <w:name w:val="il"/>
    <w:basedOn w:val="Numatytasispastraiposriftas"/>
    <w:rsid w:val="00E722FA"/>
  </w:style>
  <w:style w:type="paragraph" w:styleId="Sraassuenkleliais">
    <w:name w:val="List Bullet"/>
    <w:basedOn w:val="prastasis"/>
    <w:uiPriority w:val="99"/>
    <w:unhideWhenUsed/>
    <w:rsid w:val="00500F10"/>
    <w:pPr>
      <w:numPr>
        <w:numId w:val="11"/>
      </w:numPr>
      <w:contextualSpacing/>
    </w:pPr>
  </w:style>
  <w:style w:type="paragraph" w:customStyle="1" w:styleId="cvgsua">
    <w:name w:val="cvgsua"/>
    <w:basedOn w:val="prastasis"/>
    <w:rsid w:val="008E56B7"/>
    <w:pPr>
      <w:spacing w:before="100" w:beforeAutospacing="1" w:after="100" w:afterAutospacing="1"/>
    </w:pPr>
  </w:style>
  <w:style w:type="character" w:customStyle="1" w:styleId="oypena">
    <w:name w:val="oypena"/>
    <w:basedOn w:val="Numatytasispastraiposriftas"/>
    <w:rsid w:val="008E56B7"/>
  </w:style>
  <w:style w:type="paragraph" w:styleId="Pataisymai">
    <w:name w:val="Revision"/>
    <w:hidden/>
    <w:uiPriority w:val="99"/>
    <w:semiHidden/>
    <w:rsid w:val="009E2881"/>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167A89"/>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7C329B"/>
    <w:rPr>
      <w:rFonts w:asciiTheme="majorHAnsi" w:eastAsiaTheme="majorEastAsia" w:hAnsiTheme="majorHAnsi" w:cstheme="majorBidi"/>
      <w:color w:val="1F3763" w:themeColor="accent1" w:themeShade="7F"/>
      <w:kern w:val="0"/>
      <w:sz w:val="24"/>
      <w:szCs w:val="24"/>
      <w:lang w:eastAsia="lt-LT"/>
      <w14:ligatures w14:val="none"/>
    </w:rPr>
  </w:style>
  <w:style w:type="character" w:styleId="Neapdorotaspaminjimas">
    <w:name w:val="Unresolved Mention"/>
    <w:basedOn w:val="Numatytasispastraiposriftas"/>
    <w:uiPriority w:val="99"/>
    <w:semiHidden/>
    <w:unhideWhenUsed/>
    <w:rsid w:val="007C329B"/>
    <w:rPr>
      <w:color w:val="605E5C"/>
      <w:shd w:val="clear" w:color="auto" w:fill="E1DFDD"/>
    </w:rPr>
  </w:style>
  <w:style w:type="table" w:styleId="6tinkleliolentelspalvinga-1parykinimas">
    <w:name w:val="Grid Table 6 Colorful Accent 1"/>
    <w:basedOn w:val="prastojilentel"/>
    <w:uiPriority w:val="51"/>
    <w:rsid w:val="00AC10C1"/>
    <w:pPr>
      <w:spacing w:after="0" w:line="240" w:lineRule="auto"/>
    </w:pPr>
    <w:rPr>
      <w:rFonts w:ascii="Calibri" w:eastAsia="Calibri" w:hAnsi="Calibri" w:cs="Times New Roman"/>
      <w:color w:val="365F91"/>
      <w:kern w:val="0"/>
      <w:sz w:val="20"/>
      <w:szCs w:val="20"/>
      <w:lang w:eastAsia="lt-LT"/>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1paprastojilentel">
    <w:name w:val="Plain Table 1"/>
    <w:basedOn w:val="prastojilentel"/>
    <w:uiPriority w:val="41"/>
    <w:rsid w:val="00AC10C1"/>
    <w:pPr>
      <w:spacing w:after="0" w:line="240" w:lineRule="auto"/>
    </w:pPr>
    <w:rPr>
      <w:rFonts w:ascii="Calibri" w:eastAsia="Calibri" w:hAnsi="Calibri" w:cs="Times New Roman"/>
      <w:kern w:val="0"/>
      <w:sz w:val="20"/>
      <w:szCs w:val="20"/>
      <w:lang w:eastAsia="lt-LT"/>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28771">
      <w:bodyDiv w:val="1"/>
      <w:marLeft w:val="0"/>
      <w:marRight w:val="0"/>
      <w:marTop w:val="0"/>
      <w:marBottom w:val="0"/>
      <w:divBdr>
        <w:top w:val="none" w:sz="0" w:space="0" w:color="auto"/>
        <w:left w:val="none" w:sz="0" w:space="0" w:color="auto"/>
        <w:bottom w:val="none" w:sz="0" w:space="0" w:color="auto"/>
        <w:right w:val="none" w:sz="0" w:space="0" w:color="auto"/>
      </w:divBdr>
      <w:divsChild>
        <w:div w:id="903183304">
          <w:marLeft w:val="0"/>
          <w:marRight w:val="0"/>
          <w:marTop w:val="0"/>
          <w:marBottom w:val="0"/>
          <w:divBdr>
            <w:top w:val="none" w:sz="0" w:space="0" w:color="auto"/>
            <w:left w:val="none" w:sz="0" w:space="0" w:color="auto"/>
            <w:bottom w:val="none" w:sz="0" w:space="0" w:color="auto"/>
            <w:right w:val="none" w:sz="0" w:space="0" w:color="auto"/>
          </w:divBdr>
        </w:div>
        <w:div w:id="2035572749">
          <w:marLeft w:val="0"/>
          <w:marRight w:val="0"/>
          <w:marTop w:val="0"/>
          <w:marBottom w:val="0"/>
          <w:divBdr>
            <w:top w:val="none" w:sz="0" w:space="0" w:color="auto"/>
            <w:left w:val="none" w:sz="0" w:space="0" w:color="auto"/>
            <w:bottom w:val="none" w:sz="0" w:space="0" w:color="auto"/>
            <w:right w:val="none" w:sz="0" w:space="0" w:color="auto"/>
          </w:divBdr>
        </w:div>
        <w:div w:id="360594645">
          <w:marLeft w:val="0"/>
          <w:marRight w:val="0"/>
          <w:marTop w:val="0"/>
          <w:marBottom w:val="0"/>
          <w:divBdr>
            <w:top w:val="none" w:sz="0" w:space="0" w:color="auto"/>
            <w:left w:val="none" w:sz="0" w:space="0" w:color="auto"/>
            <w:bottom w:val="none" w:sz="0" w:space="0" w:color="auto"/>
            <w:right w:val="none" w:sz="0" w:space="0" w:color="auto"/>
          </w:divBdr>
        </w:div>
        <w:div w:id="370612286">
          <w:marLeft w:val="0"/>
          <w:marRight w:val="0"/>
          <w:marTop w:val="0"/>
          <w:marBottom w:val="0"/>
          <w:divBdr>
            <w:top w:val="none" w:sz="0" w:space="0" w:color="auto"/>
            <w:left w:val="none" w:sz="0" w:space="0" w:color="auto"/>
            <w:bottom w:val="none" w:sz="0" w:space="0" w:color="auto"/>
            <w:right w:val="none" w:sz="0" w:space="0" w:color="auto"/>
          </w:divBdr>
        </w:div>
      </w:divsChild>
    </w:div>
    <w:div w:id="144930884">
      <w:bodyDiv w:val="1"/>
      <w:marLeft w:val="0"/>
      <w:marRight w:val="0"/>
      <w:marTop w:val="0"/>
      <w:marBottom w:val="0"/>
      <w:divBdr>
        <w:top w:val="none" w:sz="0" w:space="0" w:color="auto"/>
        <w:left w:val="none" w:sz="0" w:space="0" w:color="auto"/>
        <w:bottom w:val="none" w:sz="0" w:space="0" w:color="auto"/>
        <w:right w:val="none" w:sz="0" w:space="0" w:color="auto"/>
      </w:divBdr>
    </w:div>
    <w:div w:id="258831399">
      <w:bodyDiv w:val="1"/>
      <w:marLeft w:val="0"/>
      <w:marRight w:val="0"/>
      <w:marTop w:val="0"/>
      <w:marBottom w:val="0"/>
      <w:divBdr>
        <w:top w:val="none" w:sz="0" w:space="0" w:color="auto"/>
        <w:left w:val="none" w:sz="0" w:space="0" w:color="auto"/>
        <w:bottom w:val="none" w:sz="0" w:space="0" w:color="auto"/>
        <w:right w:val="none" w:sz="0" w:space="0" w:color="auto"/>
      </w:divBdr>
      <w:divsChild>
        <w:div w:id="688409418">
          <w:marLeft w:val="0"/>
          <w:marRight w:val="0"/>
          <w:marTop w:val="0"/>
          <w:marBottom w:val="0"/>
          <w:divBdr>
            <w:top w:val="none" w:sz="0" w:space="0" w:color="auto"/>
            <w:left w:val="none" w:sz="0" w:space="0" w:color="auto"/>
            <w:bottom w:val="none" w:sz="0" w:space="0" w:color="auto"/>
            <w:right w:val="none" w:sz="0" w:space="0" w:color="auto"/>
          </w:divBdr>
        </w:div>
        <w:div w:id="137764458">
          <w:marLeft w:val="0"/>
          <w:marRight w:val="0"/>
          <w:marTop w:val="0"/>
          <w:marBottom w:val="0"/>
          <w:divBdr>
            <w:top w:val="none" w:sz="0" w:space="0" w:color="auto"/>
            <w:left w:val="none" w:sz="0" w:space="0" w:color="auto"/>
            <w:bottom w:val="none" w:sz="0" w:space="0" w:color="auto"/>
            <w:right w:val="none" w:sz="0" w:space="0" w:color="auto"/>
          </w:divBdr>
        </w:div>
        <w:div w:id="15275419">
          <w:marLeft w:val="0"/>
          <w:marRight w:val="0"/>
          <w:marTop w:val="0"/>
          <w:marBottom w:val="0"/>
          <w:divBdr>
            <w:top w:val="none" w:sz="0" w:space="0" w:color="auto"/>
            <w:left w:val="none" w:sz="0" w:space="0" w:color="auto"/>
            <w:bottom w:val="none" w:sz="0" w:space="0" w:color="auto"/>
            <w:right w:val="none" w:sz="0" w:space="0" w:color="auto"/>
          </w:divBdr>
        </w:div>
        <w:div w:id="347492545">
          <w:marLeft w:val="0"/>
          <w:marRight w:val="0"/>
          <w:marTop w:val="0"/>
          <w:marBottom w:val="0"/>
          <w:divBdr>
            <w:top w:val="none" w:sz="0" w:space="0" w:color="auto"/>
            <w:left w:val="none" w:sz="0" w:space="0" w:color="auto"/>
            <w:bottom w:val="none" w:sz="0" w:space="0" w:color="auto"/>
            <w:right w:val="none" w:sz="0" w:space="0" w:color="auto"/>
          </w:divBdr>
        </w:div>
      </w:divsChild>
    </w:div>
    <w:div w:id="273366132">
      <w:bodyDiv w:val="1"/>
      <w:marLeft w:val="0"/>
      <w:marRight w:val="0"/>
      <w:marTop w:val="0"/>
      <w:marBottom w:val="0"/>
      <w:divBdr>
        <w:top w:val="none" w:sz="0" w:space="0" w:color="auto"/>
        <w:left w:val="none" w:sz="0" w:space="0" w:color="auto"/>
        <w:bottom w:val="none" w:sz="0" w:space="0" w:color="auto"/>
        <w:right w:val="none" w:sz="0" w:space="0" w:color="auto"/>
      </w:divBdr>
    </w:div>
    <w:div w:id="397557129">
      <w:bodyDiv w:val="1"/>
      <w:marLeft w:val="0"/>
      <w:marRight w:val="0"/>
      <w:marTop w:val="0"/>
      <w:marBottom w:val="0"/>
      <w:divBdr>
        <w:top w:val="none" w:sz="0" w:space="0" w:color="auto"/>
        <w:left w:val="none" w:sz="0" w:space="0" w:color="auto"/>
        <w:bottom w:val="none" w:sz="0" w:space="0" w:color="auto"/>
        <w:right w:val="none" w:sz="0" w:space="0" w:color="auto"/>
      </w:divBdr>
    </w:div>
    <w:div w:id="442499542">
      <w:bodyDiv w:val="1"/>
      <w:marLeft w:val="0"/>
      <w:marRight w:val="0"/>
      <w:marTop w:val="0"/>
      <w:marBottom w:val="0"/>
      <w:divBdr>
        <w:top w:val="none" w:sz="0" w:space="0" w:color="auto"/>
        <w:left w:val="none" w:sz="0" w:space="0" w:color="auto"/>
        <w:bottom w:val="none" w:sz="0" w:space="0" w:color="auto"/>
        <w:right w:val="none" w:sz="0" w:space="0" w:color="auto"/>
      </w:divBdr>
    </w:div>
    <w:div w:id="507909124">
      <w:bodyDiv w:val="1"/>
      <w:marLeft w:val="0"/>
      <w:marRight w:val="0"/>
      <w:marTop w:val="0"/>
      <w:marBottom w:val="0"/>
      <w:divBdr>
        <w:top w:val="none" w:sz="0" w:space="0" w:color="auto"/>
        <w:left w:val="none" w:sz="0" w:space="0" w:color="auto"/>
        <w:bottom w:val="none" w:sz="0" w:space="0" w:color="auto"/>
        <w:right w:val="none" w:sz="0" w:space="0" w:color="auto"/>
      </w:divBdr>
    </w:div>
    <w:div w:id="562639545">
      <w:bodyDiv w:val="1"/>
      <w:marLeft w:val="0"/>
      <w:marRight w:val="0"/>
      <w:marTop w:val="0"/>
      <w:marBottom w:val="0"/>
      <w:divBdr>
        <w:top w:val="none" w:sz="0" w:space="0" w:color="auto"/>
        <w:left w:val="none" w:sz="0" w:space="0" w:color="auto"/>
        <w:bottom w:val="none" w:sz="0" w:space="0" w:color="auto"/>
        <w:right w:val="none" w:sz="0" w:space="0" w:color="auto"/>
      </w:divBdr>
    </w:div>
    <w:div w:id="575284433">
      <w:bodyDiv w:val="1"/>
      <w:marLeft w:val="0"/>
      <w:marRight w:val="0"/>
      <w:marTop w:val="0"/>
      <w:marBottom w:val="0"/>
      <w:divBdr>
        <w:top w:val="none" w:sz="0" w:space="0" w:color="auto"/>
        <w:left w:val="none" w:sz="0" w:space="0" w:color="auto"/>
        <w:bottom w:val="none" w:sz="0" w:space="0" w:color="auto"/>
        <w:right w:val="none" w:sz="0" w:space="0" w:color="auto"/>
      </w:divBdr>
    </w:div>
    <w:div w:id="663632502">
      <w:bodyDiv w:val="1"/>
      <w:marLeft w:val="0"/>
      <w:marRight w:val="0"/>
      <w:marTop w:val="0"/>
      <w:marBottom w:val="0"/>
      <w:divBdr>
        <w:top w:val="none" w:sz="0" w:space="0" w:color="auto"/>
        <w:left w:val="none" w:sz="0" w:space="0" w:color="auto"/>
        <w:bottom w:val="none" w:sz="0" w:space="0" w:color="auto"/>
        <w:right w:val="none" w:sz="0" w:space="0" w:color="auto"/>
      </w:divBdr>
    </w:div>
    <w:div w:id="686714297">
      <w:bodyDiv w:val="1"/>
      <w:marLeft w:val="0"/>
      <w:marRight w:val="0"/>
      <w:marTop w:val="0"/>
      <w:marBottom w:val="0"/>
      <w:divBdr>
        <w:top w:val="none" w:sz="0" w:space="0" w:color="auto"/>
        <w:left w:val="none" w:sz="0" w:space="0" w:color="auto"/>
        <w:bottom w:val="none" w:sz="0" w:space="0" w:color="auto"/>
        <w:right w:val="none" w:sz="0" w:space="0" w:color="auto"/>
      </w:divBdr>
    </w:div>
    <w:div w:id="702248867">
      <w:bodyDiv w:val="1"/>
      <w:marLeft w:val="0"/>
      <w:marRight w:val="0"/>
      <w:marTop w:val="0"/>
      <w:marBottom w:val="0"/>
      <w:divBdr>
        <w:top w:val="none" w:sz="0" w:space="0" w:color="auto"/>
        <w:left w:val="none" w:sz="0" w:space="0" w:color="auto"/>
        <w:bottom w:val="none" w:sz="0" w:space="0" w:color="auto"/>
        <w:right w:val="none" w:sz="0" w:space="0" w:color="auto"/>
      </w:divBdr>
    </w:div>
    <w:div w:id="720638272">
      <w:bodyDiv w:val="1"/>
      <w:marLeft w:val="0"/>
      <w:marRight w:val="0"/>
      <w:marTop w:val="0"/>
      <w:marBottom w:val="0"/>
      <w:divBdr>
        <w:top w:val="none" w:sz="0" w:space="0" w:color="auto"/>
        <w:left w:val="none" w:sz="0" w:space="0" w:color="auto"/>
        <w:bottom w:val="none" w:sz="0" w:space="0" w:color="auto"/>
        <w:right w:val="none" w:sz="0" w:space="0" w:color="auto"/>
      </w:divBdr>
    </w:div>
    <w:div w:id="788623395">
      <w:bodyDiv w:val="1"/>
      <w:marLeft w:val="0"/>
      <w:marRight w:val="0"/>
      <w:marTop w:val="0"/>
      <w:marBottom w:val="0"/>
      <w:divBdr>
        <w:top w:val="none" w:sz="0" w:space="0" w:color="auto"/>
        <w:left w:val="none" w:sz="0" w:space="0" w:color="auto"/>
        <w:bottom w:val="none" w:sz="0" w:space="0" w:color="auto"/>
        <w:right w:val="none" w:sz="0" w:space="0" w:color="auto"/>
      </w:divBdr>
    </w:div>
    <w:div w:id="790167668">
      <w:bodyDiv w:val="1"/>
      <w:marLeft w:val="0"/>
      <w:marRight w:val="0"/>
      <w:marTop w:val="0"/>
      <w:marBottom w:val="0"/>
      <w:divBdr>
        <w:top w:val="none" w:sz="0" w:space="0" w:color="auto"/>
        <w:left w:val="none" w:sz="0" w:space="0" w:color="auto"/>
        <w:bottom w:val="none" w:sz="0" w:space="0" w:color="auto"/>
        <w:right w:val="none" w:sz="0" w:space="0" w:color="auto"/>
      </w:divBdr>
      <w:divsChild>
        <w:div w:id="1752660148">
          <w:marLeft w:val="0"/>
          <w:marRight w:val="0"/>
          <w:marTop w:val="0"/>
          <w:marBottom w:val="0"/>
          <w:divBdr>
            <w:top w:val="none" w:sz="0" w:space="0" w:color="auto"/>
            <w:left w:val="none" w:sz="0" w:space="0" w:color="auto"/>
            <w:bottom w:val="none" w:sz="0" w:space="0" w:color="auto"/>
            <w:right w:val="none" w:sz="0" w:space="0" w:color="auto"/>
          </w:divBdr>
        </w:div>
      </w:divsChild>
    </w:div>
    <w:div w:id="810682122">
      <w:bodyDiv w:val="1"/>
      <w:marLeft w:val="0"/>
      <w:marRight w:val="0"/>
      <w:marTop w:val="0"/>
      <w:marBottom w:val="0"/>
      <w:divBdr>
        <w:top w:val="none" w:sz="0" w:space="0" w:color="auto"/>
        <w:left w:val="none" w:sz="0" w:space="0" w:color="auto"/>
        <w:bottom w:val="none" w:sz="0" w:space="0" w:color="auto"/>
        <w:right w:val="none" w:sz="0" w:space="0" w:color="auto"/>
      </w:divBdr>
    </w:div>
    <w:div w:id="81359602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48449310">
      <w:bodyDiv w:val="1"/>
      <w:marLeft w:val="0"/>
      <w:marRight w:val="0"/>
      <w:marTop w:val="0"/>
      <w:marBottom w:val="0"/>
      <w:divBdr>
        <w:top w:val="none" w:sz="0" w:space="0" w:color="auto"/>
        <w:left w:val="none" w:sz="0" w:space="0" w:color="auto"/>
        <w:bottom w:val="none" w:sz="0" w:space="0" w:color="auto"/>
        <w:right w:val="none" w:sz="0" w:space="0" w:color="auto"/>
      </w:divBdr>
    </w:div>
    <w:div w:id="927277162">
      <w:bodyDiv w:val="1"/>
      <w:marLeft w:val="0"/>
      <w:marRight w:val="0"/>
      <w:marTop w:val="0"/>
      <w:marBottom w:val="0"/>
      <w:divBdr>
        <w:top w:val="none" w:sz="0" w:space="0" w:color="auto"/>
        <w:left w:val="none" w:sz="0" w:space="0" w:color="auto"/>
        <w:bottom w:val="none" w:sz="0" w:space="0" w:color="auto"/>
        <w:right w:val="none" w:sz="0" w:space="0" w:color="auto"/>
      </w:divBdr>
    </w:div>
    <w:div w:id="999114601">
      <w:bodyDiv w:val="1"/>
      <w:marLeft w:val="0"/>
      <w:marRight w:val="0"/>
      <w:marTop w:val="0"/>
      <w:marBottom w:val="0"/>
      <w:divBdr>
        <w:top w:val="none" w:sz="0" w:space="0" w:color="auto"/>
        <w:left w:val="none" w:sz="0" w:space="0" w:color="auto"/>
        <w:bottom w:val="none" w:sz="0" w:space="0" w:color="auto"/>
        <w:right w:val="none" w:sz="0" w:space="0" w:color="auto"/>
      </w:divBdr>
    </w:div>
    <w:div w:id="1013384547">
      <w:bodyDiv w:val="1"/>
      <w:marLeft w:val="0"/>
      <w:marRight w:val="0"/>
      <w:marTop w:val="0"/>
      <w:marBottom w:val="0"/>
      <w:divBdr>
        <w:top w:val="none" w:sz="0" w:space="0" w:color="auto"/>
        <w:left w:val="none" w:sz="0" w:space="0" w:color="auto"/>
        <w:bottom w:val="none" w:sz="0" w:space="0" w:color="auto"/>
        <w:right w:val="none" w:sz="0" w:space="0" w:color="auto"/>
      </w:divBdr>
    </w:div>
    <w:div w:id="1052579113">
      <w:bodyDiv w:val="1"/>
      <w:marLeft w:val="0"/>
      <w:marRight w:val="0"/>
      <w:marTop w:val="0"/>
      <w:marBottom w:val="0"/>
      <w:divBdr>
        <w:top w:val="none" w:sz="0" w:space="0" w:color="auto"/>
        <w:left w:val="none" w:sz="0" w:space="0" w:color="auto"/>
        <w:bottom w:val="none" w:sz="0" w:space="0" w:color="auto"/>
        <w:right w:val="none" w:sz="0" w:space="0" w:color="auto"/>
      </w:divBdr>
    </w:div>
    <w:div w:id="1065303048">
      <w:bodyDiv w:val="1"/>
      <w:marLeft w:val="0"/>
      <w:marRight w:val="0"/>
      <w:marTop w:val="0"/>
      <w:marBottom w:val="0"/>
      <w:divBdr>
        <w:top w:val="none" w:sz="0" w:space="0" w:color="auto"/>
        <w:left w:val="none" w:sz="0" w:space="0" w:color="auto"/>
        <w:bottom w:val="none" w:sz="0" w:space="0" w:color="auto"/>
        <w:right w:val="none" w:sz="0" w:space="0" w:color="auto"/>
      </w:divBdr>
    </w:div>
    <w:div w:id="1107891939">
      <w:bodyDiv w:val="1"/>
      <w:marLeft w:val="0"/>
      <w:marRight w:val="0"/>
      <w:marTop w:val="0"/>
      <w:marBottom w:val="0"/>
      <w:divBdr>
        <w:top w:val="none" w:sz="0" w:space="0" w:color="auto"/>
        <w:left w:val="none" w:sz="0" w:space="0" w:color="auto"/>
        <w:bottom w:val="none" w:sz="0" w:space="0" w:color="auto"/>
        <w:right w:val="none" w:sz="0" w:space="0" w:color="auto"/>
      </w:divBdr>
    </w:div>
    <w:div w:id="1260092980">
      <w:bodyDiv w:val="1"/>
      <w:marLeft w:val="0"/>
      <w:marRight w:val="0"/>
      <w:marTop w:val="0"/>
      <w:marBottom w:val="0"/>
      <w:divBdr>
        <w:top w:val="none" w:sz="0" w:space="0" w:color="auto"/>
        <w:left w:val="none" w:sz="0" w:space="0" w:color="auto"/>
        <w:bottom w:val="none" w:sz="0" w:space="0" w:color="auto"/>
        <w:right w:val="none" w:sz="0" w:space="0" w:color="auto"/>
      </w:divBdr>
    </w:div>
    <w:div w:id="1265501374">
      <w:bodyDiv w:val="1"/>
      <w:marLeft w:val="0"/>
      <w:marRight w:val="0"/>
      <w:marTop w:val="0"/>
      <w:marBottom w:val="0"/>
      <w:divBdr>
        <w:top w:val="none" w:sz="0" w:space="0" w:color="auto"/>
        <w:left w:val="none" w:sz="0" w:space="0" w:color="auto"/>
        <w:bottom w:val="none" w:sz="0" w:space="0" w:color="auto"/>
        <w:right w:val="none" w:sz="0" w:space="0" w:color="auto"/>
      </w:divBdr>
    </w:div>
    <w:div w:id="1342853358">
      <w:bodyDiv w:val="1"/>
      <w:marLeft w:val="0"/>
      <w:marRight w:val="0"/>
      <w:marTop w:val="0"/>
      <w:marBottom w:val="0"/>
      <w:divBdr>
        <w:top w:val="none" w:sz="0" w:space="0" w:color="auto"/>
        <w:left w:val="none" w:sz="0" w:space="0" w:color="auto"/>
        <w:bottom w:val="none" w:sz="0" w:space="0" w:color="auto"/>
        <w:right w:val="none" w:sz="0" w:space="0" w:color="auto"/>
      </w:divBdr>
    </w:div>
    <w:div w:id="1357464302">
      <w:bodyDiv w:val="1"/>
      <w:marLeft w:val="0"/>
      <w:marRight w:val="0"/>
      <w:marTop w:val="0"/>
      <w:marBottom w:val="0"/>
      <w:divBdr>
        <w:top w:val="none" w:sz="0" w:space="0" w:color="auto"/>
        <w:left w:val="none" w:sz="0" w:space="0" w:color="auto"/>
        <w:bottom w:val="none" w:sz="0" w:space="0" w:color="auto"/>
        <w:right w:val="none" w:sz="0" w:space="0" w:color="auto"/>
      </w:divBdr>
    </w:div>
    <w:div w:id="1867788691">
      <w:bodyDiv w:val="1"/>
      <w:marLeft w:val="0"/>
      <w:marRight w:val="0"/>
      <w:marTop w:val="0"/>
      <w:marBottom w:val="0"/>
      <w:divBdr>
        <w:top w:val="none" w:sz="0" w:space="0" w:color="auto"/>
        <w:left w:val="none" w:sz="0" w:space="0" w:color="auto"/>
        <w:bottom w:val="none" w:sz="0" w:space="0" w:color="auto"/>
        <w:right w:val="none" w:sz="0" w:space="0" w:color="auto"/>
      </w:divBdr>
    </w:div>
    <w:div w:id="1926376281">
      <w:bodyDiv w:val="1"/>
      <w:marLeft w:val="0"/>
      <w:marRight w:val="0"/>
      <w:marTop w:val="0"/>
      <w:marBottom w:val="0"/>
      <w:divBdr>
        <w:top w:val="none" w:sz="0" w:space="0" w:color="auto"/>
        <w:left w:val="none" w:sz="0" w:space="0" w:color="auto"/>
        <w:bottom w:val="none" w:sz="0" w:space="0" w:color="auto"/>
        <w:right w:val="none" w:sz="0" w:space="0" w:color="auto"/>
      </w:divBdr>
    </w:div>
    <w:div w:id="194819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18" Type="http://schemas.openxmlformats.org/officeDocument/2006/relationships/hyperlink" Target="http://www.klaipedosrajonas.lt" TargetMode="External"/><Relationship Id="rId26" Type="http://schemas.openxmlformats.org/officeDocument/2006/relationships/image" Target="media/image8.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hyperlink" Target="http://www.welovelithuania.lt" TargetMode="External"/><Relationship Id="rId7" Type="http://schemas.openxmlformats.org/officeDocument/2006/relationships/endnotes" Target="endnotes.xml"/><Relationship Id="rId12" Type="http://schemas.openxmlformats.org/officeDocument/2006/relationships/hyperlink" Target="https://osp.stat.gov.lt/" TargetMode="External"/><Relationship Id="rId17" Type="http://schemas.openxmlformats.org/officeDocument/2006/relationships/chart" Target="charts/chart5.xml"/><Relationship Id="rId25" Type="http://schemas.openxmlformats.org/officeDocument/2006/relationships/image" Target="media/image7.png"/><Relationship Id="rId33" Type="http://schemas.openxmlformats.org/officeDocument/2006/relationships/hyperlink" Target="http://www.mano-gargzdai.lt"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klaipedosrajonas.lt" TargetMode="External"/><Relationship Id="rId20" Type="http://schemas.openxmlformats.org/officeDocument/2006/relationships/image" Target="media/image2.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laipedosrajonas.lt" TargetMode="External"/><Relationship Id="rId24" Type="http://schemas.openxmlformats.org/officeDocument/2006/relationships/image" Target="media/image6.png"/><Relationship Id="rId32" Type="http://schemas.openxmlformats.org/officeDocument/2006/relationships/hyperlink" Target="http://www.pamarioklasteris.lt" TargetMode="External"/><Relationship Id="rId37" Type="http://schemas.openxmlformats.org/officeDocument/2006/relationships/hyperlink" Target="http://www.palangostiltas.lt/"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klaipedosrajonas.lt"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hyperlink" Target="http://www.pajuriozurnalas.lt/" TargetMode="External"/><Relationship Id="rId10" Type="http://schemas.openxmlformats.org/officeDocument/2006/relationships/chart" Target="charts/chart3.xml"/><Relationship Id="rId19" Type="http://schemas.openxmlformats.org/officeDocument/2006/relationships/hyperlink" Target="http://www.klaipedosrajonas.lt" TargetMode="External"/><Relationship Id="rId31"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4.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hyperlink" Target="http://www.keliauklietuvoje.l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Vartotojas\Desktop\2024%20m%20ataskaita\ataskaitai%202024%20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Vartotojas\Desktop\ataskaitai%202024%20m..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C:\Users\Vartotojas\Desktop\2024%20m%20ataskaita\ataskaitai%202024%20m..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artotojas\Desktop\2024%20m%20ataskaita\ataskaitai%202024%20m..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1" Type="http://schemas.openxmlformats.org/officeDocument/2006/relationships/oleObject" Target="file:///C:\Users\Vartotojas\Desktop\Turisto%20lankytojo%20apklausos%20anketa\Anket&#371;%20rezultatai.xlsx" TargetMode="External"/></Relationships>
</file>

<file path=word/charts/_rels/chart6.xml.rels><?xml version="1.0" encoding="UTF-8" standalone="yes"?>
<Relationships xmlns="http://schemas.openxmlformats.org/package/2006/relationships"><Relationship Id="rId2" Type="http://schemas.openxmlformats.org/officeDocument/2006/relationships/oleObject" Target="file:///C:\Users\TIC\Documents\Filialo%20ataskaita%20uz%202019\Book1.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Lapas1!$A$3:$E$3</c:f>
              <c:strCache>
                <c:ptCount val="5"/>
                <c:pt idx="0">
                  <c:v>2000 m.</c:v>
                </c:pt>
                <c:pt idx="1">
                  <c:v>2021 m.</c:v>
                </c:pt>
                <c:pt idx="2">
                  <c:v>2022 m.</c:v>
                </c:pt>
                <c:pt idx="3">
                  <c:v>2023 m. </c:v>
                </c:pt>
                <c:pt idx="4">
                  <c:v>2024 m.</c:v>
                </c:pt>
              </c:strCache>
            </c:strRef>
          </c:cat>
          <c:val>
            <c:numRef>
              <c:f>Lapas1!$A$4:$E$4</c:f>
              <c:numCache>
                <c:formatCode>General</c:formatCode>
                <c:ptCount val="5"/>
                <c:pt idx="0">
                  <c:v>8199</c:v>
                </c:pt>
                <c:pt idx="1">
                  <c:v>9838</c:v>
                </c:pt>
                <c:pt idx="2">
                  <c:v>6567</c:v>
                </c:pt>
                <c:pt idx="3">
                  <c:v>8262</c:v>
                </c:pt>
                <c:pt idx="4">
                  <c:v>9700</c:v>
                </c:pt>
              </c:numCache>
            </c:numRef>
          </c:val>
          <c:extLst>
            <c:ext xmlns:c16="http://schemas.microsoft.com/office/drawing/2014/chart" uri="{C3380CC4-5D6E-409C-BE32-E72D297353CC}">
              <c16:uniqueId val="{00000000-64E8-4BFF-A195-8B5D5F49C02F}"/>
            </c:ext>
          </c:extLst>
        </c:ser>
        <c:dLbls>
          <c:showLegendKey val="0"/>
          <c:showVal val="1"/>
          <c:showCatName val="0"/>
          <c:showSerName val="0"/>
          <c:showPercent val="0"/>
          <c:showBubbleSize val="0"/>
        </c:dLbls>
        <c:gapWidth val="150"/>
        <c:shape val="box"/>
        <c:axId val="509732176"/>
        <c:axId val="509728576"/>
        <c:axId val="0"/>
      </c:bar3DChart>
      <c:catAx>
        <c:axId val="5097321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Metai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09728576"/>
        <c:crosses val="autoZero"/>
        <c:auto val="1"/>
        <c:lblAlgn val="ctr"/>
        <c:lblOffset val="100"/>
        <c:noMultiLvlLbl val="0"/>
      </c:catAx>
      <c:valAx>
        <c:axId val="509728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Lankytojų skaičius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097321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3489321953835608E-2"/>
          <c:y val="6.1838063256017942E-2"/>
          <c:w val="0.89806427782454123"/>
          <c:h val="0.65135003038474326"/>
        </c:manualLayout>
      </c:layout>
      <c:barChart>
        <c:barDir val="col"/>
        <c:grouping val="clustered"/>
        <c:varyColors val="0"/>
        <c:ser>
          <c:idx val="0"/>
          <c:order val="0"/>
          <c:tx>
            <c:strRef>
              <c:f>Lapas1!$A$29</c:f>
              <c:strCache>
                <c:ptCount val="1"/>
                <c:pt idx="0">
                  <c:v>2023 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Lapas1!$B$28:$M$28</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 </c:v>
                </c:pt>
                <c:pt idx="11">
                  <c:v>Gruodis</c:v>
                </c:pt>
              </c:strCache>
            </c:strRef>
          </c:cat>
          <c:val>
            <c:numRef>
              <c:f>Lapas1!$B$29:$M$29</c:f>
              <c:numCache>
                <c:formatCode>General</c:formatCode>
                <c:ptCount val="12"/>
                <c:pt idx="0">
                  <c:v>94</c:v>
                </c:pt>
                <c:pt idx="1">
                  <c:v>136</c:v>
                </c:pt>
                <c:pt idx="2">
                  <c:v>224</c:v>
                </c:pt>
                <c:pt idx="3">
                  <c:v>218</c:v>
                </c:pt>
                <c:pt idx="4">
                  <c:v>863</c:v>
                </c:pt>
                <c:pt idx="5">
                  <c:v>1673</c:v>
                </c:pt>
                <c:pt idx="6">
                  <c:v>1763</c:v>
                </c:pt>
                <c:pt idx="7">
                  <c:v>1566</c:v>
                </c:pt>
                <c:pt idx="8">
                  <c:v>1015</c:v>
                </c:pt>
                <c:pt idx="9">
                  <c:v>339</c:v>
                </c:pt>
                <c:pt idx="10">
                  <c:v>321</c:v>
                </c:pt>
                <c:pt idx="11">
                  <c:v>50</c:v>
                </c:pt>
              </c:numCache>
            </c:numRef>
          </c:val>
          <c:extLst>
            <c:ext xmlns:c16="http://schemas.microsoft.com/office/drawing/2014/chart" uri="{C3380CC4-5D6E-409C-BE32-E72D297353CC}">
              <c16:uniqueId val="{00000000-C2E2-498B-A3FB-62558CB6B1D8}"/>
            </c:ext>
          </c:extLst>
        </c:ser>
        <c:ser>
          <c:idx val="1"/>
          <c:order val="1"/>
          <c:tx>
            <c:strRef>
              <c:f>Lapas1!$A$30</c:f>
              <c:strCache>
                <c:ptCount val="1"/>
                <c:pt idx="0">
                  <c:v>2024 m.</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Lapas1!$B$28:$M$28</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 </c:v>
                </c:pt>
                <c:pt idx="11">
                  <c:v>Gruodis</c:v>
                </c:pt>
              </c:strCache>
            </c:strRef>
          </c:cat>
          <c:val>
            <c:numRef>
              <c:f>Lapas1!$B$30:$M$30</c:f>
              <c:numCache>
                <c:formatCode>General</c:formatCode>
                <c:ptCount val="12"/>
                <c:pt idx="0">
                  <c:v>35</c:v>
                </c:pt>
                <c:pt idx="1">
                  <c:v>77</c:v>
                </c:pt>
                <c:pt idx="2">
                  <c:v>215</c:v>
                </c:pt>
                <c:pt idx="3">
                  <c:v>361</c:v>
                </c:pt>
                <c:pt idx="4">
                  <c:v>1528</c:v>
                </c:pt>
                <c:pt idx="5">
                  <c:v>1609</c:v>
                </c:pt>
                <c:pt idx="6">
                  <c:v>1489</c:v>
                </c:pt>
                <c:pt idx="7">
                  <c:v>2284</c:v>
                </c:pt>
                <c:pt idx="8">
                  <c:v>1001</c:v>
                </c:pt>
                <c:pt idx="9">
                  <c:v>642</c:v>
                </c:pt>
                <c:pt idx="10">
                  <c:v>321</c:v>
                </c:pt>
                <c:pt idx="11">
                  <c:v>129</c:v>
                </c:pt>
              </c:numCache>
            </c:numRef>
          </c:val>
          <c:extLst>
            <c:ext xmlns:c16="http://schemas.microsoft.com/office/drawing/2014/chart" uri="{C3380CC4-5D6E-409C-BE32-E72D297353CC}">
              <c16:uniqueId val="{00000001-C2E2-498B-A3FB-62558CB6B1D8}"/>
            </c:ext>
          </c:extLst>
        </c:ser>
        <c:dLbls>
          <c:dLblPos val="outEnd"/>
          <c:showLegendKey val="0"/>
          <c:showVal val="1"/>
          <c:showCatName val="0"/>
          <c:showSerName val="0"/>
          <c:showPercent val="0"/>
          <c:showBubbleSize val="0"/>
        </c:dLbls>
        <c:gapWidth val="219"/>
        <c:overlap val="-27"/>
        <c:axId val="146152832"/>
        <c:axId val="141465088"/>
      </c:barChart>
      <c:catAx>
        <c:axId val="1461528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Mėnesis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1465088"/>
        <c:crosses val="autoZero"/>
        <c:auto val="1"/>
        <c:lblAlgn val="ctr"/>
        <c:lblOffset val="100"/>
        <c:noMultiLvlLbl val="0"/>
      </c:catAx>
      <c:valAx>
        <c:axId val="1414650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Lankytojų skaičius </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61528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Lapas1!$C$52</c:f>
              <c:strCache>
                <c:ptCount val="1"/>
                <c:pt idx="0">
                  <c:v>Lietuvos turistai</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Lapas1!$B$53:$B$57</c:f>
              <c:strCache>
                <c:ptCount val="5"/>
                <c:pt idx="0">
                  <c:v>2000 m.</c:v>
                </c:pt>
                <c:pt idx="1">
                  <c:v>2021 m. </c:v>
                </c:pt>
                <c:pt idx="2">
                  <c:v>2022 m.</c:v>
                </c:pt>
                <c:pt idx="3">
                  <c:v>2023 m.</c:v>
                </c:pt>
                <c:pt idx="4">
                  <c:v>2024 m.</c:v>
                </c:pt>
              </c:strCache>
            </c:strRef>
          </c:cat>
          <c:val>
            <c:numRef>
              <c:f>Lapas1!$C$53:$C$57</c:f>
              <c:numCache>
                <c:formatCode>General</c:formatCode>
                <c:ptCount val="5"/>
                <c:pt idx="0">
                  <c:v>8009</c:v>
                </c:pt>
                <c:pt idx="1">
                  <c:v>9654</c:v>
                </c:pt>
                <c:pt idx="2">
                  <c:v>6144</c:v>
                </c:pt>
                <c:pt idx="3">
                  <c:v>7861</c:v>
                </c:pt>
                <c:pt idx="4">
                  <c:v>9254</c:v>
                </c:pt>
              </c:numCache>
            </c:numRef>
          </c:val>
          <c:extLst>
            <c:ext xmlns:c16="http://schemas.microsoft.com/office/drawing/2014/chart" uri="{C3380CC4-5D6E-409C-BE32-E72D297353CC}">
              <c16:uniqueId val="{00000000-A86A-4DEC-9A6F-8560986D1531}"/>
            </c:ext>
          </c:extLst>
        </c:ser>
        <c:ser>
          <c:idx val="1"/>
          <c:order val="1"/>
          <c:tx>
            <c:strRef>
              <c:f>Lapas1!$D$52</c:f>
              <c:strCache>
                <c:ptCount val="1"/>
                <c:pt idx="0">
                  <c:v>Užsienio turistai</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Lapas1!$B$53:$B$57</c:f>
              <c:strCache>
                <c:ptCount val="5"/>
                <c:pt idx="0">
                  <c:v>2000 m.</c:v>
                </c:pt>
                <c:pt idx="1">
                  <c:v>2021 m. </c:v>
                </c:pt>
                <c:pt idx="2">
                  <c:v>2022 m.</c:v>
                </c:pt>
                <c:pt idx="3">
                  <c:v>2023 m.</c:v>
                </c:pt>
                <c:pt idx="4">
                  <c:v>2024 m.</c:v>
                </c:pt>
              </c:strCache>
            </c:strRef>
          </c:cat>
          <c:val>
            <c:numRef>
              <c:f>Lapas1!$D$53:$D$57</c:f>
              <c:numCache>
                <c:formatCode>General</c:formatCode>
                <c:ptCount val="5"/>
                <c:pt idx="0">
                  <c:v>190</c:v>
                </c:pt>
                <c:pt idx="1">
                  <c:v>184</c:v>
                </c:pt>
                <c:pt idx="2">
                  <c:v>423</c:v>
                </c:pt>
                <c:pt idx="3">
                  <c:v>401</c:v>
                </c:pt>
                <c:pt idx="4">
                  <c:v>446</c:v>
                </c:pt>
              </c:numCache>
            </c:numRef>
          </c:val>
          <c:extLst>
            <c:ext xmlns:c16="http://schemas.microsoft.com/office/drawing/2014/chart" uri="{C3380CC4-5D6E-409C-BE32-E72D297353CC}">
              <c16:uniqueId val="{00000001-A86A-4DEC-9A6F-8560986D1531}"/>
            </c:ext>
          </c:extLst>
        </c:ser>
        <c:dLbls>
          <c:showLegendKey val="0"/>
          <c:showVal val="1"/>
          <c:showCatName val="0"/>
          <c:showSerName val="0"/>
          <c:showPercent val="0"/>
          <c:showBubbleSize val="0"/>
        </c:dLbls>
        <c:gapWidth val="150"/>
        <c:shape val="box"/>
        <c:axId val="336402704"/>
        <c:axId val="581079216"/>
        <c:axId val="0"/>
      </c:bar3DChart>
      <c:catAx>
        <c:axId val="3364027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81079216"/>
        <c:crosses val="autoZero"/>
        <c:auto val="1"/>
        <c:lblAlgn val="ctr"/>
        <c:lblOffset val="100"/>
        <c:noMultiLvlLbl val="0"/>
      </c:catAx>
      <c:valAx>
        <c:axId val="581079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3640270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Lapas1!$B$77:$B$81</c:f>
              <c:strCache>
                <c:ptCount val="5"/>
                <c:pt idx="0">
                  <c:v>2020 m.</c:v>
                </c:pt>
                <c:pt idx="1">
                  <c:v>2021 m.</c:v>
                </c:pt>
                <c:pt idx="2">
                  <c:v>2022 m.</c:v>
                </c:pt>
                <c:pt idx="3">
                  <c:v>2023 m.</c:v>
                </c:pt>
                <c:pt idx="4">
                  <c:v>2024 m.</c:v>
                </c:pt>
              </c:strCache>
            </c:strRef>
          </c:cat>
          <c:val>
            <c:numRef>
              <c:f>Lapas1!$C$77:$C$81</c:f>
              <c:numCache>
                <c:formatCode>#,##0</c:formatCode>
                <c:ptCount val="5"/>
                <c:pt idx="0">
                  <c:v>27635</c:v>
                </c:pt>
                <c:pt idx="1">
                  <c:v>41235</c:v>
                </c:pt>
                <c:pt idx="2">
                  <c:v>37610</c:v>
                </c:pt>
                <c:pt idx="3">
                  <c:v>40896</c:v>
                </c:pt>
                <c:pt idx="4">
                  <c:v>48379</c:v>
                </c:pt>
              </c:numCache>
            </c:numRef>
          </c:val>
          <c:extLst>
            <c:ext xmlns:c16="http://schemas.microsoft.com/office/drawing/2014/chart" uri="{C3380CC4-5D6E-409C-BE32-E72D297353CC}">
              <c16:uniqueId val="{00000000-8C21-4067-A0C9-CEA47B4826BB}"/>
            </c:ext>
          </c:extLst>
        </c:ser>
        <c:dLbls>
          <c:showLegendKey val="0"/>
          <c:showVal val="1"/>
          <c:showCatName val="0"/>
          <c:showSerName val="0"/>
          <c:showPercent val="0"/>
          <c:showBubbleSize val="0"/>
        </c:dLbls>
        <c:gapWidth val="150"/>
        <c:shape val="box"/>
        <c:axId val="340660160"/>
        <c:axId val="340660520"/>
        <c:axId val="0"/>
      </c:bar3DChart>
      <c:catAx>
        <c:axId val="34066016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40660520"/>
        <c:crosses val="autoZero"/>
        <c:auto val="1"/>
        <c:lblAlgn val="ctr"/>
        <c:lblOffset val="100"/>
        <c:noMultiLvlLbl val="0"/>
      </c:catAx>
      <c:valAx>
        <c:axId val="34066052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406601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sz="1200"/>
              <a:t>Ar pakanka informacijos apie Klaipėdos rajono lankytinas vietas?</a:t>
            </a:r>
          </a:p>
        </c:rich>
      </c:tx>
      <c:overlay val="0"/>
      <c:spPr>
        <a:noFill/>
        <a:ln>
          <a:noFill/>
        </a:ln>
        <a:effectLst/>
      </c:sp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0.24521365863749786"/>
          <c:w val="0.92420984413985274"/>
          <c:h val="0.75478634136250211"/>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E084-40B3-A5DD-08526C3E63D8}"/>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E084-40B3-A5DD-08526C3E63D8}"/>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E084-40B3-A5DD-08526C3E63D8}"/>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E084-40B3-A5DD-08526C3E63D8}"/>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Lapas1!$BH$113:$BK$113</c:f>
              <c:strCache>
                <c:ptCount val="4"/>
                <c:pt idx="0">
                  <c:v>Taip, informacijos pakanka</c:v>
                </c:pt>
                <c:pt idx="1">
                  <c:v>Trūksta informacijos</c:v>
                </c:pt>
                <c:pt idx="2">
                  <c:v>Nepakanka informacijos</c:v>
                </c:pt>
                <c:pt idx="3">
                  <c:v>Neturiu nuomonės</c:v>
                </c:pt>
              </c:strCache>
            </c:strRef>
          </c:cat>
          <c:val>
            <c:numRef>
              <c:f>Lapas1!$BH$114:$BK$114</c:f>
              <c:numCache>
                <c:formatCode>General</c:formatCode>
                <c:ptCount val="4"/>
                <c:pt idx="0">
                  <c:v>136</c:v>
                </c:pt>
                <c:pt idx="1">
                  <c:v>75</c:v>
                </c:pt>
                <c:pt idx="2">
                  <c:v>13</c:v>
                </c:pt>
                <c:pt idx="3">
                  <c:v>35</c:v>
                </c:pt>
              </c:numCache>
            </c:numRef>
          </c:val>
          <c:extLst>
            <c:ext xmlns:c16="http://schemas.microsoft.com/office/drawing/2014/chart" uri="{C3380CC4-5D6E-409C-BE32-E72D297353CC}">
              <c16:uniqueId val="{00000008-E084-40B3-A5DD-08526C3E63D8}"/>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0495862091312655"/>
          <c:y val="0.26750811320998669"/>
          <c:w val="0.29211056025404231"/>
          <c:h val="0.7101979493942567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0.10824067295193414"/>
          <c:y val="5.1400486459731776E-2"/>
          <c:w val="0.86928937007874019"/>
          <c:h val="0.72630395158938466"/>
        </c:manualLayout>
      </c:layout>
      <c:bar3DChart>
        <c:barDir val="col"/>
        <c:grouping val="stacked"/>
        <c:varyColors val="0"/>
        <c:ser>
          <c:idx val="0"/>
          <c:order val="0"/>
          <c:tx>
            <c:strRef>
              <c:f>Sheet1!$B$34</c:f>
              <c:strCache>
                <c:ptCount val="1"/>
                <c:pt idx="0">
                  <c:v>Lietuvos turistai</c:v>
                </c:pt>
              </c:strCache>
            </c:strRef>
          </c:tx>
          <c:invertIfNegative val="0"/>
          <c:dPt>
            <c:idx val="0"/>
            <c:invertIfNegative val="0"/>
            <c:bubble3D val="0"/>
            <c:spPr>
              <a:solidFill>
                <a:srgbClr val="00B0F0"/>
              </a:solidFill>
            </c:spPr>
            <c:extLst>
              <c:ext xmlns:c16="http://schemas.microsoft.com/office/drawing/2014/chart" uri="{C3380CC4-5D6E-409C-BE32-E72D297353CC}">
                <c16:uniqueId val="{00000001-33D4-4149-A645-558684EE0A29}"/>
              </c:ext>
            </c:extLst>
          </c:dPt>
          <c:dPt>
            <c:idx val="1"/>
            <c:invertIfNegative val="0"/>
            <c:bubble3D val="0"/>
            <c:spPr>
              <a:solidFill>
                <a:srgbClr val="00B0F0"/>
              </a:solidFill>
            </c:spPr>
            <c:extLst>
              <c:ext xmlns:c16="http://schemas.microsoft.com/office/drawing/2014/chart" uri="{C3380CC4-5D6E-409C-BE32-E72D297353CC}">
                <c16:uniqueId val="{00000003-33D4-4149-A645-558684EE0A29}"/>
              </c:ext>
            </c:extLst>
          </c:dPt>
          <c:dPt>
            <c:idx val="2"/>
            <c:invertIfNegative val="0"/>
            <c:bubble3D val="0"/>
            <c:spPr>
              <a:solidFill>
                <a:srgbClr val="00B0F0"/>
              </a:solidFill>
            </c:spPr>
            <c:extLst>
              <c:ext xmlns:c16="http://schemas.microsoft.com/office/drawing/2014/chart" uri="{C3380CC4-5D6E-409C-BE32-E72D297353CC}">
                <c16:uniqueId val="{00000005-33D4-4149-A645-558684EE0A29}"/>
              </c:ext>
            </c:extLst>
          </c:dPt>
          <c:dPt>
            <c:idx val="3"/>
            <c:invertIfNegative val="0"/>
            <c:bubble3D val="0"/>
            <c:spPr>
              <a:solidFill>
                <a:srgbClr val="00B0F0"/>
              </a:solidFill>
            </c:spPr>
            <c:extLst>
              <c:ext xmlns:c16="http://schemas.microsoft.com/office/drawing/2014/chart" uri="{C3380CC4-5D6E-409C-BE32-E72D297353CC}">
                <c16:uniqueId val="{00000007-33D4-4149-A645-558684EE0A29}"/>
              </c:ext>
            </c:extLst>
          </c:dPt>
          <c:dPt>
            <c:idx val="4"/>
            <c:invertIfNegative val="0"/>
            <c:bubble3D val="0"/>
            <c:spPr>
              <a:solidFill>
                <a:srgbClr val="00B0F0"/>
              </a:solidFill>
            </c:spPr>
            <c:extLst>
              <c:ext xmlns:c16="http://schemas.microsoft.com/office/drawing/2014/chart" uri="{C3380CC4-5D6E-409C-BE32-E72D297353CC}">
                <c16:uniqueId val="{00000009-33D4-4149-A645-558684EE0A29}"/>
              </c:ext>
            </c:extLst>
          </c:dPt>
          <c:dPt>
            <c:idx val="5"/>
            <c:invertIfNegative val="0"/>
            <c:bubble3D val="0"/>
            <c:spPr>
              <a:solidFill>
                <a:srgbClr val="00B0F0"/>
              </a:solidFill>
            </c:spPr>
            <c:extLst>
              <c:ext xmlns:c16="http://schemas.microsoft.com/office/drawing/2014/chart" uri="{C3380CC4-5D6E-409C-BE32-E72D297353CC}">
                <c16:uniqueId val="{0000000B-33D4-4149-A645-558684EE0A29}"/>
              </c:ext>
            </c:extLst>
          </c:dPt>
          <c:dLbls>
            <c:spPr>
              <a:noFill/>
              <a:ln>
                <a:noFill/>
              </a:ln>
              <a:effectLst/>
            </c:spPr>
            <c:txPr>
              <a:bodyPr/>
              <a:lstStyle/>
              <a:p>
                <a:pPr>
                  <a:defRPr b="1">
                    <a:latin typeface="Times New Roman" panose="02020603050405020304" pitchFamily="18" charset="0"/>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Sheet1!$A$35:$A$40</c:f>
              <c:numCache>
                <c:formatCode>General</c:formatCode>
                <c:ptCount val="6"/>
                <c:pt idx="0">
                  <c:v>2019</c:v>
                </c:pt>
                <c:pt idx="1">
                  <c:v>2020</c:v>
                </c:pt>
                <c:pt idx="2">
                  <c:v>2021</c:v>
                </c:pt>
                <c:pt idx="3">
                  <c:v>2022</c:v>
                </c:pt>
                <c:pt idx="4">
                  <c:v>2023</c:v>
                </c:pt>
                <c:pt idx="5">
                  <c:v>2024</c:v>
                </c:pt>
              </c:numCache>
            </c:numRef>
          </c:cat>
          <c:val>
            <c:numRef>
              <c:f>Sheet1!$B$35:$B$40</c:f>
              <c:numCache>
                <c:formatCode>General</c:formatCode>
                <c:ptCount val="6"/>
                <c:pt idx="0">
                  <c:v>5495</c:v>
                </c:pt>
                <c:pt idx="1">
                  <c:v>6329</c:v>
                </c:pt>
                <c:pt idx="2">
                  <c:v>8198</c:v>
                </c:pt>
                <c:pt idx="3">
                  <c:v>4494</c:v>
                </c:pt>
                <c:pt idx="4">
                  <c:v>6500</c:v>
                </c:pt>
                <c:pt idx="5" formatCode="#,##0">
                  <c:v>7346</c:v>
                </c:pt>
              </c:numCache>
            </c:numRef>
          </c:val>
          <c:extLst>
            <c:ext xmlns:c16="http://schemas.microsoft.com/office/drawing/2014/chart" uri="{C3380CC4-5D6E-409C-BE32-E72D297353CC}">
              <c16:uniqueId val="{0000000C-33D4-4149-A645-558684EE0A29}"/>
            </c:ext>
          </c:extLst>
        </c:ser>
        <c:ser>
          <c:idx val="1"/>
          <c:order val="1"/>
          <c:tx>
            <c:strRef>
              <c:f>Sheet1!$C$34</c:f>
              <c:strCache>
                <c:ptCount val="1"/>
                <c:pt idx="0">
                  <c:v>Užsienio turistai</c:v>
                </c:pt>
              </c:strCache>
            </c:strRef>
          </c:tx>
          <c:spPr>
            <a:solidFill>
              <a:schemeClr val="bg1">
                <a:lumMod val="65000"/>
              </a:schemeClr>
            </a:solidFill>
          </c:spPr>
          <c:invertIfNegative val="0"/>
          <c:dLbls>
            <c:dLbl>
              <c:idx val="5"/>
              <c:layout>
                <c:manualLayout>
                  <c:x val="9.2767218456919867E-17"/>
                  <c:y val="-8.56989678672734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33D4-4149-A645-558684EE0A29}"/>
                </c:ext>
              </c:extLst>
            </c:dLbl>
            <c:spPr>
              <a:noFill/>
              <a:ln>
                <a:noFill/>
              </a:ln>
              <a:effectLst/>
            </c:spPr>
            <c:txPr>
              <a:bodyPr/>
              <a:lstStyle/>
              <a:p>
                <a:pPr>
                  <a:defRPr b="1">
                    <a:latin typeface="Times New Roman" panose="02020603050405020304" pitchFamily="18" charset="0"/>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Sheet1!$A$35:$A$40</c:f>
              <c:numCache>
                <c:formatCode>General</c:formatCode>
                <c:ptCount val="6"/>
                <c:pt idx="0">
                  <c:v>2019</c:v>
                </c:pt>
                <c:pt idx="1">
                  <c:v>2020</c:v>
                </c:pt>
                <c:pt idx="2">
                  <c:v>2021</c:v>
                </c:pt>
                <c:pt idx="3">
                  <c:v>2022</c:v>
                </c:pt>
                <c:pt idx="4">
                  <c:v>2023</c:v>
                </c:pt>
                <c:pt idx="5">
                  <c:v>2024</c:v>
                </c:pt>
              </c:numCache>
            </c:numRef>
          </c:cat>
          <c:val>
            <c:numRef>
              <c:f>Sheet1!$C$35:$C$40</c:f>
              <c:numCache>
                <c:formatCode>General</c:formatCode>
                <c:ptCount val="6"/>
                <c:pt idx="0">
                  <c:v>366</c:v>
                </c:pt>
                <c:pt idx="1">
                  <c:v>167</c:v>
                </c:pt>
                <c:pt idx="2">
                  <c:v>153</c:v>
                </c:pt>
                <c:pt idx="3">
                  <c:v>289</c:v>
                </c:pt>
                <c:pt idx="4">
                  <c:v>380</c:v>
                </c:pt>
                <c:pt idx="5">
                  <c:v>434</c:v>
                </c:pt>
              </c:numCache>
            </c:numRef>
          </c:val>
          <c:extLst>
            <c:ext xmlns:c16="http://schemas.microsoft.com/office/drawing/2014/chart" uri="{C3380CC4-5D6E-409C-BE32-E72D297353CC}">
              <c16:uniqueId val="{0000000E-33D4-4149-A645-558684EE0A29}"/>
            </c:ext>
          </c:extLst>
        </c:ser>
        <c:dLbls>
          <c:showLegendKey val="0"/>
          <c:showVal val="1"/>
          <c:showCatName val="0"/>
          <c:showSerName val="0"/>
          <c:showPercent val="0"/>
          <c:showBubbleSize val="0"/>
        </c:dLbls>
        <c:gapWidth val="75"/>
        <c:shape val="box"/>
        <c:axId val="220331008"/>
        <c:axId val="220398336"/>
        <c:axId val="0"/>
      </c:bar3DChart>
      <c:catAx>
        <c:axId val="220331008"/>
        <c:scaling>
          <c:orientation val="minMax"/>
        </c:scaling>
        <c:delete val="0"/>
        <c:axPos val="b"/>
        <c:numFmt formatCode="General" sourceLinked="1"/>
        <c:majorTickMark val="none"/>
        <c:minorTickMark val="none"/>
        <c:tickLblPos val="nextTo"/>
        <c:txPr>
          <a:bodyPr/>
          <a:lstStyle/>
          <a:p>
            <a:pPr>
              <a:defRPr b="0"/>
            </a:pPr>
            <a:endParaRPr lang="en-US"/>
          </a:p>
        </c:txPr>
        <c:crossAx val="220398336"/>
        <c:crosses val="autoZero"/>
        <c:auto val="1"/>
        <c:lblAlgn val="ctr"/>
        <c:lblOffset val="100"/>
        <c:noMultiLvlLbl val="0"/>
      </c:catAx>
      <c:valAx>
        <c:axId val="220398336"/>
        <c:scaling>
          <c:orientation val="minMax"/>
        </c:scaling>
        <c:delete val="0"/>
        <c:axPos val="l"/>
        <c:numFmt formatCode="General" sourceLinked="1"/>
        <c:majorTickMark val="none"/>
        <c:minorTickMark val="none"/>
        <c:tickLblPos val="nextTo"/>
        <c:crossAx val="220331008"/>
        <c:crosses val="autoZero"/>
        <c:crossBetween val="between"/>
      </c:valAx>
    </c:plotArea>
    <c:legend>
      <c:legendPos val="b"/>
      <c:overlay val="0"/>
      <c:spPr>
        <a:effectLst>
          <a:glow rad="127000">
            <a:schemeClr val="bg1"/>
          </a:glow>
        </a:effectLst>
      </c:spPr>
      <c:txPr>
        <a:bodyPr/>
        <a:lstStyle/>
        <a:p>
          <a:pPr>
            <a:defRPr b="0">
              <a:latin typeface="Times New Roman" panose="02020603050405020304" pitchFamily="18" charset="0"/>
              <a:cs typeface="Times New Roman" panose="02020603050405020304" pitchFamily="18" charset="0"/>
            </a:defRPr>
          </a:pPr>
          <a:endParaRPr lang="en-US"/>
        </a:p>
      </c:txPr>
    </c:legend>
    <c:plotVisOnly val="1"/>
    <c:dispBlanksAs val="gap"/>
    <c:showDLblsOverMax val="0"/>
  </c:chart>
  <c:spPr>
    <a:noFill/>
    <a:ln>
      <a:noFill/>
    </a:ln>
  </c:sp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E83E-B669-4B79-8082-822C798F9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26</Pages>
  <Words>39494</Words>
  <Characters>22513</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Grubliauskyte</dc:creator>
  <cp:keywords/>
  <dc:description/>
  <cp:lastModifiedBy>Vartotojas</cp:lastModifiedBy>
  <cp:revision>29</cp:revision>
  <cp:lastPrinted>2025-02-13T11:40:00Z</cp:lastPrinted>
  <dcterms:created xsi:type="dcterms:W3CDTF">2025-02-13T13:40:00Z</dcterms:created>
  <dcterms:modified xsi:type="dcterms:W3CDTF">2025-02-18T14:07:00Z</dcterms:modified>
</cp:coreProperties>
</file>